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z6"/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5286" w:rsidRDefault="00C05286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4753D" w:rsidRDefault="00D4753D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53D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 прокуратура органдарының жүйесіне</w:t>
      </w:r>
    </w:p>
    <w:p w:rsidR="00D4753D" w:rsidRDefault="00391024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91024">
        <w:rPr>
          <w:rFonts w:ascii="Times New Roman" w:hAnsi="Times New Roman"/>
          <w:b/>
          <w:bCs/>
          <w:sz w:val="28"/>
          <w:szCs w:val="28"/>
          <w:lang w:val="kk-KZ"/>
        </w:rPr>
        <w:t>бірінші</w:t>
      </w:r>
      <w:r w:rsidR="00D4753D" w:rsidRPr="00D4753D">
        <w:rPr>
          <w:rFonts w:ascii="Times New Roman" w:hAnsi="Times New Roman"/>
          <w:b/>
          <w:bCs/>
          <w:sz w:val="28"/>
          <w:szCs w:val="28"/>
          <w:lang w:val="kk-KZ"/>
        </w:rPr>
        <w:t xml:space="preserve"> рет кіретін адамдар үшін тәлімгерлікті жүзеге асыру</w:t>
      </w:r>
    </w:p>
    <w:p w:rsidR="00D4753D" w:rsidRPr="00D4753D" w:rsidRDefault="00D4753D" w:rsidP="00D47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53D">
        <w:rPr>
          <w:rFonts w:ascii="Times New Roman" w:hAnsi="Times New Roman"/>
          <w:b/>
          <w:bCs/>
          <w:sz w:val="28"/>
          <w:szCs w:val="28"/>
          <w:lang w:val="kk-KZ"/>
        </w:rPr>
        <w:t>қағидаларын бекіту туралы</w:t>
      </w:r>
    </w:p>
    <w:p w:rsidR="00D4753D" w:rsidRDefault="00D4753D" w:rsidP="00D47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D4753D" w:rsidRPr="00D4753D" w:rsidRDefault="00D4753D" w:rsidP="00D47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>«Құқық қорғау қызметі туралы» Қазақстан Республикасы 2011 жылғы</w:t>
      </w:r>
      <w:r w:rsidR="003C17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78F">
        <w:rPr>
          <w:rFonts w:ascii="Times New Roman" w:hAnsi="Times New Roman"/>
          <w:sz w:val="28"/>
          <w:szCs w:val="28"/>
          <w:lang w:val="kk-KZ"/>
        </w:rPr>
        <w:br/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қаңтардағы Заңының 12-бабына сәйкес </w:t>
      </w: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D4753D" w:rsidRPr="00D4753D" w:rsidRDefault="00D4753D" w:rsidP="00D4753D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 прокуратура органдарының жүйесіне </w:t>
      </w:r>
      <w:r w:rsidR="00391024" w:rsidRPr="00391024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="001A00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рет кіретін адамдар үшін тәлімгерлікті жүзеге асыру қағидалары</w:t>
      </w:r>
      <w:r w:rsidR="00EC5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бекітілсін.</w:t>
      </w:r>
    </w:p>
    <w:p w:rsidR="00D4753D" w:rsidRPr="00D4753D" w:rsidRDefault="00D4753D" w:rsidP="00D4753D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 Бас прокуратурасының Кадрларды  дамыту департаменті:</w:t>
      </w:r>
    </w:p>
    <w:p w:rsidR="00D4753D" w:rsidRPr="00D4753D" w:rsidRDefault="00D4753D" w:rsidP="00D4753D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ab/>
        <w:t>1) осы бұйрықты Қазақстан Республикасының Әділет министрлігінде мемлекеттік тіркеуді;</w:t>
      </w:r>
    </w:p>
    <w:p w:rsidR="00D4753D" w:rsidRPr="00D4753D" w:rsidRDefault="00D4753D" w:rsidP="00D4753D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ab/>
        <w:t>2) осы бұйрықты Қазақстан Республикасы Бас прокуратурасының интернет-ресурсында орналастыруды қамтамасыз етсін.</w:t>
      </w:r>
    </w:p>
    <w:p w:rsidR="00D4753D" w:rsidRPr="00D4753D" w:rsidRDefault="00D4753D" w:rsidP="00D4753D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3. Осы бұйрықтың орындалуын бақылау Қазақстан Республикасы Бас прокуратурасының Кадрларды дамыту департаментіне жүктелсін.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ab/>
        <w:t>4. Осы бұйрық алғашқы ресми жарияланған күнінен бастап қолданысқа енгізіледі.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Бас Прокуроры</w:t>
      </w:r>
      <w:r w:rsidRPr="00D4753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</w:t>
      </w:r>
      <w:r w:rsidRPr="00D475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4753D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D475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 w:rsidRPr="00D475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Б. </w:t>
      </w:r>
      <w:proofErr w:type="spellStart"/>
      <w:r w:rsidRPr="00D4753D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Асылов</w:t>
      </w:r>
      <w:proofErr w:type="spellEnd"/>
    </w:p>
    <w:p w:rsidR="00D4753D" w:rsidRPr="00D4753D" w:rsidRDefault="00D4753D" w:rsidP="00D4753D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753D" w:rsidRPr="00D4753D" w:rsidRDefault="00D4753D" w:rsidP="00D4753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47FB" w:rsidRDefault="000747FB" w:rsidP="000747FB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47FB" w:rsidRPr="000747FB" w:rsidRDefault="000747FB" w:rsidP="000747FB">
      <w:pPr>
        <w:tabs>
          <w:tab w:val="left" w:pos="375"/>
          <w:tab w:val="center" w:pos="4677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0747FB">
        <w:rPr>
          <w:rFonts w:ascii="Times New Roman" w:eastAsia="Calibri" w:hAnsi="Times New Roman" w:cs="Times New Roman"/>
          <w:sz w:val="24"/>
          <w:szCs w:val="28"/>
          <w:lang w:val="kk-KZ"/>
        </w:rPr>
        <w:lastRenderedPageBreak/>
        <w:t>Қазақстан Республикасы</w:t>
      </w:r>
    </w:p>
    <w:p w:rsidR="000747FB" w:rsidRPr="000747FB" w:rsidRDefault="000747FB" w:rsidP="000747FB">
      <w:pPr>
        <w:tabs>
          <w:tab w:val="left" w:pos="375"/>
          <w:tab w:val="center" w:pos="4677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0747FB">
        <w:rPr>
          <w:rFonts w:ascii="Times New Roman" w:eastAsia="Calibri" w:hAnsi="Times New Roman" w:cs="Times New Roman"/>
          <w:sz w:val="24"/>
          <w:szCs w:val="28"/>
          <w:lang w:val="kk-KZ"/>
        </w:rPr>
        <w:t>Бас Прокурорының</w:t>
      </w:r>
    </w:p>
    <w:p w:rsidR="000747FB" w:rsidRPr="000747FB" w:rsidRDefault="000747FB" w:rsidP="000747FB">
      <w:pPr>
        <w:tabs>
          <w:tab w:val="left" w:pos="375"/>
          <w:tab w:val="center" w:pos="4677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0747FB">
        <w:rPr>
          <w:rFonts w:ascii="Times New Roman" w:eastAsia="Calibri" w:hAnsi="Times New Roman" w:cs="Times New Roman"/>
          <w:sz w:val="24"/>
          <w:szCs w:val="28"/>
          <w:lang w:val="kk-KZ"/>
        </w:rPr>
        <w:t>2022 жылғы «___» ___________</w:t>
      </w:r>
    </w:p>
    <w:p w:rsidR="00D4753D" w:rsidRPr="00D4753D" w:rsidRDefault="000747FB" w:rsidP="000747FB">
      <w:pPr>
        <w:tabs>
          <w:tab w:val="left" w:pos="375"/>
          <w:tab w:val="center" w:pos="4677"/>
        </w:tabs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0747FB">
        <w:rPr>
          <w:rFonts w:ascii="Times New Roman" w:eastAsia="Calibri" w:hAnsi="Times New Roman" w:cs="Times New Roman"/>
          <w:sz w:val="24"/>
          <w:szCs w:val="28"/>
          <w:lang w:val="kk-KZ"/>
        </w:rPr>
        <w:t>№___</w:t>
      </w:r>
      <w:r w:rsidR="004F7C80">
        <w:rPr>
          <w:rFonts w:ascii="Times New Roman" w:eastAsia="Calibri" w:hAnsi="Times New Roman" w:cs="Times New Roman"/>
          <w:sz w:val="24"/>
          <w:szCs w:val="28"/>
          <w:lang w:val="kk-KZ"/>
        </w:rPr>
        <w:t>__</w:t>
      </w:r>
      <w:r w:rsidRPr="000747FB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бұйрығымен бекітілген</w:t>
      </w:r>
    </w:p>
    <w:p w:rsidR="00D4753D" w:rsidRPr="00D4753D" w:rsidRDefault="00D4753D" w:rsidP="00D47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4753D" w:rsidRPr="00D4753D" w:rsidRDefault="00D4753D" w:rsidP="00C05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 прокуратура органдарының жүйесіне </w:t>
      </w:r>
      <w:r w:rsidR="003910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бірінші</w:t>
      </w:r>
      <w:r w:rsidRPr="00D475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рет кіретін адамдар үшін тәлімгерлікті жүзеге асыру</w:t>
      </w:r>
      <w:r w:rsidR="003910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қағидалары</w:t>
      </w:r>
    </w:p>
    <w:p w:rsidR="00D4753D" w:rsidRPr="00D4753D" w:rsidRDefault="00D4753D" w:rsidP="00D47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753D" w:rsidRPr="00D4753D" w:rsidRDefault="00D4753D" w:rsidP="00C052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1. Осы Қағидалар Қазақстан Республикасы прокуратура органдарының (бұдан әрі – прокуратура органдары) жүйесіне </w:t>
      </w:r>
      <w:r w:rsidR="00391024" w:rsidRPr="00391024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рет кіретін адамдар үшін тәлімгерлікті жүзеге асыру тәртібін айқындайды.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2. Қағидаларда мынадай негізгі ұғымдар пайдаланылады: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Академия тыңдаушылары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Бас прокуратурасының жанындағы Құқық қорғау органдары академиясында </w:t>
      </w:r>
      <w:r w:rsidR="001A00DB">
        <w:rPr>
          <w:rFonts w:ascii="Times New Roman" w:hAnsi="Times New Roman" w:cs="Times New Roman"/>
          <w:sz w:val="28"/>
          <w:szCs w:val="28"/>
          <w:lang w:val="kk-KZ"/>
        </w:rPr>
        <w:t>алғаш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қы кәсіптік даярлықтан өтетін адамдар;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2) жас қызметкерлер – конкурс нәтижелері бойынша прокуратура органдарына </w:t>
      </w:r>
      <w:r w:rsidR="00391024" w:rsidRPr="00391024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рет қызметке </w:t>
      </w:r>
      <w:r w:rsidRPr="00D4753D">
        <w:rPr>
          <w:rFonts w:ascii="Times New Roman" w:hAnsi="Times New Roman"/>
          <w:sz w:val="28"/>
          <w:szCs w:val="28"/>
          <w:lang w:val="kk-KZ"/>
        </w:rPr>
        <w:t>кіретін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адамдар;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3) тәлімгер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Академия тыңдаушысына, жас қызметкерге бекітілген, оның кәсіби даярлығы мен дамуына практикалық көмек көрсететін прокуратура органдарының қызметкері;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4) тәлімгерлік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тәлімгерлердің Академия тыңдаушысына, жас қызметкерлерге олардың табысты бейімделуіне ықпал ететін кәсіби машықтар мен дағдыларды меңгеруіне жеке көмек көрсету бойынша 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нысаналы </w:t>
      </w:r>
      <w:r w:rsidR="00666111"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қызметі</w:t>
      </w:r>
      <w:r w:rsidR="00666111" w:rsidRPr="006661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53D" w:rsidRPr="00D4753D" w:rsidRDefault="00D4753D" w:rsidP="00C05286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2. Тәлімгерліктің міндеттері мен мақсаттары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3. Прокуратура органдарындағы тәлімгерліктің мақсаты Академия тыңдаушыларында, жас қызметкерлерде қызметтік міндеттерін мінсіз орындау, қоғамда прокуратураның жоғары беделін қолдау үшін қажетті құқықтық сана</w:t>
      </w:r>
      <w:r w:rsidRPr="00D4753D">
        <w:rPr>
          <w:rFonts w:ascii="Times New Roman" w:hAnsi="Times New Roman"/>
          <w:sz w:val="28"/>
          <w:szCs w:val="28"/>
          <w:lang w:val="kk-KZ"/>
        </w:rPr>
        <w:t>сын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құндылықтар жүйесі мен тұлғаның кәсіби маңызды қасиеттерін қалыптастыру; олардың кәсіби қалыптасуына әдістемелік және практикалық көмек көрсету; прокуратура органдарын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а заңмен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жүктелген міндеттердің шешілуін қамтамасыз етуге қабілетті кадр құрамын қалыптастыру болып табылады.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4. Тәлімгерліктің негізгі міндеттері: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Академия тыңдаушылары мен прокуратура органдарының жас қызметкерлерін бейімдеуге көмек көрсету;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2) кәсіби дағдылар мен кәсіби шеберлікті дамыту процесін жеделдету және оңтайландыру;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D4753D">
        <w:rPr>
          <w:rFonts w:ascii="Times New Roman" w:hAnsi="Times New Roman"/>
          <w:sz w:val="28"/>
          <w:szCs w:val="28"/>
          <w:lang w:val="kk-KZ"/>
        </w:rPr>
        <w:t>З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аңның кез келген бұзушылықтарына </w:t>
      </w:r>
      <w:r w:rsidRPr="00D4753D">
        <w:rPr>
          <w:rFonts w:ascii="Times New Roman" w:hAnsi="Times New Roman"/>
          <w:sz w:val="28"/>
          <w:szCs w:val="28"/>
          <w:lang w:val="kk-KZ"/>
        </w:rPr>
        <w:t>жол бермейтін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/>
          <w:sz w:val="28"/>
          <w:szCs w:val="28"/>
          <w:lang w:val="kk-KZ"/>
        </w:rPr>
        <w:t>қарым-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қатынасты қалыптастыру;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4) прокуратура органдарының қызметкеріне атқаратын лауазымына сәйкес жүктелген міндеттерді кез келген жағдайда қиындықтарды еңсеру, дербес және сапалы орындау қабілетін дамыту;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5) прокуратура органдары қызметкерлерінің дүниет</w:t>
      </w:r>
      <w:r w:rsidRPr="00D4753D">
        <w:rPr>
          <w:rFonts w:ascii="Times New Roman" w:hAnsi="Times New Roman"/>
          <w:sz w:val="28"/>
          <w:szCs w:val="28"/>
          <w:lang w:val="kk-KZ"/>
        </w:rPr>
        <w:t>анымы мен құндылықтар жүйесін, ә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леуметтік және кәсіптік маңызы бар психологиялық және моральдық-адамгершілік қасиеттерін, адалдығын, тәртіптілігін, қызметтік міндеттерін орындауға, жұмыста әдеп пен мәдениетті сақтауға саналы және шығармашылық көзқарасын, жұмыста жоғары нәтижелерге тұрақты қол жеткізуге ұмтылысын қалыптастыру;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6) Академия тыңдаушылары мен жас қызметкерлердің прокуратура органдарындағы қызметке қызығушылығын, азаматтарға құрметпен қарауын, прокуратура органдарының алдында тұрған қызметтік міндеттер мен 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жеке жауапкершілігін сезінуін тәрбиелеу болып табылады.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53D" w:rsidRPr="00D4753D" w:rsidRDefault="00D4753D" w:rsidP="00C05286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3. Тәлімгерлікті ұйымдастыру тәртібі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5. Академия тыңдаушыларына қатысты тәлімгерлік </w:t>
      </w:r>
      <w:r w:rsidRPr="00D4753D">
        <w:rPr>
          <w:rFonts w:ascii="Times New Roman" w:hAnsi="Times New Roman"/>
          <w:sz w:val="28"/>
          <w:szCs w:val="28"/>
          <w:lang w:val="kk-KZ"/>
        </w:rPr>
        <w:t>тәлімгерлердің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алғашқы кәсіби даярлығы шеңберінде тағылымдамадан өту кезеңінде, жас қызметкерлерге қатысты </w:t>
      </w:r>
      <w:r w:rsidRPr="00D4753D">
        <w:rPr>
          <w:rFonts w:ascii="Times New Roman" w:hAnsi="Times New Roman"/>
          <w:sz w:val="28"/>
          <w:szCs w:val="28"/>
          <w:lang w:val="kk-KZ"/>
        </w:rPr>
        <w:t>к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және лауазымға тағайындау нәтижелері бойынша жүзеге асырылады.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6. Академия тыңдаушыларының, жас қызметкерлердің тәлімгерлігі </w:t>
      </w:r>
      <w:r w:rsidRPr="00D4753D">
        <w:rPr>
          <w:rFonts w:ascii="Times New Roman" w:hAnsi="Times New Roman"/>
          <w:sz w:val="28"/>
          <w:szCs w:val="28"/>
          <w:lang w:val="kk-KZ"/>
        </w:rPr>
        <w:t>мынадай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тәлімгерді бекіту және жеке тәлімгерлік бағдарламасын әзірлеу;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2) жеке тәлімгерлік бағдарламасын іске асыру;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3)кәсіби даярлық деңгейін, жұмыс тиімділігін, құқықтық мәдениетін және функционалдық міндеттерді орындау қабілетін айқындау</w:t>
      </w:r>
      <w:r w:rsidRPr="00D4753D">
        <w:rPr>
          <w:rFonts w:ascii="Times New Roman" w:hAnsi="Times New Roman"/>
          <w:sz w:val="28"/>
          <w:szCs w:val="28"/>
          <w:lang w:val="kk-KZ"/>
        </w:rPr>
        <w:t>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4) Академия тәлімгерлері мен тыңдаушыларының, жас қызметкерлердің тәлімгерлер кеңесінде атқарған жұмыстары туралы есептерін тыңдау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кезеңдер</w:t>
      </w:r>
      <w:r w:rsidRPr="00D4753D">
        <w:rPr>
          <w:rFonts w:ascii="Times New Roman" w:hAnsi="Times New Roman"/>
          <w:sz w:val="28"/>
          <w:szCs w:val="28"/>
          <w:lang w:val="kk-KZ"/>
        </w:rPr>
        <w:t>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қамтиды.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Академия тәлімгерлерінің, тыңдаушыларының және жас қызметкерлердің атқарылған жұмыс</w:t>
      </w:r>
      <w:r w:rsidRPr="00D4753D">
        <w:rPr>
          <w:rFonts w:ascii="Times New Roman" w:hAnsi="Times New Roman"/>
          <w:sz w:val="28"/>
          <w:szCs w:val="28"/>
          <w:lang w:val="kk-KZ"/>
        </w:rPr>
        <w:t>тары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есептерін тыңдау тәлімгерлік аяқталғанға дейін 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7 жұмыс күнінен кешіктірілмей тәлімгерлер кеңесінде қаралады.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7. Тәлімгерді бекіту және оны ауыстыру прокуратура органы басшысының бұйрығымен ресімделеді.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8. Академия тыңдаушысына бекітілген тәлімгер, жас қызметкер бес жұмыс күні ішінде прокуратура органының басшысы уәкілеттік берген жеке тәлімгерлік бағдарламасын әзірлейді және бекітеді.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9. Академия тыңдаушысына арналған жеке тәлімгерлік бағдарламасы алғашқы кәсіптік даярлық шеңберінде тағылымдама кезеңіне, жас қызметкерге бір жылға әзірленеді және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оған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мынадай: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1) жүктелген міндеттерді 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>оңтайлы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шешу үшін қажетті кәсіби білім мен практикалық дағдыларды меңгеру;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2) Қазақстан Республикасының құқықтық актілерін, Қазақстан Республикасы Бас Прокурорының бұйрықтарын және әдістемелік ұсынымдарды зерделеу;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3) тапсырылған жұмыс учаскесі үшін 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парыз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пен жауапкершілік, Заңға және прокуратура органдарының құқық қорғау функцияларына құрмет сезімін тәрбиелеу, жоғары адамгершілік қасиеттер</w:t>
      </w:r>
      <w:r w:rsidRPr="00D4753D">
        <w:rPr>
          <w:rFonts w:ascii="Times New Roman" w:hAnsi="Times New Roman"/>
          <w:sz w:val="28"/>
          <w:szCs w:val="28"/>
          <w:lang w:val="kk-KZ"/>
        </w:rPr>
        <w:t>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4) прокуратура органдары қызметкерлерінің қызметтік әдеп нормаларын, қызметтік және еңбек тәртібін сақтау;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5) прокуратура органдарының ұйымдастырушылық (корпоративтік) мәдениетіне 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бейімдеу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Pr="00D4753D">
        <w:rPr>
          <w:rFonts w:ascii="Times New Roman" w:hAnsi="Times New Roman"/>
          <w:sz w:val="28"/>
          <w:szCs w:val="28"/>
          <w:lang w:val="kk-KZ"/>
        </w:rPr>
        <w:t>ы жатады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10. Академия тыңдаушысы, тәлімгерлік кезеңіндегі жас қызметкер: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атқаратын лауазымы бойынша прокуратура органдары қызметкерлерінің құқықтары мен міндеттерін айқындайтын заңнаманың, ұйымдастырушылық-өкімдік құжаттардың талаптарын, қызмет өткеру негіздерін, қызметкерлердің кәсіптік даярлығын зерделейді;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2) тәлімгерліктің жеке бағдарламасын сапалы және уақтылы орындайды;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3) тәлімгерлік қорытындысы бойынша тәлімгерлер кеңесінде тыңдау үшін есеп жасайды;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4) өзінің кәсіби және жеке дамуы бойынша үнемі </w:t>
      </w:r>
      <w:r w:rsidRPr="00D4753D">
        <w:rPr>
          <w:rFonts w:ascii="Times New Roman" w:hAnsi="Times New Roman"/>
          <w:sz w:val="28"/>
          <w:szCs w:val="28"/>
          <w:lang w:val="kk-KZ"/>
        </w:rPr>
        <w:t>ізденеді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тәлімгердің кеңестерін қабылдайды;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5) прокуратура органдарының ұйымдастырушылық (корпоративтік) мәдениетіне </w:t>
      </w:r>
      <w:r w:rsidRPr="00D4753D">
        <w:rPr>
          <w:rFonts w:ascii="Times New Roman" w:hAnsi="Times New Roman"/>
          <w:sz w:val="28"/>
          <w:szCs w:val="28"/>
          <w:lang w:val="kk-KZ"/>
        </w:rPr>
        <w:t>бейімделеді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ұжымның қоғамдық өміріне қатысады.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11. Академия тыңдаушысының, жас қызметкердің кәсіби даярлық деңгейін, жұмыс</w:t>
      </w:r>
      <w:r w:rsidRPr="00D4753D">
        <w:rPr>
          <w:rFonts w:ascii="Times New Roman" w:hAnsi="Times New Roman"/>
          <w:sz w:val="28"/>
          <w:szCs w:val="28"/>
          <w:lang w:val="kk-KZ"/>
        </w:rPr>
        <w:t>та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тиімділігін, құқықтық мәдениетін және оның функционалдық міндеттерді орындау қабілетін анықтауды тікелей басшы мен тәлімгер жүзеге асырады.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12. Тәлімгерлікті прокуратура органдарында кемінде бес жыл қызмет өтілі бар неғұрлым тәжірибелі қызметкерлер жүзеге асырады.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Тәлімгерлік бойынша жұмыс аудан прокурорының орынбасары және оған теңестірілген лауазымынан төмен емес 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қызметкерге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жүктеледі.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Тәлімгерді ауыстыру мынадай: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тәлімгер жұмыстан босатылғ</w:t>
      </w:r>
      <w:r w:rsidRPr="00D4753D">
        <w:rPr>
          <w:rFonts w:ascii="Times New Roman" w:hAnsi="Times New Roman"/>
          <w:sz w:val="28"/>
          <w:szCs w:val="28"/>
          <w:lang w:val="kk-KZ"/>
        </w:rPr>
        <w:t>ан немесе басқа жұмысқа ауысқан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2) тәлімгердің оны тәлімгерліктен босату ту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ралы негізделген жазбаша </w:t>
      </w:r>
      <w:r w:rsidR="00391024">
        <w:rPr>
          <w:rFonts w:ascii="Times New Roman" w:hAnsi="Times New Roman"/>
          <w:sz w:val="28"/>
          <w:szCs w:val="28"/>
          <w:lang w:val="kk-KZ"/>
        </w:rPr>
        <w:t>арыз берген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жағдайларда жүргізіледі;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Тәлімгерді тәлімгерліктен босату және Академия тыңдаушысына, жас қызметкер</w:t>
      </w:r>
      <w:r w:rsidRPr="00D4753D">
        <w:rPr>
          <w:rFonts w:ascii="Times New Roman" w:hAnsi="Times New Roman"/>
          <w:sz w:val="28"/>
          <w:szCs w:val="28"/>
          <w:lang w:val="kk-KZ"/>
        </w:rPr>
        <w:t>г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D4753D">
        <w:rPr>
          <w:rFonts w:ascii="Times New Roman" w:hAnsi="Times New Roman"/>
          <w:sz w:val="28"/>
          <w:szCs w:val="28"/>
          <w:lang w:val="kk-KZ"/>
        </w:rPr>
        <w:t>ж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аңа тәлімгерді бекіту арасындағы кезең бес жұмыс күнінен аспайды.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D4753D">
        <w:rPr>
          <w:rFonts w:ascii="Times New Roman" w:hAnsi="Times New Roman"/>
          <w:sz w:val="28"/>
          <w:szCs w:val="28"/>
          <w:lang w:val="kk-KZ"/>
        </w:rPr>
        <w:t>Т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әлімгерлік жүзеге асырылатын Академия тыңдаушыларының, жас қызметкерлердің саны бір тәлімгерде бір мезгілде үш адамнан артық болмауы тиіс.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14. Тәлімгерлікті жүзеге асыру кезінде тәлімгер: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Академия тыңдаушысының, жас қызметкердің тәлімгерліктің жеке бағдарламасын әзірлейді және оның орындалуын бақылайды;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2) Академия тыңдаушысына, жас қызметкерге кәсіби дағдылар мен кәсіби шеберлікті жедел дамытуға, кез келген заң бұзушылықтарға </w:t>
      </w:r>
      <w:r w:rsidRPr="00D4753D">
        <w:rPr>
          <w:rFonts w:ascii="Times New Roman" w:hAnsi="Times New Roman"/>
          <w:sz w:val="28"/>
          <w:szCs w:val="28"/>
          <w:lang w:val="kk-KZ"/>
        </w:rPr>
        <w:t>жол бермейтін қарым-қатынасты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қалыптастыруға көмек көрсетеді;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3) Академия тыңдаушысының, жас қызметкердің қиындықтарды жеңуге, атқаратын лауазымына сәйкес жүктелген міндеттерді кез келген жағдайда өз бетінше және сапалы орындауға қабілеттілігін дамытады;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>4) прокурор қызметкерлердің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құндылықтарының, </w:t>
      </w:r>
      <w:r w:rsidRPr="00D4753D">
        <w:rPr>
          <w:rFonts w:ascii="Times New Roman" w:hAnsi="Times New Roman"/>
          <w:sz w:val="28"/>
          <w:szCs w:val="28"/>
          <w:lang w:val="kk-KZ"/>
        </w:rPr>
        <w:t>ә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леуметтік және кәсіптік маңызы бар психологиялық және моральдық-адамгершілік қасиеттердің жүйесін, адалдықты, тәртіптілікті, қызметтік міндеттерді орындауға саналы көзқарасты, жұмыста жоғары нәтижелерге тұрақты қол жеткізуге ұмтылысты қалыптастырады;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5) Академия тыңдаушысын</w:t>
      </w:r>
      <w:r w:rsidRPr="00D4753D">
        <w:rPr>
          <w:rFonts w:ascii="Times New Roman" w:hAnsi="Times New Roman"/>
          <w:sz w:val="28"/>
          <w:szCs w:val="28"/>
          <w:lang w:val="kk-KZ"/>
        </w:rPr>
        <w:t>ың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жас қызметкер</w:t>
      </w:r>
      <w:r w:rsidRPr="00D4753D">
        <w:rPr>
          <w:rFonts w:ascii="Times New Roman" w:hAnsi="Times New Roman"/>
          <w:sz w:val="28"/>
          <w:szCs w:val="28"/>
          <w:lang w:val="kk-KZ"/>
        </w:rPr>
        <w:t>дің бойында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прокуратура органдарындағы қызметке, тапсырылған іске қызығушылықты және қызметкерлердің қызметтік әдеп нормаларын қатаң сақтау</w:t>
      </w:r>
      <w:r w:rsidRPr="00D4753D">
        <w:rPr>
          <w:rFonts w:ascii="Times New Roman" w:hAnsi="Times New Roman"/>
          <w:sz w:val="28"/>
          <w:szCs w:val="28"/>
          <w:lang w:val="kk-KZ"/>
        </w:rPr>
        <w:t>ды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прокуратура органдарындағы үздік дәстүрлерді меңгеру</w:t>
      </w:r>
      <w:r w:rsidRPr="00D4753D">
        <w:rPr>
          <w:rFonts w:ascii="Times New Roman" w:hAnsi="Times New Roman"/>
          <w:sz w:val="28"/>
          <w:szCs w:val="28"/>
          <w:lang w:val="kk-KZ"/>
        </w:rPr>
        <w:t>ді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азаматтарға мұқият және құрметпен қарауды, Қазақстан Республикасы прокуратурасының алдында тұрған қызметтік міндеттер мен </w:t>
      </w:r>
      <w:r w:rsidRPr="00D4753D">
        <w:rPr>
          <w:rFonts w:ascii="Times New Roman" w:hAnsi="Times New Roman"/>
          <w:sz w:val="28"/>
          <w:szCs w:val="28"/>
          <w:lang w:val="kk-KZ"/>
        </w:rPr>
        <w:t>тапсырмаларды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жеке жауапкершілікті сезінуді тәрбиелейді;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6) Академия тыңдаушысын, жас қызметкерді ұйымдастырушылық (корпоративтік) мәдениетке, ұжымның қоғамдық өміріне қатысуға тартады;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7) Академия тыңдаушысының, жас қызметкердің жеке және іскерлік қасиеттерін, оның қызметке қатынасын, әріптестерімен және өзге де азаматтармен қарым-қатынас жаса</w:t>
      </w:r>
      <w:r w:rsidRPr="00D4753D">
        <w:rPr>
          <w:rFonts w:ascii="Times New Roman" w:hAnsi="Times New Roman"/>
          <w:sz w:val="28"/>
          <w:szCs w:val="28"/>
          <w:lang w:val="kk-KZ"/>
        </w:rPr>
        <w:t>у қабілетін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қызметкерлердің қызметтік әдеп нормаларын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сақтауын, қызметтік және еңбек тәртібін зерделейді;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8) Академия тыңдаушысының, жас қызметкердің кәсіптік қызметіне байланысты, оның ішінде оған көтермелеу және тәртіптік ықпал ету шараларын қолдануға байланысты мәселелерді талқылауға қатысады;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9) тәлімгерлер кеңесінде тәлімгерлік бойынша жүргізіліп жатқан жұмыс</w:t>
      </w:r>
      <w:r w:rsidRPr="00D4753D">
        <w:rPr>
          <w:rFonts w:ascii="Times New Roman" w:hAnsi="Times New Roman"/>
          <w:sz w:val="28"/>
          <w:szCs w:val="28"/>
          <w:lang w:val="kk-KZ"/>
        </w:rPr>
        <w:t>тары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 береді;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10) тәлімгерлік мерзімі аяқталғаннан кейін Академия тыңдаушысының, жас қызметкердің кәсіби даярлық деңгейін, жұмыс тиімділігін, құқықтық мәдениетін және оның функционалдық міндеттерді орындау қабілетін айқындайды.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15. Тәлімгер жеке</w:t>
      </w:r>
      <w:r w:rsidR="00391024">
        <w:rPr>
          <w:rFonts w:ascii="Times New Roman" w:hAnsi="Times New Roman" w:cs="Times New Roman"/>
          <w:sz w:val="28"/>
          <w:szCs w:val="28"/>
          <w:lang w:val="kk-KZ"/>
        </w:rPr>
        <w:t xml:space="preserve"> басының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үлгісімен Академия тыңдаушысының, жас қызметкердің жағымды қасиеттерін дамытуға ықпал етеді, оның кәсіби </w:t>
      </w:r>
      <w:r w:rsidRPr="00D4753D">
        <w:rPr>
          <w:rFonts w:ascii="Times New Roman" w:hAnsi="Times New Roman"/>
          <w:sz w:val="28"/>
          <w:szCs w:val="28"/>
          <w:lang w:val="kk-KZ"/>
        </w:rPr>
        <w:t>ой-өрісін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, жағымды моральдық қасиеттерін қалыптастыруға ықпал етеді.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16. Тәлімгерлік бойынша міндеттерді орындау қызметкердің қызметін бағалау, сыйлықақы беру, көтермелеу, мансаптық өсу және кәсіптік оқыту кезінде ескеріледі.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53D" w:rsidRPr="00D4753D" w:rsidRDefault="00D4753D" w:rsidP="00C05286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b/>
          <w:sz w:val="28"/>
          <w:szCs w:val="28"/>
          <w:lang w:val="kk-KZ"/>
        </w:rPr>
        <w:t>4. Тәлімгерлер кеңесі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17. Тәжірибе алмасу, тәлімгерлердің жұмыс сапасын жақсарту, сондай-ақ Академия тыңдаушысының, жас қызметкердің прокуратура органдарындағы қызметке кәсіби жарамдылығы мақсатында тәлімгерлік нәтижелері прокуратура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органы басшысының бұйрығымен бекітілетін тәлімгерлер кеңесінің қарауына шығарылады.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18. Тәлімгерлер кеңесінің құрамы тақ 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саннан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және кемінде бес адамнан тұрады. Прокуратура органының уәкілетті басшысы не оның орынбасары тәлімгерлер кеңесінің төрағасы болып табылады.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19. Тәлімгерлер кеңесінің құрамына мыналар: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прокуратура органдарында ұзақ және мінсіз қызметі бар, өзінің қызметтік міндеттерін үлгілі орындағаны үшін мемлекеттік және ведомстволық наградалармен марапатталған қызметкерлер, сондай-ақ психолог-полиграфологтар;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2) прокуратура органдарының ардагерлері, еңбек сіңірген жылдары үшін зейнеткерлікке шығуына немесе қызметте болудың шекті жасына жетуіне байланысты қызметтен шығарылған бұрынғы қызметкерлер </w:t>
      </w:r>
      <w:r w:rsidRPr="00D4753D">
        <w:rPr>
          <w:rFonts w:ascii="Times New Roman" w:hAnsi="Times New Roman"/>
          <w:sz w:val="28"/>
          <w:szCs w:val="28"/>
          <w:lang w:val="kk-KZ"/>
        </w:rPr>
        <w:t>кіреді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20. Тәлімгерлер кеңесі құрылғаннан кейін бір ай ішінде өткізілетін </w:t>
      </w:r>
      <w:r w:rsidRPr="00D4753D">
        <w:rPr>
          <w:rFonts w:ascii="Times New Roman" w:hAnsi="Times New Roman"/>
          <w:sz w:val="28"/>
          <w:szCs w:val="28"/>
          <w:lang w:val="kk-KZ"/>
        </w:rPr>
        <w:t>Т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әлімгерлер кеңесінің бірінші отырысында </w:t>
      </w:r>
      <w:r w:rsidRPr="00D4753D">
        <w:rPr>
          <w:rFonts w:ascii="Times New Roman" w:hAnsi="Times New Roman"/>
          <w:sz w:val="28"/>
          <w:szCs w:val="28"/>
          <w:lang w:val="kk-KZ"/>
        </w:rPr>
        <w:t>Т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әлімгерлер кеңесі мүшелерінің арасында міндеттерді бөлу және </w:t>
      </w:r>
      <w:r w:rsidRPr="00D4753D">
        <w:rPr>
          <w:rFonts w:ascii="Times New Roman" w:hAnsi="Times New Roman"/>
          <w:sz w:val="28"/>
          <w:szCs w:val="28"/>
          <w:lang w:val="kk-KZ"/>
        </w:rPr>
        <w:t>Т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әлімгерлер кеңесі туралы ережені әзірлеу туралы мәселелер</w:t>
      </w:r>
      <w:r w:rsidRPr="00D4753D">
        <w:rPr>
          <w:rFonts w:ascii="Times New Roman" w:hAnsi="Times New Roman"/>
          <w:sz w:val="28"/>
          <w:szCs w:val="28"/>
          <w:lang w:val="kk-KZ"/>
        </w:rPr>
        <w:t>і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шешіледі.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21. Тәлімгерлер кеңесінің отырысы өткізіледі және отырысқа оның құрамының кемінде </w:t>
      </w:r>
      <w:r w:rsidR="003B421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1E83">
        <w:rPr>
          <w:rFonts w:ascii="Times New Roman" w:hAnsi="Times New Roman" w:cs="Times New Roman"/>
          <w:sz w:val="28"/>
          <w:szCs w:val="28"/>
          <w:lang w:val="kk-KZ"/>
        </w:rPr>
        <w:t>/2 бөлі</w:t>
      </w:r>
      <w:r w:rsidR="003B421A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қатысқан кезде шешімі</w:t>
      </w:r>
      <w:r w:rsidRPr="00D47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заңды деп есептеледі. Тәлімгерлер кеңесінің шешімі қарапайым көпшілік дауыспен қабылданады. Дауыстар тең бөлінген жағдайда тәлімгерлер кеңесінің төрағасы дауыс берген шешім қабылданды деп есептеледі.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22. Тәлімгерлер кеңесі мынадай өкілеттіктерді жүзеге асырады, олардың тізбесі </w:t>
      </w:r>
      <w:r w:rsidRPr="00D4753D">
        <w:rPr>
          <w:rFonts w:ascii="Times New Roman" w:hAnsi="Times New Roman"/>
          <w:sz w:val="28"/>
          <w:szCs w:val="28"/>
          <w:lang w:val="kk-KZ"/>
        </w:rPr>
        <w:t>Т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әлімгерлер кеңесі туралы ережемен кеңейтілуі мүмкін: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1) тәлімгерліктің оң тәжірибесін зерделейді, жинақтайды және таратады, прокуратураның тиісті органының басшысына оны жетілдіру жөнінде ұсыныстар енгізеді;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2) тәлімгерлікті ұйымдастыруда кадр қызметіне жәрдемдесуді жүзеге асырады;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 w:cs="Times New Roman"/>
          <w:sz w:val="28"/>
          <w:szCs w:val="28"/>
          <w:lang w:val="kk-KZ"/>
        </w:rPr>
        <w:t>3) тәлімгерлерге әдістемелік және практикалық көмек көрсетеді;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4) тиісті мүмкіндіктер болған жағдайда тәлімгерлерді жеке тәрбие жұмысының озық нысандары мен әдістеріне оқыту бойынша шаралар қабылдайды;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5) тәлімгерлердің жалпы жиналыстарын, прокуратура органдары ардагерлерінің Академия тыңдаушыларымен, жас қызметкерлермен кездесулерін өткізуді ұйымдастырады;</w:t>
      </w:r>
    </w:p>
    <w:p w:rsidR="00D4753D" w:rsidRPr="00D4753D" w:rsidRDefault="00D4753D" w:rsidP="00D4753D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6) өз отырыстарында Академия тәлімгерлері мен тыңдаушыларының, жас қызметкерлердің атқарылған жұмыс</w:t>
      </w:r>
      <w:r w:rsidRPr="00D4753D">
        <w:rPr>
          <w:rFonts w:ascii="Times New Roman" w:hAnsi="Times New Roman"/>
          <w:sz w:val="28"/>
          <w:szCs w:val="28"/>
          <w:lang w:val="kk-KZ"/>
        </w:rPr>
        <w:t>тары</w:t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есептерін тыңдайды;</w:t>
      </w:r>
    </w:p>
    <w:p w:rsidR="00D4753D" w:rsidRPr="00391024" w:rsidRDefault="00D4753D" w:rsidP="005117FE">
      <w:pPr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53D">
        <w:rPr>
          <w:rFonts w:ascii="Times New Roman" w:hAnsi="Times New Roman"/>
          <w:sz w:val="28"/>
          <w:szCs w:val="28"/>
          <w:lang w:val="kk-KZ"/>
        </w:rPr>
        <w:tab/>
      </w:r>
      <w:r w:rsidRPr="00D4753D">
        <w:rPr>
          <w:rFonts w:ascii="Times New Roman" w:hAnsi="Times New Roman" w:cs="Times New Roman"/>
          <w:sz w:val="28"/>
          <w:szCs w:val="28"/>
          <w:lang w:val="kk-KZ"/>
        </w:rPr>
        <w:t>7) прокуратура органы басшысының алдында Академияның ең адал тәлімгерлері мен тыңдаушыларын, жас қызметкерлерді көтермелеу туралы қолдаухатқа бастамашылық етеді.</w:t>
      </w:r>
      <w:bookmarkStart w:id="1" w:name="_GoBack"/>
      <w:bookmarkEnd w:id="0"/>
      <w:bookmarkEnd w:id="1"/>
    </w:p>
    <w:sectPr w:rsidR="00D4753D" w:rsidRPr="00391024" w:rsidSect="002511B0">
      <w:pgSz w:w="11907" w:h="16839" w:code="9"/>
      <w:pgMar w:top="1440" w:right="108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0C" w:rsidRDefault="003B250C" w:rsidP="004F7C80">
      <w:pPr>
        <w:spacing w:after="0" w:line="240" w:lineRule="auto"/>
      </w:pPr>
      <w:r>
        <w:separator/>
      </w:r>
    </w:p>
  </w:endnote>
  <w:endnote w:type="continuationSeparator" w:id="0">
    <w:p w:rsidR="003B250C" w:rsidRDefault="003B250C" w:rsidP="004F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0C" w:rsidRDefault="003B250C" w:rsidP="004F7C80">
      <w:pPr>
        <w:spacing w:after="0" w:line="240" w:lineRule="auto"/>
      </w:pPr>
      <w:r>
        <w:separator/>
      </w:r>
    </w:p>
  </w:footnote>
  <w:footnote w:type="continuationSeparator" w:id="0">
    <w:p w:rsidR="003B250C" w:rsidRDefault="003B250C" w:rsidP="004F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5"/>
    <w:rsid w:val="0000774C"/>
    <w:rsid w:val="000619BB"/>
    <w:rsid w:val="000747FB"/>
    <w:rsid w:val="00127367"/>
    <w:rsid w:val="00131E83"/>
    <w:rsid w:val="00134066"/>
    <w:rsid w:val="001622DF"/>
    <w:rsid w:val="001673AE"/>
    <w:rsid w:val="001A00DB"/>
    <w:rsid w:val="002511B0"/>
    <w:rsid w:val="00260501"/>
    <w:rsid w:val="002A301C"/>
    <w:rsid w:val="002D6023"/>
    <w:rsid w:val="002E3D86"/>
    <w:rsid w:val="00391024"/>
    <w:rsid w:val="003B250C"/>
    <w:rsid w:val="003B2DA2"/>
    <w:rsid w:val="003B421A"/>
    <w:rsid w:val="003C178F"/>
    <w:rsid w:val="003E7505"/>
    <w:rsid w:val="004455F1"/>
    <w:rsid w:val="00460C94"/>
    <w:rsid w:val="00474076"/>
    <w:rsid w:val="00484302"/>
    <w:rsid w:val="004D2217"/>
    <w:rsid w:val="004F7C80"/>
    <w:rsid w:val="00502A53"/>
    <w:rsid w:val="005117FE"/>
    <w:rsid w:val="0054076C"/>
    <w:rsid w:val="005C3E57"/>
    <w:rsid w:val="00622D09"/>
    <w:rsid w:val="00666111"/>
    <w:rsid w:val="006843BC"/>
    <w:rsid w:val="00756B4E"/>
    <w:rsid w:val="007C1D90"/>
    <w:rsid w:val="007D7E92"/>
    <w:rsid w:val="00805713"/>
    <w:rsid w:val="00835F55"/>
    <w:rsid w:val="00895CDB"/>
    <w:rsid w:val="008D5308"/>
    <w:rsid w:val="008F59B2"/>
    <w:rsid w:val="0092625D"/>
    <w:rsid w:val="00980817"/>
    <w:rsid w:val="009A71BE"/>
    <w:rsid w:val="009C783E"/>
    <w:rsid w:val="009D5386"/>
    <w:rsid w:val="00A04A94"/>
    <w:rsid w:val="00A4166A"/>
    <w:rsid w:val="00A966DA"/>
    <w:rsid w:val="00AC1BB2"/>
    <w:rsid w:val="00B440F1"/>
    <w:rsid w:val="00B841D6"/>
    <w:rsid w:val="00BA2C89"/>
    <w:rsid w:val="00C025EC"/>
    <w:rsid w:val="00C05286"/>
    <w:rsid w:val="00C31B8E"/>
    <w:rsid w:val="00C32BDC"/>
    <w:rsid w:val="00C446F4"/>
    <w:rsid w:val="00C82B6A"/>
    <w:rsid w:val="00CB1783"/>
    <w:rsid w:val="00CC540D"/>
    <w:rsid w:val="00D4753D"/>
    <w:rsid w:val="00D83DAA"/>
    <w:rsid w:val="00DB0B1D"/>
    <w:rsid w:val="00DB6C37"/>
    <w:rsid w:val="00DF4468"/>
    <w:rsid w:val="00E32863"/>
    <w:rsid w:val="00E37456"/>
    <w:rsid w:val="00EB5153"/>
    <w:rsid w:val="00EC54FB"/>
    <w:rsid w:val="00F15ADB"/>
    <w:rsid w:val="00F54357"/>
    <w:rsid w:val="00F63D5C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DA2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673AE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7C80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DA2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673AE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7C80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Салтанат Джюмановна</dc:creator>
  <cp:lastModifiedBy>Райханов Нурлан Жоламанұлы</cp:lastModifiedBy>
  <cp:revision>2</cp:revision>
  <cp:lastPrinted>2022-09-29T08:57:00Z</cp:lastPrinted>
  <dcterms:created xsi:type="dcterms:W3CDTF">2022-09-30T06:21:00Z</dcterms:created>
  <dcterms:modified xsi:type="dcterms:W3CDTF">2022-09-30T06:21:00Z</dcterms:modified>
</cp:coreProperties>
</file>