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>АНКЕТА</w:t>
      </w:r>
    </w:p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для действующего судьи, участвующего в конкурсе </w:t>
      </w:r>
    </w:p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на занятие вакантных судейских должностей </w:t>
      </w:r>
    </w:p>
    <w:p w:rsidR="006B1E4A" w:rsidRPr="008F5FE4" w:rsidRDefault="006B1E4A" w:rsidP="006B1E4A">
      <w:pPr>
        <w:jc w:val="center"/>
        <w:rPr>
          <w:b/>
          <w:color w:val="000000"/>
          <w:szCs w:val="28"/>
        </w:rPr>
      </w:pPr>
    </w:p>
    <w:p w:rsidR="006B1E4A" w:rsidRPr="006B1E4A" w:rsidRDefault="006B1E4A" w:rsidP="006B1E4A">
      <w:pPr>
        <w:rPr>
          <w:b/>
          <w:color w:val="000000"/>
          <w:szCs w:val="28"/>
        </w:rPr>
      </w:pPr>
      <w:r w:rsidRPr="006B1E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894E" wp14:editId="4795789C">
                <wp:simplePos x="0" y="0"/>
                <wp:positionH relativeFrom="column">
                  <wp:posOffset>4013835</wp:posOffset>
                </wp:positionH>
                <wp:positionV relativeFrom="paragraph">
                  <wp:posOffset>10160</wp:posOffset>
                </wp:positionV>
                <wp:extent cx="2369185" cy="2667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4A" w:rsidRPr="006B1E4A" w:rsidRDefault="006B1E4A" w:rsidP="006B1E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1E4A">
                              <w:rPr>
                                <w:b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9894E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16.05pt;margin-top:.8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" stroked="f">
                <v:textbox style="mso-fit-shape-to-text:t">
                  <w:txbxContent>
                    <w:p w:rsidR="006B1E4A" w:rsidRPr="006B1E4A" w:rsidRDefault="006B1E4A" w:rsidP="006B1E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1E4A">
                        <w:rPr>
                          <w:b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6B1E4A" w:rsidRPr="008F5FE4" w:rsidRDefault="006B1E4A" w:rsidP="006B1E4A">
      <w:pPr>
        <w:jc w:val="right"/>
        <w:rPr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284"/>
        <w:gridCol w:w="425"/>
        <w:gridCol w:w="142"/>
        <w:gridCol w:w="1701"/>
      </w:tblGrid>
      <w:tr w:rsidR="006B1E4A" w:rsidRPr="009E5E8E" w:rsidTr="00B66103">
        <w:trPr>
          <w:trHeight w:val="1906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:rsidR="006B1E4A" w:rsidRPr="000A5B0C" w:rsidRDefault="006B1E4A" w:rsidP="00B66103">
            <w:pPr>
              <w:jc w:val="both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552" w:type="dxa"/>
            <w:gridSpan w:val="4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B1E4A" w:rsidRPr="007C65F0" w:rsidRDefault="006B1E4A" w:rsidP="006B1E4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B1E4A" w:rsidRPr="007C65F0" w:rsidRDefault="006B1E4A" w:rsidP="006B1E4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B1E4A" w:rsidRPr="009E5E8E" w:rsidTr="00B66103">
        <w:trPr>
          <w:trHeight w:val="655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Год и место рождения </w:t>
            </w:r>
            <w:r w:rsidRPr="009E5E8E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5"/>
          </w:tcPr>
          <w:p w:rsidR="006B1E4A" w:rsidRPr="000C7F95" w:rsidRDefault="006B1E4A" w:rsidP="00B66103">
            <w:pPr>
              <w:jc w:val="both"/>
              <w:rPr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6B1E4A" w:rsidRPr="000C7F95" w:rsidRDefault="006B1E4A" w:rsidP="00B6610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_________ район</w:t>
            </w:r>
          </w:p>
        </w:tc>
      </w:tr>
      <w:tr w:rsidR="006B1E4A" w:rsidRPr="009E5E8E" w:rsidTr="00B66103">
        <w:trPr>
          <w:trHeight w:val="423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:rsidTr="00B66103">
        <w:trPr>
          <w:trHeight w:val="415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Образование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3"/>
              <w:rPr>
                <w:b/>
                <w:i/>
                <w:sz w:val="24"/>
                <w:szCs w:val="24"/>
              </w:rPr>
            </w:pPr>
            <w:r w:rsidRPr="000C7F95">
              <w:rPr>
                <w:b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4"/>
          </w:tcPr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диплома- ___;</w:t>
            </w:r>
          </w:p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701" w:type="dxa"/>
          </w:tcPr>
          <w:p w:rsidR="006B1E4A" w:rsidRPr="009E5E8E" w:rsidRDefault="006B1E4A" w:rsidP="00B66103">
            <w:pPr>
              <w:jc w:val="both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ученной степени: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доктор наук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Прохождение стажировок </w:t>
            </w:r>
            <w:r w:rsidRPr="009E5E8E">
              <w:rPr>
                <w:i/>
                <w:sz w:val="24"/>
                <w:szCs w:val="24"/>
              </w:rPr>
              <w:t>(при наличии)</w:t>
            </w:r>
            <w:r w:rsidRPr="009E5E8E">
              <w:rPr>
                <w:sz w:val="24"/>
                <w:szCs w:val="24"/>
              </w:rPr>
              <w:t xml:space="preserve">, </w:t>
            </w:r>
            <w:r w:rsidRPr="009E5E8E">
              <w:rPr>
                <w:sz w:val="24"/>
                <w:szCs w:val="24"/>
              </w:rPr>
              <w:br/>
              <w:t xml:space="preserve">за исключением стажировки, по итогам квалификационного экзамена, за последние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 года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proofErr w:type="spellStart"/>
            <w:r w:rsidRPr="009E5E8E">
              <w:rPr>
                <w:sz w:val="24"/>
                <w:szCs w:val="24"/>
              </w:rPr>
              <w:t>Претендуемая</w:t>
            </w:r>
            <w:proofErr w:type="spellEnd"/>
            <w:r w:rsidRPr="009E5E8E">
              <w:rPr>
                <w:sz w:val="24"/>
                <w:szCs w:val="24"/>
              </w:rPr>
              <w:t xml:space="preserve"> должность в рамках конкурса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(по областям)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</w:rPr>
              <w:t>по (наименование региона):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наименование суда: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наименование суда;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… </w:t>
            </w:r>
          </w:p>
        </w:tc>
      </w:tr>
      <w:tr w:rsidR="006B1E4A" w:rsidRPr="009E5E8E" w:rsidTr="00B66103">
        <w:trPr>
          <w:trHeight w:val="430"/>
        </w:trPr>
        <w:tc>
          <w:tcPr>
            <w:tcW w:w="425" w:type="dxa"/>
            <w:vMerge w:val="restart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Трудовая деятельность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</w:t>
            </w:r>
            <w:r w:rsidR="006150BB">
              <w:rPr>
                <w:i/>
                <w:sz w:val="24"/>
                <w:szCs w:val="24"/>
              </w:rPr>
              <w:t xml:space="preserve">точно </w:t>
            </w:r>
            <w:r w:rsidRPr="009E5E8E">
              <w:rPr>
                <w:i/>
                <w:sz w:val="24"/>
                <w:szCs w:val="24"/>
              </w:rPr>
              <w:t>в соответствии с трудовой книжкой)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</w:tr>
      <w:tr w:rsidR="006B1E4A" w:rsidRPr="009E5E8E" w:rsidTr="00B66103">
        <w:tc>
          <w:tcPr>
            <w:tcW w:w="425" w:type="dxa"/>
            <w:vMerge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месяц, год начала работы – месяц, год </w:t>
            </w:r>
            <w:r w:rsidRPr="009E5E8E">
              <w:rPr>
                <w:sz w:val="24"/>
                <w:szCs w:val="24"/>
              </w:rPr>
              <w:lastRenderedPageBreak/>
              <w:t>окончания работы – должность, организация</w:t>
            </w:r>
          </w:p>
        </w:tc>
      </w:tr>
      <w:tr w:rsidR="006B1E4A" w:rsidRPr="009E5E8E" w:rsidTr="00B66103">
        <w:trPr>
          <w:trHeight w:val="838"/>
        </w:trPr>
        <w:tc>
          <w:tcPr>
            <w:tcW w:w="425" w:type="dxa"/>
            <w:vMerge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(с момента получения </w:t>
            </w:r>
            <w:r w:rsidRPr="009E5E8E">
              <w:rPr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Стаж _____ лет,  в том числе ___ лет  ___ месяцев  судьей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Судейский стаж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судья районного суда  -___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5) судья Верховного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Характеристика </w:t>
            </w:r>
            <w:r w:rsidRPr="009E5E8E">
              <w:rPr>
                <w:sz w:val="24"/>
                <w:szCs w:val="24"/>
              </w:rPr>
              <w:br/>
              <w:t xml:space="preserve">по месту работы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</w:t>
            </w:r>
            <w:r w:rsidRPr="009E5E8E">
              <w:rPr>
                <w:i/>
                <w:sz w:val="24"/>
                <w:szCs w:val="24"/>
              </w:rPr>
              <w:t>характеристика председателя областного и приравненного к нему суда)</w:t>
            </w:r>
          </w:p>
        </w:tc>
        <w:tc>
          <w:tcPr>
            <w:tcW w:w="2693" w:type="dxa"/>
            <w:gridSpan w:val="2"/>
          </w:tcPr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положительная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5E8E">
              <w:rPr>
                <w:rFonts w:eastAsia="Calibri"/>
                <w:sz w:val="24"/>
                <w:szCs w:val="24"/>
              </w:rPr>
              <w:t>посредственная</w:t>
            </w:r>
            <w:proofErr w:type="gramEnd"/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gridSpan w:val="3"/>
          </w:tcPr>
          <w:p w:rsidR="006B1E4A" w:rsidRPr="000A5B0C" w:rsidRDefault="006B1E4A" w:rsidP="00B66103">
            <w:pPr>
              <w:ind w:left="34"/>
              <w:rPr>
                <w:sz w:val="24"/>
                <w:szCs w:val="24"/>
                <w:u w:val="single"/>
              </w:rPr>
            </w:pPr>
            <w:r w:rsidRPr="000A5B0C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присутствуют 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отсутствуют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не указано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показат</w:t>
            </w:r>
            <w:r>
              <w:rPr>
                <w:sz w:val="24"/>
                <w:szCs w:val="24"/>
              </w:rPr>
              <w:t>е</w:t>
            </w:r>
            <w:r w:rsidRPr="009E5E8E">
              <w:rPr>
                <w:sz w:val="24"/>
                <w:szCs w:val="24"/>
              </w:rPr>
              <w:t>лях работы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гражданских дел: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</w:t>
            </w:r>
            <w:proofErr w:type="gramStart"/>
            <w:r w:rsidRPr="009E5E8E">
              <w:rPr>
                <w:sz w:val="24"/>
                <w:szCs w:val="24"/>
              </w:rPr>
              <w:t>) ;</w:t>
            </w:r>
            <w:proofErr w:type="gramEnd"/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уголовных дел: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>рассмотрено</w:t>
            </w:r>
            <w:proofErr w:type="gramEnd"/>
            <w:r w:rsidRPr="009E5E8E">
              <w:rPr>
                <w:sz w:val="24"/>
                <w:szCs w:val="24"/>
              </w:rPr>
              <w:t xml:space="preserve"> дел</w:t>
            </w:r>
            <w:r>
              <w:rPr>
                <w:sz w:val="24"/>
                <w:szCs w:val="24"/>
              </w:rPr>
              <w:t xml:space="preserve"> об административных правоотношений</w:t>
            </w:r>
            <w:r w:rsidRPr="009E5E8E">
              <w:rPr>
                <w:sz w:val="24"/>
                <w:szCs w:val="24"/>
              </w:rPr>
              <w:t>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налогообложения: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недропользования: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корпоративного права: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 xml:space="preserve">рассмотрено административных дел </w:t>
            </w:r>
            <w:r w:rsidR="006150BB">
              <w:rPr>
                <w:b/>
                <w:sz w:val="24"/>
                <w:szCs w:val="24"/>
              </w:rPr>
              <w:br/>
            </w:r>
            <w:r w:rsidRPr="000C7F95">
              <w:rPr>
                <w:i/>
                <w:sz w:val="24"/>
                <w:szCs w:val="24"/>
              </w:rPr>
              <w:t>(</w:t>
            </w:r>
            <w:r w:rsidR="006150BB">
              <w:rPr>
                <w:i/>
                <w:sz w:val="24"/>
                <w:szCs w:val="24"/>
              </w:rPr>
              <w:t>по ст.189 КоАП, главам 27-29 ГПК РК)</w:t>
            </w:r>
            <w:r w:rsidRPr="000C7F95">
              <w:rPr>
                <w:i/>
                <w:sz w:val="24"/>
                <w:szCs w:val="24"/>
              </w:rPr>
              <w:t>: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писем- </w:t>
            </w:r>
            <w:proofErr w:type="gramStart"/>
            <w:r w:rsidRPr="009E5E8E">
              <w:rPr>
                <w:sz w:val="24"/>
                <w:szCs w:val="24"/>
              </w:rPr>
              <w:t>замечаний  из</w:t>
            </w:r>
            <w:proofErr w:type="gramEnd"/>
            <w:r w:rsidRPr="009E5E8E">
              <w:rPr>
                <w:sz w:val="24"/>
                <w:szCs w:val="24"/>
              </w:rPr>
              <w:t xml:space="preserve"> вышестоящих органов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3"/>
          </w:tcPr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(___.___.___ г.)</w:t>
            </w:r>
          </w:p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(___.___.___ г.)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3"/>
          </w:tcPr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(___.___.___ г.)</w:t>
            </w:r>
          </w:p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(___.___.___ г.)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>женат</w:t>
            </w:r>
            <w:proofErr w:type="gramEnd"/>
            <w:r w:rsidRPr="009E5E8E">
              <w:rPr>
                <w:sz w:val="24"/>
                <w:szCs w:val="24"/>
              </w:rPr>
              <w:t>/замужем/холост/не замужем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br/>
              <w:t>разведен (а)</w:t>
            </w:r>
            <w:r w:rsidRPr="009E5E8E">
              <w:rPr>
                <w:sz w:val="24"/>
                <w:szCs w:val="24"/>
              </w:rPr>
              <w:t>, ___ детей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D80DE5" w:rsidRDefault="006B1E4A" w:rsidP="00B66103">
            <w:pPr>
              <w:rPr>
                <w:sz w:val="24"/>
                <w:szCs w:val="24"/>
              </w:rPr>
            </w:pPr>
            <w:r w:rsidRPr="00D80DE5">
              <w:rPr>
                <w:sz w:val="24"/>
                <w:szCs w:val="24"/>
              </w:rPr>
              <w:t xml:space="preserve">Сведения </w:t>
            </w:r>
            <w:r w:rsidRPr="007D3F60">
              <w:rPr>
                <w:sz w:val="24"/>
                <w:szCs w:val="24"/>
              </w:rPr>
              <w:t xml:space="preserve">о близких родственниках, супругах и </w:t>
            </w:r>
            <w:r w:rsidRPr="000C7F95">
              <w:rPr>
                <w:b/>
                <w:sz w:val="24"/>
                <w:szCs w:val="24"/>
              </w:rPr>
              <w:t xml:space="preserve">свойственниках </w:t>
            </w:r>
            <w:r w:rsidRPr="000C7F95">
              <w:rPr>
                <w:sz w:val="24"/>
                <w:szCs w:val="24"/>
              </w:rPr>
              <w:t xml:space="preserve">из числа судей, </w:t>
            </w:r>
            <w:r w:rsidRPr="000C7F95">
              <w:rPr>
                <w:b/>
                <w:sz w:val="24"/>
                <w:szCs w:val="24"/>
              </w:rPr>
              <w:t>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5"/>
          </w:tcPr>
          <w:p w:rsidR="006B1E4A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Близкие родственники </w:t>
            </w:r>
            <w:r w:rsidRPr="00C11ADB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C11AD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</w:t>
            </w:r>
            <w:r w:rsidRPr="00D80DE5">
              <w:rPr>
                <w:sz w:val="24"/>
                <w:szCs w:val="24"/>
              </w:rPr>
              <w:t>супруг</w:t>
            </w:r>
            <w:proofErr w:type="gramEnd"/>
            <w:r w:rsidRPr="00D80DE5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 xml:space="preserve">, </w:t>
            </w:r>
          </w:p>
          <w:p w:rsidR="006B1E4A" w:rsidRPr="00D80DE5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свойственники </w:t>
            </w:r>
            <w:r w:rsidRPr="00C11ADB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D80DE5">
              <w:rPr>
                <w:sz w:val="24"/>
                <w:szCs w:val="24"/>
              </w:rPr>
              <w:t xml:space="preserve"> </w:t>
            </w:r>
            <w:r w:rsidRPr="00C11ADB">
              <w:rPr>
                <w:sz w:val="24"/>
                <w:szCs w:val="24"/>
              </w:rPr>
              <w:t>– судья наименование суда/</w:t>
            </w:r>
            <w:r>
              <w:rPr>
                <w:sz w:val="24"/>
                <w:szCs w:val="24"/>
              </w:rPr>
              <w:t xml:space="preserve">служащий </w:t>
            </w:r>
            <w:r w:rsidRPr="00C11ADB">
              <w:rPr>
                <w:sz w:val="24"/>
                <w:szCs w:val="24"/>
              </w:rPr>
              <w:t xml:space="preserve"> государственного органа</w:t>
            </w:r>
          </w:p>
        </w:tc>
      </w:tr>
      <w:tr w:rsidR="006B1E4A" w:rsidRPr="009E5E8E" w:rsidTr="00B66103">
        <w:trPr>
          <w:trHeight w:val="3130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Сведения об осуществлении в отношении близких родственников и супругов досудебного расследования,</w:t>
            </w:r>
          </w:p>
          <w:p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о возбуждавшихся уголовных делах,</w:t>
            </w:r>
            <w:r w:rsidRPr="00B3489B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5"/>
          </w:tcPr>
          <w:p w:rsidR="006B1E4A" w:rsidRPr="00B3489B" w:rsidRDefault="006B1E4A" w:rsidP="00B66103">
            <w:pPr>
              <w:ind w:firstLine="317"/>
              <w:rPr>
                <w:i/>
                <w:sz w:val="24"/>
                <w:szCs w:val="24"/>
              </w:rPr>
            </w:pPr>
            <w:r w:rsidRPr="00B3489B">
              <w:rPr>
                <w:i/>
                <w:sz w:val="24"/>
                <w:szCs w:val="24"/>
              </w:rPr>
              <w:t>Например:</w:t>
            </w:r>
          </w:p>
          <w:p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</w:p>
          <w:p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 отношении родителей</w:t>
            </w:r>
            <w:r w:rsidRPr="00B3489B">
              <w:rPr>
                <w:sz w:val="24"/>
                <w:szCs w:val="24"/>
              </w:rPr>
              <w:t>/брат</w:t>
            </w:r>
            <w:r>
              <w:rPr>
                <w:sz w:val="24"/>
                <w:szCs w:val="24"/>
              </w:rPr>
              <w:t>а и сестры</w:t>
            </w:r>
            <w:r w:rsidRPr="00B348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детей/</w:t>
            </w:r>
            <w:r w:rsidRPr="00B3489B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– в _____ г. </w:t>
            </w:r>
            <w:r>
              <w:rPr>
                <w:color w:val="000000"/>
                <w:sz w:val="24"/>
                <w:szCs w:val="24"/>
                <w:lang w:val="kk-KZ"/>
              </w:rPr>
              <w:t>возбуждалось уголовное дело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по ч.___ ст.___ УК РК </w:t>
            </w:r>
            <w:r w:rsidRPr="00B3489B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приговорен(а) к _____________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271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владею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Сведения о совершении административных правонарушений за последний год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9E5E8E">
              <w:rPr>
                <w:sz w:val="24"/>
                <w:szCs w:val="24"/>
              </w:rPr>
              <w:t>ст</w:t>
            </w:r>
            <w:proofErr w:type="spellEnd"/>
            <w:r w:rsidRPr="009E5E8E">
              <w:rPr>
                <w:sz w:val="24"/>
                <w:szCs w:val="24"/>
              </w:rPr>
              <w:t xml:space="preserve">.___КоАП </w:t>
            </w:r>
            <w:r w:rsidRPr="009E5E8E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Период нахождения </w:t>
            </w:r>
            <w:r w:rsidRPr="009E5E8E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План действий по совершенствованию работы суда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имеется</w:t>
            </w:r>
          </w:p>
          <w:p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сменить специализацию;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целях карьерного роста;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сработался с  коллективом судей;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освобождается от должности председателя суда за истечением срока  полномочий и желает работать судьей в другом коллективе;     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воссоединиться с супругом (супругой);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имеется медицинское заключение </w:t>
            </w:r>
            <w:r w:rsidRPr="009E5E8E">
              <w:rPr>
                <w:rFonts w:eastAsia="Calibri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6B1E4A" w:rsidRPr="00ED3F28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другие прич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E5E8E">
              <w:rPr>
                <w:rFonts w:eastAsia="Calibri"/>
                <w:sz w:val="24"/>
                <w:szCs w:val="24"/>
              </w:rPr>
              <w:t>ны  (указать):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имеет свою жилую площадь; </w:t>
            </w:r>
          </w:p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желает приобрести  квартиру, дом; </w:t>
            </w:r>
          </w:p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>надеется п</w:t>
            </w:r>
            <w:r>
              <w:rPr>
                <w:rFonts w:eastAsia="Calibri"/>
                <w:color w:val="000000"/>
                <w:sz w:val="24"/>
                <w:szCs w:val="24"/>
              </w:rPr>
              <w:t>олучить квартиру от государства</w:t>
            </w:r>
          </w:p>
        </w:tc>
      </w:tr>
      <w:tr w:rsidR="006B1E4A" w:rsidRPr="00642A30" w:rsidTr="00B66103">
        <w:tc>
          <w:tcPr>
            <w:tcW w:w="425" w:type="dxa"/>
          </w:tcPr>
          <w:p w:rsidR="006B1E4A" w:rsidRPr="00642A30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642A30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642A30" w:rsidRDefault="006B1E4A" w:rsidP="00B66103">
            <w:pPr>
              <w:rPr>
                <w:sz w:val="24"/>
                <w:szCs w:val="24"/>
              </w:rPr>
            </w:pPr>
            <w:r w:rsidRPr="00642A30">
              <w:rPr>
                <w:sz w:val="24"/>
                <w:szCs w:val="24"/>
              </w:rPr>
              <w:t>Сведения</w:t>
            </w:r>
            <w:r w:rsidRPr="00642A30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5"/>
          </w:tcPr>
          <w:p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от 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___.____ г.;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от 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___.____ г.;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0C7F95" w:rsidRDefault="006B1E4A" w:rsidP="00B66103">
            <w:pPr>
              <w:ind w:left="33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  <w:r w:rsidR="000C7F95">
              <w:rPr>
                <w:b/>
                <w:sz w:val="24"/>
                <w:szCs w:val="24"/>
              </w:rPr>
              <w:t xml:space="preserve"> </w:t>
            </w:r>
            <w:r w:rsidR="000C7F95" w:rsidRPr="000C7F95">
              <w:rPr>
                <w:b/>
                <w:sz w:val="24"/>
                <w:szCs w:val="24"/>
              </w:rPr>
              <w:t>и ее результаты</w:t>
            </w:r>
          </w:p>
        </w:tc>
        <w:tc>
          <w:tcPr>
            <w:tcW w:w="4961" w:type="dxa"/>
            <w:gridSpan w:val="5"/>
          </w:tcPr>
          <w:p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  <w:p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месяц, год</w:t>
            </w:r>
          </w:p>
        </w:tc>
      </w:tr>
    </w:tbl>
    <w:p w:rsidR="006B1E4A" w:rsidRPr="009E5E8E" w:rsidRDefault="006B1E4A" w:rsidP="006B1E4A">
      <w:pPr>
        <w:rPr>
          <w:sz w:val="32"/>
        </w:rPr>
      </w:pPr>
    </w:p>
    <w:p w:rsidR="006B1E4A" w:rsidRPr="000C7F95" w:rsidRDefault="006B1E4A" w:rsidP="006B1E4A">
      <w:pPr>
        <w:ind w:left="-284" w:firstLine="426"/>
        <w:jc w:val="both"/>
        <w:rPr>
          <w:b/>
          <w:i/>
        </w:rPr>
      </w:pPr>
      <w:r w:rsidRPr="000C7F95">
        <w:rPr>
          <w:b/>
          <w:i/>
        </w:rPr>
        <w:t xml:space="preserve">Я подтверждаю </w:t>
      </w:r>
      <w:r w:rsidRPr="000C7F95">
        <w:rPr>
          <w:b/>
          <w:bCs/>
          <w:i/>
        </w:rPr>
        <w:t>достоверность</w:t>
      </w:r>
      <w:r w:rsidRPr="000C7F95">
        <w:rPr>
          <w:b/>
          <w:i/>
        </w:rPr>
        <w:t xml:space="preserve"> представленных данных и </w:t>
      </w:r>
      <w:r w:rsidRPr="000C7F95">
        <w:rPr>
          <w:b/>
          <w:bCs/>
          <w:i/>
        </w:rPr>
        <w:t>несу</w:t>
      </w:r>
      <w:r w:rsidRPr="000C7F95">
        <w:rPr>
          <w:b/>
          <w:i/>
        </w:rPr>
        <w:t xml:space="preserve"> </w:t>
      </w:r>
      <w:r w:rsidRPr="000C7F95">
        <w:rPr>
          <w:b/>
          <w:bCs/>
          <w:i/>
        </w:rPr>
        <w:t>ответственность</w:t>
      </w:r>
      <w:r w:rsidRPr="000C7F95">
        <w:rPr>
          <w:b/>
          <w:i/>
        </w:rPr>
        <w:t xml:space="preserve"> за полноту и корректность указанных сведений.</w:t>
      </w:r>
    </w:p>
    <w:p w:rsidR="006B1E4A" w:rsidRPr="000C7F95" w:rsidRDefault="006B1E4A" w:rsidP="006B1E4A">
      <w:pPr>
        <w:ind w:left="-284" w:firstLine="426"/>
        <w:jc w:val="both"/>
        <w:rPr>
          <w:b/>
          <w:i/>
        </w:rPr>
      </w:pPr>
    </w:p>
    <w:p w:rsidR="006B1E4A" w:rsidRPr="00604C44" w:rsidRDefault="006B1E4A" w:rsidP="006B1E4A">
      <w:pPr>
        <w:ind w:left="-284" w:firstLine="426"/>
        <w:jc w:val="both"/>
        <w:rPr>
          <w:b/>
          <w:i/>
          <w:szCs w:val="28"/>
        </w:rPr>
      </w:pPr>
      <w:r w:rsidRPr="000C7F95">
        <w:rPr>
          <w:b/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6B1E4A" w:rsidRPr="009E5E8E" w:rsidRDefault="006B1E4A" w:rsidP="006B1E4A">
      <w:pPr>
        <w:rPr>
          <w:sz w:val="32"/>
        </w:rPr>
      </w:pPr>
    </w:p>
    <w:p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Дата ________________</w:t>
      </w:r>
    </w:p>
    <w:p w:rsidR="006B1E4A" w:rsidRPr="009E5E8E" w:rsidRDefault="006B1E4A" w:rsidP="006B1E4A">
      <w:pPr>
        <w:ind w:firstLine="7230"/>
        <w:jc w:val="right"/>
        <w:rPr>
          <w:color w:val="000000"/>
          <w:sz w:val="24"/>
          <w:szCs w:val="24"/>
        </w:rPr>
      </w:pPr>
    </w:p>
    <w:p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Подпись _____________</w:t>
      </w:r>
    </w:p>
    <w:sectPr w:rsidR="006B1E4A" w:rsidRPr="009E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2C"/>
    <w:rsid w:val="000C7F95"/>
    <w:rsid w:val="000F0E70"/>
    <w:rsid w:val="00177865"/>
    <w:rsid w:val="001D4F3C"/>
    <w:rsid w:val="001E23A1"/>
    <w:rsid w:val="003D3F5C"/>
    <w:rsid w:val="005F67A2"/>
    <w:rsid w:val="006150BB"/>
    <w:rsid w:val="006B1E4A"/>
    <w:rsid w:val="0072442C"/>
    <w:rsid w:val="00B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BF5E-EEDE-4CE9-85B1-0108F36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Адилет Кузембетов</cp:lastModifiedBy>
  <cp:revision>2</cp:revision>
  <dcterms:created xsi:type="dcterms:W3CDTF">2020-10-29T11:43:00Z</dcterms:created>
  <dcterms:modified xsi:type="dcterms:W3CDTF">2022-01-31T13:09:00Z</dcterms:modified>
</cp:coreProperties>
</file>