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B3" w:rsidRDefault="005D61B3" w:rsidP="005D61B3">
      <w:pPr>
        <w:pStyle w:val="a3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9B3" w:rsidRPr="00D559F5" w:rsidRDefault="000479B3" w:rsidP="005D61B3">
      <w:pPr>
        <w:pStyle w:val="a3"/>
        <w:ind w:left="567" w:right="28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59F5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0479B3" w:rsidRPr="00D559F5" w:rsidRDefault="000479B3" w:rsidP="005D61B3">
      <w:pPr>
        <w:pStyle w:val="a3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9F5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Pr="00D55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Джалмуканова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0479B3" w:rsidRDefault="000479B3" w:rsidP="005D61B3">
      <w:pPr>
        <w:pStyle w:val="a3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F5">
        <w:rPr>
          <w:rFonts w:ascii="Times New Roman" w:hAnsi="Times New Roman" w:cs="Times New Roman"/>
          <w:b/>
          <w:sz w:val="28"/>
          <w:szCs w:val="28"/>
        </w:rPr>
        <w:t>«Об итогах социально-экономического развития</w:t>
      </w:r>
      <w:r w:rsidRPr="00D559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поселка Бурабай</w:t>
      </w:r>
      <w:r w:rsidRPr="00D55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9B3" w:rsidRPr="00D559F5" w:rsidRDefault="000479B3" w:rsidP="005D61B3">
      <w:pPr>
        <w:pStyle w:val="a3"/>
        <w:ind w:left="567" w:right="28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59F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D261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год и задачах на 202</w:t>
      </w:r>
      <w:r w:rsidR="00D2613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52E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  <w:r w:rsidRPr="00D559F5">
        <w:rPr>
          <w:rFonts w:ascii="Times New Roman" w:hAnsi="Times New Roman" w:cs="Times New Roman"/>
          <w:b/>
          <w:sz w:val="28"/>
          <w:szCs w:val="28"/>
        </w:rPr>
        <w:t>»</w:t>
      </w:r>
    </w:p>
    <w:p w:rsidR="000479B3" w:rsidRPr="000479B3" w:rsidRDefault="000479B3" w:rsidP="005D61B3">
      <w:pPr>
        <w:widowControl w:val="0"/>
        <w:spacing w:after="0" w:line="240" w:lineRule="auto"/>
        <w:ind w:left="567" w:right="282"/>
        <w:contextualSpacing/>
        <w:rPr>
          <w:rFonts w:ascii="Times New Roman" w:hAnsi="Times New Roman" w:cs="Times New Roman"/>
          <w:b/>
          <w:color w:val="000000"/>
          <w:spacing w:val="2"/>
          <w:sz w:val="32"/>
          <w:szCs w:val="32"/>
          <w:u w:val="single"/>
          <w:lang w:val="kk-KZ"/>
        </w:rPr>
      </w:pPr>
    </w:p>
    <w:p w:rsidR="00170781" w:rsidRDefault="00450FA8" w:rsidP="005D61B3">
      <w:pPr>
        <w:shd w:val="clear" w:color="auto" w:fill="FFFFFF"/>
        <w:spacing w:after="0" w:line="240" w:lineRule="auto"/>
        <w:ind w:left="567" w:right="282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Во исполнение Указа Президента Республики Казахстан от 5 февраля 2016 года № 190 </w:t>
      </w:r>
      <w:proofErr w:type="spellStart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акимы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ежегодно проводят отчетные встречи с населением. Он охватывает реализацию проводимых в стране реформ, цели социально-экономического развития административно-территориальных единиц и основные направления их дальнейшего развития.</w:t>
      </w:r>
    </w:p>
    <w:p w:rsidR="00170781" w:rsidRDefault="00450FA8" w:rsidP="005D61B3">
      <w:pPr>
        <w:shd w:val="clear" w:color="auto" w:fill="FFFFFF"/>
        <w:spacing w:after="0" w:line="240" w:lineRule="auto"/>
        <w:ind w:left="567" w:right="282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состав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поселка Бурабай </w:t>
      </w:r>
      <w:r w:rsidRPr="00170781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(численность населения 47</w:t>
      </w:r>
      <w:r w:rsidR="00D26134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64</w:t>
      </w:r>
      <w:r w:rsidRPr="00170781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 человек)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входят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2 населенных пунктов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: село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Окжетпес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170781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(численность населения 8</w:t>
      </w:r>
      <w:r w:rsidR="00D26134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12</w:t>
      </w:r>
      <w:r w:rsidRPr="00170781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 человек)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, аул Сарыбулак </w:t>
      </w:r>
      <w:r w:rsidR="00D26134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>(численность населения 92</w:t>
      </w:r>
      <w:r w:rsidRPr="00170781">
        <w:rPr>
          <w:rFonts w:ascii="Times New Roman" w:eastAsia="Times New Roman" w:hAnsi="Times New Roman" w:cs="Times New Roman"/>
          <w:i/>
          <w:color w:val="151515"/>
          <w:sz w:val="24"/>
          <w:szCs w:val="24"/>
        </w:rPr>
        <w:t xml:space="preserve"> человек)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Общая численность населения по состоянию на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31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12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1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года составляет </w:t>
      </w:r>
      <w:r w:rsidR="00D2613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5668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человек.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170781" w:rsidRDefault="00170781" w:rsidP="005D61B3">
      <w:pPr>
        <w:shd w:val="clear" w:color="auto" w:fill="FFFFFF"/>
        <w:spacing w:after="0" w:line="240" w:lineRule="auto"/>
        <w:ind w:left="567" w:right="282" w:firstLine="708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170781" w:rsidRDefault="00450FA8" w:rsidP="005D61B3">
      <w:pPr>
        <w:shd w:val="clear" w:color="auto" w:fill="FFFFFF"/>
        <w:spacing w:after="0" w:line="240" w:lineRule="auto"/>
        <w:ind w:left="567" w:right="282" w:firstLine="708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Государственные услуги</w:t>
      </w:r>
      <w:r w:rsidR="0017078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.</w:t>
      </w:r>
    </w:p>
    <w:p w:rsidR="00450FA8" w:rsidRPr="00647AA0" w:rsidRDefault="00450FA8" w:rsidP="005D61B3">
      <w:pPr>
        <w:shd w:val="clear" w:color="auto" w:fill="FFFFFF"/>
        <w:spacing w:after="0" w:line="240" w:lineRule="auto"/>
        <w:ind w:left="567" w:right="282"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Аппаратом </w:t>
      </w:r>
      <w:proofErr w:type="spellStart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п</w:t>
      </w:r>
      <w:proofErr w:type="spellEnd"/>
      <w:r w:rsidR="008E5FDE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оселка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Бурабай</w:t>
      </w:r>
      <w:proofErr w:type="spellEnd"/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Бурабайского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района в рамках реализации государственной политики по оказанию государственных услуг и в соответствии с Реестром государственных услуг, оказывается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5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видов государственных услуг, в том числе:</w:t>
      </w:r>
    </w:p>
    <w:p w:rsidR="00450FA8" w:rsidRDefault="00450FA8" w:rsidP="005D61B3">
      <w:pPr>
        <w:shd w:val="clear" w:color="auto" w:fill="FFFFFF"/>
        <w:spacing w:after="0" w:afterAutospacing="1" w:line="240" w:lineRule="auto"/>
        <w:ind w:left="567" w:right="282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         1)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Предоставление земельного участка для строительства объекта в черте населенного пункта.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450FA8" w:rsidRPr="00647AA0" w:rsidRDefault="00450FA8" w:rsidP="005D61B3">
      <w:pPr>
        <w:shd w:val="clear" w:color="auto" w:fill="FFFFFF"/>
        <w:spacing w:after="100" w:afterAutospacing="1" w:line="240" w:lineRule="auto"/>
        <w:ind w:left="567" w:right="284" w:firstLine="708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2) Выдача решения на изменение целевого назначения земельного участка.</w:t>
      </w:r>
    </w:p>
    <w:p w:rsidR="00450FA8" w:rsidRPr="00647AA0" w:rsidRDefault="00450FA8" w:rsidP="005D61B3">
      <w:pPr>
        <w:shd w:val="clear" w:color="auto" w:fill="FFFFFF"/>
        <w:spacing w:after="100" w:afterAutospacing="1" w:line="240" w:lineRule="auto"/>
        <w:ind w:left="567" w:right="284" w:firstLine="708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3) 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. </w:t>
      </w:r>
    </w:p>
    <w:p w:rsidR="00450FA8" w:rsidRPr="00647AA0" w:rsidRDefault="00450FA8" w:rsidP="005D61B3">
      <w:pPr>
        <w:shd w:val="clear" w:color="auto" w:fill="FFFFFF"/>
        <w:spacing w:after="100" w:afterAutospacing="1" w:line="240" w:lineRule="auto"/>
        <w:ind w:left="567" w:right="284" w:firstLine="708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4)</w:t>
      </w:r>
      <w:r w:rsidR="00A75155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Продажа земельного участка в частную собственность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единовременно либо в рассрочку. </w:t>
      </w:r>
    </w:p>
    <w:p w:rsidR="00450FA8" w:rsidRPr="00647AA0" w:rsidRDefault="00450FA8" w:rsidP="00A75155">
      <w:pPr>
        <w:shd w:val="clear" w:color="auto" w:fill="FFFFFF"/>
        <w:spacing w:after="100" w:afterAutospacing="1" w:line="240" w:lineRule="auto"/>
        <w:ind w:left="1134" w:right="284" w:firstLine="141"/>
        <w:contextualSpacing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47AA0">
        <w:rPr>
          <w:rFonts w:ascii="Times New Roman" w:eastAsia="Times New Roman" w:hAnsi="Times New Roman" w:cs="Times New Roman"/>
          <w:color w:val="151515"/>
          <w:sz w:val="28"/>
          <w:szCs w:val="28"/>
        </w:rPr>
        <w:t>5).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Постановка на очередь на получение земельного участка. </w:t>
      </w:r>
    </w:p>
    <w:p w:rsidR="00450FA8" w:rsidRPr="00D56042" w:rsidRDefault="00450FA8" w:rsidP="00717A0A">
      <w:pPr>
        <w:pStyle w:val="a5"/>
        <w:shd w:val="clear" w:color="auto" w:fill="FFFFFF"/>
        <w:spacing w:before="0" w:beforeAutospacing="0" w:after="0" w:afterAutospacing="0"/>
        <w:ind w:left="567" w:right="282" w:firstLine="426"/>
        <w:jc w:val="both"/>
        <w:rPr>
          <w:color w:val="151515"/>
          <w:sz w:val="28"/>
          <w:szCs w:val="28"/>
        </w:rPr>
      </w:pPr>
      <w:r w:rsidRPr="00F96324">
        <w:rPr>
          <w:color w:val="151515"/>
          <w:sz w:val="28"/>
          <w:szCs w:val="28"/>
        </w:rPr>
        <w:t xml:space="preserve">В рамках оказания государственных услуг в электронном виде и повышения цифровой грамотности населения в здании аппарата акима </w:t>
      </w:r>
      <w:r>
        <w:rPr>
          <w:color w:val="151515"/>
          <w:sz w:val="28"/>
          <w:szCs w:val="28"/>
        </w:rPr>
        <w:t xml:space="preserve"> поселка Бурабай дейст</w:t>
      </w:r>
      <w:r w:rsidRPr="00F96324">
        <w:rPr>
          <w:color w:val="151515"/>
          <w:sz w:val="28"/>
          <w:szCs w:val="28"/>
        </w:rPr>
        <w:t>вует «</w:t>
      </w:r>
      <w:r>
        <w:rPr>
          <w:color w:val="151515"/>
          <w:sz w:val="28"/>
          <w:szCs w:val="28"/>
        </w:rPr>
        <w:t>У</w:t>
      </w:r>
      <w:r w:rsidRPr="00F96324">
        <w:rPr>
          <w:color w:val="151515"/>
          <w:sz w:val="28"/>
          <w:szCs w:val="28"/>
        </w:rPr>
        <w:t>голок самообслуживания». Через портал электронного правительства Республики Казахстан «</w:t>
      </w:r>
      <w:proofErr w:type="gramStart"/>
      <w:r>
        <w:rPr>
          <w:color w:val="151515"/>
          <w:sz w:val="28"/>
          <w:szCs w:val="28"/>
        </w:rPr>
        <w:t>Е</w:t>
      </w:r>
      <w:proofErr w:type="gramEnd"/>
      <w:r w:rsidRPr="00F96324">
        <w:rPr>
          <w:color w:val="151515"/>
          <w:sz w:val="28"/>
          <w:szCs w:val="28"/>
        </w:rPr>
        <w:t>gov.kz» граждане округа при наличии</w:t>
      </w:r>
      <w:r>
        <w:rPr>
          <w:color w:val="151515"/>
          <w:sz w:val="28"/>
          <w:szCs w:val="28"/>
        </w:rPr>
        <w:t xml:space="preserve"> электронной цифровой подписи имеют возможность </w:t>
      </w:r>
      <w:r w:rsidRPr="00F96324">
        <w:rPr>
          <w:color w:val="151515"/>
          <w:sz w:val="28"/>
          <w:szCs w:val="28"/>
        </w:rPr>
        <w:t>не обращаясь в ЦОН, получить гос</w:t>
      </w:r>
      <w:r>
        <w:rPr>
          <w:color w:val="151515"/>
          <w:sz w:val="28"/>
          <w:szCs w:val="28"/>
        </w:rPr>
        <w:t xml:space="preserve">ударственные </w:t>
      </w:r>
      <w:r w:rsidRPr="00F96324">
        <w:rPr>
          <w:color w:val="151515"/>
          <w:sz w:val="28"/>
          <w:szCs w:val="28"/>
        </w:rPr>
        <w:t>услуги в электронном виде. За отчетный период «</w:t>
      </w:r>
      <w:r>
        <w:rPr>
          <w:color w:val="151515"/>
          <w:sz w:val="28"/>
          <w:szCs w:val="28"/>
        </w:rPr>
        <w:t>У</w:t>
      </w:r>
      <w:r w:rsidRPr="00F96324">
        <w:rPr>
          <w:color w:val="151515"/>
          <w:sz w:val="28"/>
          <w:szCs w:val="28"/>
        </w:rPr>
        <w:t xml:space="preserve">голком самообслуживания» воспользовалось </w:t>
      </w:r>
      <w:r w:rsidR="001236A5">
        <w:rPr>
          <w:color w:val="151515"/>
          <w:sz w:val="28"/>
          <w:szCs w:val="28"/>
        </w:rPr>
        <w:t>256</w:t>
      </w:r>
      <w:r w:rsidRPr="00F96324">
        <w:rPr>
          <w:color w:val="151515"/>
          <w:sz w:val="28"/>
          <w:szCs w:val="28"/>
        </w:rPr>
        <w:t xml:space="preserve"> чел</w:t>
      </w:r>
      <w:r>
        <w:rPr>
          <w:color w:val="151515"/>
          <w:sz w:val="28"/>
          <w:szCs w:val="28"/>
        </w:rPr>
        <w:t>овек.</w:t>
      </w:r>
    </w:p>
    <w:p w:rsidR="008A7C5F" w:rsidRDefault="008A7C5F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6DB" w:rsidRDefault="000479B3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5ED">
        <w:rPr>
          <w:rFonts w:ascii="Times New Roman" w:hAnsi="Times New Roman" w:cs="Times New Roman"/>
          <w:sz w:val="28"/>
          <w:szCs w:val="28"/>
        </w:rPr>
        <w:t>Аппаратом акима по</w:t>
      </w:r>
      <w:r w:rsidR="00D75E39">
        <w:rPr>
          <w:rFonts w:ascii="Times New Roman" w:hAnsi="Times New Roman" w:cs="Times New Roman"/>
          <w:sz w:val="28"/>
          <w:szCs w:val="28"/>
        </w:rPr>
        <w:t>селка Бурабай за 12 месяцев 20</w:t>
      </w:r>
      <w:r w:rsidR="009645CF">
        <w:rPr>
          <w:rFonts w:ascii="Times New Roman" w:hAnsi="Times New Roman" w:cs="Times New Roman"/>
          <w:sz w:val="28"/>
          <w:szCs w:val="28"/>
        </w:rPr>
        <w:t>2</w:t>
      </w:r>
      <w:r w:rsidR="00AB4F28">
        <w:rPr>
          <w:rFonts w:ascii="Times New Roman" w:hAnsi="Times New Roman" w:cs="Times New Roman"/>
          <w:sz w:val="28"/>
          <w:szCs w:val="28"/>
        </w:rPr>
        <w:t>1</w:t>
      </w:r>
      <w:r w:rsidRPr="005325ED">
        <w:rPr>
          <w:rFonts w:ascii="Times New Roman" w:hAnsi="Times New Roman" w:cs="Times New Roman"/>
          <w:sz w:val="28"/>
          <w:szCs w:val="28"/>
        </w:rPr>
        <w:t xml:space="preserve"> года проделана определенная ра</w:t>
      </w:r>
      <w:r>
        <w:rPr>
          <w:rFonts w:ascii="Times New Roman" w:hAnsi="Times New Roman" w:cs="Times New Roman"/>
          <w:sz w:val="28"/>
          <w:szCs w:val="28"/>
        </w:rPr>
        <w:t xml:space="preserve">бота: </w:t>
      </w:r>
      <w:r w:rsidR="009645CF">
        <w:rPr>
          <w:rFonts w:ascii="Times New Roman" w:hAnsi="Times New Roman" w:cs="Times New Roman"/>
          <w:sz w:val="28"/>
          <w:szCs w:val="28"/>
        </w:rPr>
        <w:t>рас</w:t>
      </w:r>
      <w:r w:rsidRPr="005325ED">
        <w:rPr>
          <w:rFonts w:ascii="Times New Roman" w:hAnsi="Times New Roman" w:cs="Times New Roman"/>
          <w:sz w:val="28"/>
          <w:szCs w:val="28"/>
        </w:rPr>
        <w:t>смотрено обращений фи</w:t>
      </w:r>
      <w:r w:rsidR="00D75E39">
        <w:rPr>
          <w:rFonts w:ascii="Times New Roman" w:hAnsi="Times New Roman" w:cs="Times New Roman"/>
          <w:sz w:val="28"/>
          <w:szCs w:val="28"/>
        </w:rPr>
        <w:t xml:space="preserve">зических и юридических лиц – </w:t>
      </w:r>
      <w:r w:rsidR="009645CF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D26134">
        <w:rPr>
          <w:rFonts w:ascii="Times New Roman" w:hAnsi="Times New Roman" w:cs="Times New Roman"/>
          <w:sz w:val="28"/>
          <w:szCs w:val="28"/>
        </w:rPr>
        <w:t>310</w:t>
      </w:r>
      <w:r w:rsidRPr="005325ED">
        <w:rPr>
          <w:rFonts w:ascii="Times New Roman" w:hAnsi="Times New Roman" w:cs="Times New Roman"/>
          <w:sz w:val="28"/>
          <w:szCs w:val="28"/>
        </w:rPr>
        <w:t xml:space="preserve"> нормати</w:t>
      </w:r>
      <w:r>
        <w:rPr>
          <w:rFonts w:ascii="Times New Roman" w:hAnsi="Times New Roman" w:cs="Times New Roman"/>
          <w:sz w:val="28"/>
          <w:szCs w:val="28"/>
        </w:rPr>
        <w:t>вно-правовых акт</w:t>
      </w:r>
      <w:r w:rsidR="00D26134">
        <w:rPr>
          <w:rFonts w:ascii="Times New Roman" w:hAnsi="Times New Roman" w:cs="Times New Roman"/>
          <w:sz w:val="28"/>
          <w:szCs w:val="28"/>
        </w:rPr>
        <w:t>ов, оказано 222</w:t>
      </w:r>
      <w:r w:rsidR="0096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9645CF">
        <w:rPr>
          <w:rFonts w:ascii="Times New Roman" w:hAnsi="Times New Roman" w:cs="Times New Roman"/>
          <w:sz w:val="28"/>
          <w:szCs w:val="28"/>
        </w:rPr>
        <w:t>ой</w:t>
      </w:r>
      <w:r w:rsidRPr="005325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645CF">
        <w:rPr>
          <w:rFonts w:ascii="Times New Roman" w:hAnsi="Times New Roman" w:cs="Times New Roman"/>
          <w:sz w:val="28"/>
          <w:szCs w:val="28"/>
        </w:rPr>
        <w:t>и</w:t>
      </w:r>
      <w:r w:rsidRPr="00532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6DB" w:rsidRDefault="000479B3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состоит </w:t>
      </w:r>
      <w:r w:rsidR="00FC461C">
        <w:rPr>
          <w:rFonts w:ascii="Times New Roman" w:hAnsi="Times New Roman" w:cs="Times New Roman"/>
          <w:color w:val="000000" w:themeColor="text1"/>
          <w:sz w:val="28"/>
          <w:szCs w:val="28"/>
        </w:rPr>
        <w:t>475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F28" w:rsidRPr="005325ED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военнообязанных</w:t>
      </w:r>
      <w:r w:rsidRPr="0053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3E98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53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призывников, на воинскую сл</w:t>
      </w:r>
      <w:r w:rsidR="00AB4F28">
        <w:rPr>
          <w:rFonts w:ascii="Times New Roman" w:hAnsi="Times New Roman" w:cs="Times New Roman"/>
          <w:color w:val="000000" w:themeColor="text1"/>
          <w:sz w:val="28"/>
          <w:szCs w:val="28"/>
        </w:rPr>
        <w:t>ужбу в 2021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призвано </w:t>
      </w:r>
      <w:r w:rsidR="00AB4F2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3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юношей. </w:t>
      </w:r>
    </w:p>
    <w:p w:rsidR="008526DB" w:rsidRDefault="008526DB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Удостоверено 111 нотариальных действий. </w:t>
      </w:r>
    </w:p>
    <w:p w:rsidR="008526DB" w:rsidRDefault="001236A5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Адресную социальную помощь   получили </w:t>
      </w:r>
      <w:r w:rsidRPr="00AB65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B65F0">
        <w:rPr>
          <w:rFonts w:ascii="Times New Roman" w:hAnsi="Times New Roman" w:cs="Times New Roman"/>
          <w:sz w:val="28"/>
          <w:szCs w:val="28"/>
        </w:rPr>
        <w:t>семей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AB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человек).  </w:t>
      </w:r>
    </w:p>
    <w:p w:rsidR="008526DB" w:rsidRPr="0082430A" w:rsidRDefault="008526DB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оказывается помощь престарелым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одинокопроживающим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пенсионерам  при проведении   месячника по социальной поддержке пожилых людей. В отчетном году спонсорами оказано помощи на общую сумму – 893 тысяч тенге.</w:t>
      </w:r>
    </w:p>
    <w:p w:rsidR="000479B3" w:rsidRPr="00561DE4" w:rsidRDefault="000479B3" w:rsidP="005D61B3">
      <w:pPr>
        <w:pStyle w:val="a4"/>
        <w:spacing w:after="0" w:line="276" w:lineRule="auto"/>
        <w:ind w:left="567" w:right="28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217" w:rsidRPr="005325ED" w:rsidRDefault="000479B3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325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Создание новых рабочих мест, сокращение безработицы.</w:t>
      </w:r>
    </w:p>
    <w:p w:rsidR="000479B3" w:rsidRPr="005F74E4" w:rsidRDefault="000479B3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32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поселке 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проживает </w:t>
      </w:r>
      <w:r w:rsidRPr="005F7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</w:t>
      </w:r>
      <w:r w:rsidR="00123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03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инвалида, из них – </w:t>
      </w:r>
      <w:r w:rsidR="00AB4F28" w:rsidRPr="00AB4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9</w:t>
      </w:r>
      <w:r w:rsidRPr="00AB4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детей. Трудоспособной категории </w:t>
      </w:r>
      <w:r w:rsidRPr="005F7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1</w:t>
      </w:r>
      <w:r w:rsidR="00123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13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человек, в том числе работающих </w:t>
      </w:r>
      <w:r w:rsidRPr="005F7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4</w:t>
      </w:r>
      <w:r w:rsidR="00AB4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6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человек, численность </w:t>
      </w:r>
      <w:proofErr w:type="spellStart"/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самозанятых</w:t>
      </w:r>
      <w:proofErr w:type="spellEnd"/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граждан – </w:t>
      </w:r>
      <w:r w:rsidRPr="005F7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5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человек, нетрудоспособных по состоянию здоровья – </w:t>
      </w:r>
      <w:r w:rsidR="001236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90</w:t>
      </w:r>
      <w:r w:rsidRPr="005F7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человек. </w:t>
      </w:r>
    </w:p>
    <w:p w:rsidR="000479B3" w:rsidRPr="005325ED" w:rsidRDefault="000479B3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F74E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Обратилось по вопросу трудоустройства </w:t>
      </w:r>
      <w:r w:rsidR="00B75561" w:rsidRPr="005F74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5</w:t>
      </w:r>
      <w:r w:rsidRPr="005F74E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человек</w:t>
      </w:r>
      <w:r w:rsidRPr="005325E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трудоустроено – </w:t>
      </w:r>
      <w:r w:rsidR="00B7556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5</w:t>
      </w:r>
      <w:r w:rsidRPr="005325E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0479B3" w:rsidRDefault="000479B3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целях обеспечения временной занятости безработных граждан, в поселке проводились общественно-оплачиваемые работы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 привлечением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B4F28" w:rsidRPr="00AB4F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12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человек</w:t>
      </w:r>
      <w:r w:rsidR="008822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 после чего были трудоустроены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1236A5" w:rsidRDefault="00FC2F27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направлении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Бастау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Бизнес»</w:t>
      </w:r>
      <w:r w:rsidR="00346A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прошли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обучение </w:t>
      </w:r>
      <w:r w:rsidRPr="00FC2F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человек, микрокредитование получили </w:t>
      </w:r>
      <w:r w:rsidRPr="00FC2F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человека.</w:t>
      </w:r>
      <w:r w:rsidR="0012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27" w:rsidRPr="005325ED" w:rsidRDefault="001236A5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направления «Обеспечение участников Программы техническим и профессиональным образованием и краткосрочным профессиональным образованием» обучено </w:t>
      </w:r>
      <w:r w:rsidR="00882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70781">
        <w:rPr>
          <w:rFonts w:ascii="Times New Roman" w:hAnsi="Times New Roman" w:cs="Times New Roman"/>
          <w:sz w:val="28"/>
          <w:szCs w:val="28"/>
        </w:rPr>
        <w:t>.</w:t>
      </w:r>
    </w:p>
    <w:p w:rsidR="008526DB" w:rsidRDefault="000479B3" w:rsidP="005D61B3">
      <w:pPr>
        <w:spacing w:after="0"/>
        <w:ind w:left="567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За </w:t>
      </w:r>
      <w:r w:rsidR="00D75E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ar-SA"/>
        </w:rPr>
        <w:t>20</w:t>
      </w:r>
      <w:r w:rsidR="00AB4F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ar-SA"/>
        </w:rPr>
        <w:t>21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ar-SA"/>
        </w:rPr>
        <w:t xml:space="preserve"> год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в поселке </w:t>
      </w:r>
      <w:proofErr w:type="spellStart"/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Бурабай</w:t>
      </w:r>
      <w:proofErr w:type="spellEnd"/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было </w:t>
      </w:r>
      <w:proofErr w:type="spellStart"/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созда</w:t>
      </w:r>
      <w:proofErr w:type="spellEnd"/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ar-SA"/>
        </w:rPr>
        <w:t>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ar-SA"/>
        </w:rPr>
        <w:t xml:space="preserve"> </w:t>
      </w:r>
      <w:r w:rsidR="00AB4F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ar-SA"/>
        </w:rPr>
        <w:t>10</w:t>
      </w:r>
      <w:r w:rsidR="00B755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ar-SA"/>
        </w:rPr>
        <w:t>3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 w:eastAsia="ar-SA"/>
        </w:rPr>
        <w:t xml:space="preserve"> </w:t>
      </w:r>
      <w:proofErr w:type="spellStart"/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рабоч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ar-SA"/>
        </w:rPr>
        <w:t>их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мест. С учетом отраслевой специализации в поселке Бурабай характерен высокий уровень развития туристиче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ского бизнеса в летний период. </w:t>
      </w:r>
      <w:r w:rsidRPr="005325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В связи с чем, индивидуальные предприниматели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организуют более 1</w:t>
      </w:r>
      <w:r w:rsidR="00AB4F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0 рабочих мест.</w:t>
      </w:r>
      <w:r w:rsidR="008526DB" w:rsidRPr="00852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9B3" w:rsidRDefault="000479B3" w:rsidP="005D61B3">
      <w:pPr>
        <w:tabs>
          <w:tab w:val="left" w:pos="7620"/>
        </w:tabs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социальной помощью.</w:t>
      </w:r>
    </w:p>
    <w:p w:rsidR="000479B3" w:rsidRDefault="000479B3" w:rsidP="005D61B3">
      <w:pPr>
        <w:tabs>
          <w:tab w:val="left" w:pos="7620"/>
        </w:tabs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социальной помощи на дому для престарелых людей и инвалидов обслуживает на сегодняшний день 8</w:t>
      </w:r>
      <w:r w:rsidR="003162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F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 людей. Предоставляют специальные-социальные услуги 11 социальных работников. В отделении обслуживается: </w:t>
      </w:r>
      <w:r w:rsidR="003162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тружеников тыла, 2 инвалида (1-ДЦП; 1- и</w:t>
      </w:r>
      <w:r w:rsidR="00316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 с общим заболеванием), 69</w:t>
      </w:r>
      <w:r w:rsidRPr="005F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возрасту</w:t>
      </w:r>
      <w:r w:rsidRPr="005F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79B3" w:rsidRDefault="000479B3" w:rsidP="005D61B3">
      <w:pPr>
        <w:tabs>
          <w:tab w:val="left" w:pos="7620"/>
        </w:tabs>
        <w:spacing w:after="0" w:line="276" w:lineRule="auto"/>
        <w:ind w:left="567" w:right="28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9B3" w:rsidRPr="005325ED" w:rsidRDefault="000479B3" w:rsidP="005D61B3">
      <w:pPr>
        <w:tabs>
          <w:tab w:val="left" w:pos="7620"/>
        </w:tabs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земельных отношений.</w:t>
      </w:r>
      <w:r w:rsidRPr="005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79B3" w:rsidRPr="005325ED" w:rsidRDefault="000479B3" w:rsidP="005D61B3">
      <w:pPr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п.Бурабай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постановка на очередь для получения земельных участков под индивидуальное жилищное строительство. Всего в очереди на получение земельных участков состоят </w:t>
      </w:r>
      <w:r w:rsidR="00B7556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162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3162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9B3" w:rsidRPr="005325ED" w:rsidRDefault="0031627D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9B3" w:rsidRPr="005325ED" w:rsidRDefault="000479B3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</w:pPr>
      <w:r w:rsidRPr="005325ED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t xml:space="preserve">Сбор налогов и других обязательных платежей, расширение налогооблагаемой базы. </w:t>
      </w:r>
    </w:p>
    <w:p w:rsidR="000479B3" w:rsidRPr="005325ED" w:rsidRDefault="00B75561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За </w:t>
      </w:r>
      <w:r w:rsidR="0031627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2021</w:t>
      </w:r>
      <w:r w:rsidR="0031627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год</w:t>
      </w:r>
      <w:r w:rsidR="000479B3"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общая сумма поступлени</w:t>
      </w:r>
      <w:r w:rsidR="008822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й</w:t>
      </w:r>
      <w:r w:rsidR="000479B3"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0479B3"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по</w:t>
      </w:r>
      <w:r w:rsidR="000479B3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 xml:space="preserve"> </w:t>
      </w:r>
      <w:r w:rsidR="008822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н</w:t>
      </w:r>
      <w:proofErr w:type="spellStart"/>
      <w:r w:rsidR="008822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алогам</w:t>
      </w:r>
      <w:proofErr w:type="spellEnd"/>
      <w:r w:rsidR="000479B3"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составила </w:t>
      </w:r>
      <w:r w:rsidR="008822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45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 </w:t>
      </w:r>
      <w:r w:rsidR="0088221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990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тыс</w:t>
      </w:r>
      <w:r w:rsidR="002024D2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.</w:t>
      </w:r>
      <w:r w:rsidR="000479B3" w:rsidRPr="005F74E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</w:t>
      </w:r>
      <w:r w:rsidR="000479B3" w:rsidRPr="005F74E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 w:rsidR="000479B3" w:rsidRPr="005F74E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, в том числе:</w:t>
      </w:r>
      <w:r w:rsidR="000479B3"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</w:p>
    <w:p w:rsidR="000479B3" w:rsidRPr="005325ED" w:rsidRDefault="000479B3" w:rsidP="005D61B3">
      <w:pPr>
        <w:suppressAutoHyphens/>
        <w:spacing w:after="0" w:line="276" w:lineRule="auto"/>
        <w:ind w:left="567" w:right="282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-индивидуальный подоходный налог с доходов необлагаемый у  источников выплаты составил – 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11 194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;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</w:p>
    <w:p w:rsidR="000479B3" w:rsidRPr="005325ED" w:rsidRDefault="000479B3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-н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алог на 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ущество с физических лиц –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2 702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тыс.т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;</w:t>
      </w:r>
    </w:p>
    <w:p w:rsidR="000479B3" w:rsidRPr="005325ED" w:rsidRDefault="000479B3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з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емельны</w:t>
      </w:r>
      <w:r w:rsidR="00B7556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й налог с физических лиц- 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6 647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тыс. т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;</w:t>
      </w:r>
    </w:p>
    <w:p w:rsidR="000479B3" w:rsidRPr="005325ED" w:rsidRDefault="000479B3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размещение рекламы- 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977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тыс.т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;</w:t>
      </w:r>
    </w:p>
    <w:p w:rsidR="000479B3" w:rsidRPr="005325ED" w:rsidRDefault="000479B3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алог на тра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нспорт с юридических лиц – </w:t>
      </w:r>
      <w:r w:rsidR="00B75561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2 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990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тыс.т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;</w:t>
      </w:r>
    </w:p>
    <w:p w:rsidR="000479B3" w:rsidRDefault="000479B3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н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алог на тран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спорт с физических лиц – </w:t>
      </w:r>
      <w:r w:rsidR="0065597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18 950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тыс.т</w:t>
      </w:r>
      <w:r w:rsidRPr="005325E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енге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.</w:t>
      </w:r>
    </w:p>
    <w:p w:rsidR="00882217" w:rsidRDefault="00882217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- размещение рекламы- 977 тысяч тенге;</w:t>
      </w:r>
      <w:bookmarkStart w:id="0" w:name="_GoBack"/>
      <w:bookmarkEnd w:id="0"/>
    </w:p>
    <w:p w:rsidR="00882217" w:rsidRDefault="00882217" w:rsidP="005D61B3">
      <w:pPr>
        <w:suppressAutoHyphens/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val="kk-KZ" w:eastAsia="ru-RU"/>
        </w:rPr>
        <w:t>- добровольные взносы – 2 072 тысяч тенге.</w:t>
      </w:r>
    </w:p>
    <w:p w:rsidR="000479B3" w:rsidRPr="005325ED" w:rsidRDefault="000479B3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79B3" w:rsidRPr="005325ED" w:rsidRDefault="000479B3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shd w:val="clear" w:color="auto" w:fill="FFFFFF"/>
          <w:lang w:eastAsia="ru-RU"/>
        </w:rPr>
      </w:pPr>
      <w:r w:rsidRPr="005325ED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 xml:space="preserve">Взаимодействие с местным сообществом. </w:t>
      </w:r>
    </w:p>
    <w:p w:rsidR="000479B3" w:rsidRPr="005325ED" w:rsidRDefault="00480BCD" w:rsidP="005D61B3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>За 20</w:t>
      </w:r>
      <w:r w:rsidR="0065597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>21</w:t>
      </w:r>
      <w:r w:rsidR="000479B3" w:rsidRPr="005325E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 xml:space="preserve"> года на контрольный счет наличности местн</w:t>
      </w:r>
      <w:r w:rsidR="000479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 xml:space="preserve">ого самоуправления поступило  </w:t>
      </w:r>
      <w:r w:rsidR="00211F2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 xml:space="preserve">45 990 </w:t>
      </w:r>
      <w:r w:rsidR="000479B3" w:rsidRPr="005325E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>тыс.</w:t>
      </w:r>
      <w:r w:rsidR="000479B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0479B3" w:rsidRPr="005325E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ru-RU"/>
        </w:rPr>
        <w:t>тенге.</w:t>
      </w:r>
    </w:p>
    <w:p w:rsidR="005673A2" w:rsidRDefault="000479B3" w:rsidP="005673A2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контрольный счет наличности поступают денежные средства за размещение наружной  рекламы на объектах стационарного размещения рекламы в полосе отвода автомобильных дорог общего пользования, на открытом прост</w:t>
      </w:r>
      <w:r w:rsidR="00211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ранстве за пределами помещений,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штрафы,</w:t>
      </w:r>
      <w:r w:rsidR="0021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добровольные взносы,</w:t>
      </w:r>
      <w:r w:rsidR="0034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трансферты на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346A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озеленени</w:t>
      </w:r>
      <w:r w:rsidR="00346A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освещени</w:t>
      </w:r>
      <w:r w:rsidR="00346A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санитарной очистки.</w:t>
      </w:r>
    </w:p>
    <w:p w:rsidR="005673A2" w:rsidRDefault="005673A2" w:rsidP="005673A2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3A2" w:rsidRDefault="000479B3" w:rsidP="005673A2">
      <w:pPr>
        <w:spacing w:after="0" w:line="276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обеспечению </w:t>
      </w:r>
      <w:r w:rsidRPr="005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водоснабжени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53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73A2" w:rsidRDefault="000479B3" w:rsidP="005673A2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708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урабай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с.Окжетпес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централизованное водоснабжение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1B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РГКП«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Акмолинский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«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Казводхоз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 водопроводных сетей 38 км. Подключены к централизованному водоснабжению –1879 абонента, </w:t>
      </w:r>
      <w:r w:rsidRPr="005325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децентрализованному – 376 абонентов. 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арыбулак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забора воды являются скважины.</w:t>
      </w:r>
    </w:p>
    <w:p w:rsidR="005673A2" w:rsidRDefault="005673A2" w:rsidP="005673A2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708" w:right="28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E6E89" w:rsidRDefault="000479B3" w:rsidP="000E6E89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708" w:right="28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325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Работа по благоустройству, освещению, озеленению и санитарной очистке поселка.</w:t>
      </w:r>
    </w:p>
    <w:p w:rsidR="002664A4" w:rsidRPr="002664A4" w:rsidRDefault="000479B3" w:rsidP="000E6E89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708" w:right="282"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25E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приоритетных направлений в работе </w:t>
      </w:r>
      <w:r w:rsidRPr="005325ED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5325ED">
        <w:rPr>
          <w:rFonts w:ascii="Times New Roman" w:hAnsi="Times New Roman" w:cs="Times New Roman"/>
          <w:color w:val="000000"/>
          <w:sz w:val="28"/>
          <w:szCs w:val="28"/>
        </w:rPr>
        <w:t xml:space="preserve">Аппарата акима поселка Бурабай </w:t>
      </w:r>
      <w:r w:rsidRPr="005325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Бурабайского района» </w:t>
      </w:r>
      <w:r w:rsidRPr="005325ED">
        <w:rPr>
          <w:rFonts w:ascii="Times New Roman" w:hAnsi="Times New Roman" w:cs="Times New Roman"/>
          <w:color w:val="000000"/>
          <w:sz w:val="28"/>
          <w:szCs w:val="28"/>
        </w:rPr>
        <w:t>являе</w:t>
      </w:r>
      <w:r w:rsidR="00882217">
        <w:rPr>
          <w:rFonts w:ascii="Times New Roman" w:hAnsi="Times New Roman" w:cs="Times New Roman"/>
          <w:color w:val="000000"/>
          <w:sz w:val="28"/>
          <w:szCs w:val="28"/>
        </w:rPr>
        <w:t>тся благоустройство и санитарная</w:t>
      </w:r>
      <w:r w:rsidRPr="00532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очистка</w:t>
      </w:r>
      <w:r w:rsidRPr="005325E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поселка. </w:t>
      </w:r>
    </w:p>
    <w:p w:rsidR="0089137A" w:rsidRDefault="000479B3" w:rsidP="0089137A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eastAsia="Times New Roman" w:cs="Times New Roman"/>
          <w:i w:val="0"/>
          <w:szCs w:val="28"/>
          <w:lang w:eastAsia="ru-RU"/>
        </w:rPr>
      </w:pPr>
      <w:r w:rsidRPr="00882217">
        <w:rPr>
          <w:rFonts w:cs="Times New Roman"/>
          <w:i w:val="0"/>
          <w:szCs w:val="28"/>
          <w:lang w:val="kk-KZ"/>
        </w:rPr>
        <w:t xml:space="preserve">За </w:t>
      </w:r>
      <w:r w:rsidR="00211F25" w:rsidRPr="00882217">
        <w:rPr>
          <w:rFonts w:cs="Times New Roman"/>
          <w:i w:val="0"/>
          <w:szCs w:val="28"/>
          <w:lang w:val="kk-KZ"/>
        </w:rPr>
        <w:t>2021 год</w:t>
      </w:r>
      <w:r w:rsidRPr="00882217">
        <w:rPr>
          <w:rFonts w:cs="Times New Roman"/>
          <w:i w:val="0"/>
          <w:szCs w:val="28"/>
        </w:rPr>
        <w:t xml:space="preserve"> </w:t>
      </w:r>
      <w:r w:rsidRPr="00882217">
        <w:rPr>
          <w:rFonts w:eastAsia="Times New Roman" w:cs="Times New Roman"/>
          <w:i w:val="0"/>
          <w:szCs w:val="28"/>
          <w:lang w:eastAsia="ru-RU"/>
        </w:rPr>
        <w:t xml:space="preserve">в поселке </w:t>
      </w:r>
      <w:proofErr w:type="spellStart"/>
      <w:r w:rsidRPr="00882217">
        <w:rPr>
          <w:rFonts w:eastAsia="Times New Roman" w:cs="Times New Roman"/>
          <w:i w:val="0"/>
          <w:szCs w:val="28"/>
          <w:lang w:eastAsia="ru-RU"/>
        </w:rPr>
        <w:t>Бурабай</w:t>
      </w:r>
      <w:proofErr w:type="spellEnd"/>
      <w:r w:rsidRPr="00882217">
        <w:rPr>
          <w:rFonts w:eastAsia="Times New Roman" w:cs="Times New Roman"/>
          <w:i w:val="0"/>
          <w:szCs w:val="28"/>
          <w:lang w:eastAsia="ru-RU"/>
        </w:rPr>
        <w:t xml:space="preserve"> проделана определенная работа:</w:t>
      </w:r>
    </w:p>
    <w:p w:rsidR="0089137A" w:rsidRDefault="00346AB1" w:rsidP="0089137A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</w:rPr>
      </w:pPr>
      <w:r w:rsidRPr="002F6A78">
        <w:rPr>
          <w:rFonts w:cs="Times New Roman"/>
          <w:i w:val="0"/>
          <w:spacing w:val="2"/>
          <w:szCs w:val="28"/>
        </w:rPr>
        <w:t xml:space="preserve">По </w:t>
      </w:r>
      <w:r w:rsidR="002F6A78" w:rsidRPr="002F6A78">
        <w:rPr>
          <w:rFonts w:cs="Times New Roman"/>
          <w:i w:val="0"/>
          <w:spacing w:val="2"/>
          <w:szCs w:val="28"/>
        </w:rPr>
        <w:t>программе «Б</w:t>
      </w:r>
      <w:r w:rsidR="003C6AC9" w:rsidRPr="002F6A78">
        <w:rPr>
          <w:rFonts w:cs="Times New Roman"/>
          <w:i w:val="0"/>
          <w:spacing w:val="2"/>
          <w:szCs w:val="28"/>
        </w:rPr>
        <w:t>лагоустройств</w:t>
      </w:r>
      <w:r w:rsidR="002F6A78" w:rsidRPr="002F6A78">
        <w:rPr>
          <w:rFonts w:cs="Times New Roman"/>
          <w:i w:val="0"/>
          <w:spacing w:val="2"/>
          <w:szCs w:val="28"/>
        </w:rPr>
        <w:t xml:space="preserve">о и озеленение населенных пунктов» </w:t>
      </w:r>
      <w:r w:rsidR="009E5FF9" w:rsidRPr="002F6A78">
        <w:rPr>
          <w:rFonts w:cs="Times New Roman"/>
          <w:i w:val="0"/>
          <w:spacing w:val="2"/>
          <w:szCs w:val="28"/>
        </w:rPr>
        <w:t xml:space="preserve">(на сумму </w:t>
      </w:r>
      <w:r w:rsidR="003C6AC9" w:rsidRPr="002F6A78">
        <w:rPr>
          <w:rFonts w:cs="Times New Roman"/>
          <w:i w:val="0"/>
          <w:spacing w:val="2"/>
          <w:szCs w:val="28"/>
        </w:rPr>
        <w:t>4 588</w:t>
      </w:r>
      <w:r w:rsidR="009E5FF9" w:rsidRPr="002F6A78">
        <w:rPr>
          <w:rFonts w:cs="Times New Roman"/>
          <w:i w:val="0"/>
          <w:spacing w:val="2"/>
          <w:szCs w:val="28"/>
        </w:rPr>
        <w:t xml:space="preserve">,0 </w:t>
      </w:r>
      <w:proofErr w:type="spellStart"/>
      <w:r w:rsidR="009E5FF9" w:rsidRPr="002F6A78">
        <w:rPr>
          <w:rFonts w:cs="Times New Roman"/>
          <w:i w:val="0"/>
          <w:spacing w:val="2"/>
          <w:szCs w:val="28"/>
        </w:rPr>
        <w:t>тыс</w:t>
      </w:r>
      <w:proofErr w:type="gramStart"/>
      <w:r w:rsidR="009E5FF9" w:rsidRPr="002F6A78">
        <w:rPr>
          <w:rFonts w:cs="Times New Roman"/>
          <w:i w:val="0"/>
          <w:spacing w:val="2"/>
          <w:szCs w:val="28"/>
        </w:rPr>
        <w:t>.т</w:t>
      </w:r>
      <w:proofErr w:type="gramEnd"/>
      <w:r w:rsidR="009E5FF9" w:rsidRPr="002F6A78">
        <w:rPr>
          <w:rFonts w:cs="Times New Roman"/>
          <w:i w:val="0"/>
          <w:spacing w:val="2"/>
          <w:szCs w:val="28"/>
        </w:rPr>
        <w:t>г</w:t>
      </w:r>
      <w:proofErr w:type="spellEnd"/>
      <w:r w:rsidR="009E5FF9" w:rsidRPr="002F6A78">
        <w:rPr>
          <w:rFonts w:cs="Times New Roman"/>
          <w:i w:val="0"/>
          <w:spacing w:val="2"/>
          <w:szCs w:val="28"/>
        </w:rPr>
        <w:t xml:space="preserve">) </w:t>
      </w:r>
      <w:r w:rsidR="003C6AC9" w:rsidRPr="002F6A78">
        <w:rPr>
          <w:rFonts w:cs="Times New Roman"/>
          <w:i w:val="0"/>
          <w:spacing w:val="2"/>
          <w:szCs w:val="28"/>
        </w:rPr>
        <w:t>были выполнены работы по</w:t>
      </w:r>
      <w:r w:rsidR="009E5FF9" w:rsidRPr="002F6A78">
        <w:rPr>
          <w:rFonts w:cs="Times New Roman"/>
          <w:i w:val="0"/>
          <w:spacing w:val="2"/>
          <w:szCs w:val="28"/>
        </w:rPr>
        <w:t xml:space="preserve"> </w:t>
      </w:r>
      <w:proofErr w:type="spellStart"/>
      <w:r w:rsidR="009E5FF9" w:rsidRPr="002F6A78">
        <w:rPr>
          <w:rFonts w:cs="Times New Roman"/>
          <w:i w:val="0"/>
          <w:spacing w:val="2"/>
          <w:szCs w:val="28"/>
        </w:rPr>
        <w:t>кронировани</w:t>
      </w:r>
      <w:r w:rsidR="003C6AC9" w:rsidRPr="002F6A78">
        <w:rPr>
          <w:rFonts w:cs="Times New Roman"/>
          <w:i w:val="0"/>
          <w:spacing w:val="2"/>
          <w:szCs w:val="28"/>
        </w:rPr>
        <w:t>ю</w:t>
      </w:r>
      <w:proofErr w:type="spellEnd"/>
      <w:r w:rsidR="002F6A78" w:rsidRPr="002F6A78">
        <w:rPr>
          <w:rFonts w:cs="Times New Roman"/>
          <w:i w:val="0"/>
          <w:spacing w:val="2"/>
          <w:szCs w:val="28"/>
        </w:rPr>
        <w:t xml:space="preserve"> более 60- </w:t>
      </w:r>
      <w:proofErr w:type="spellStart"/>
      <w:r w:rsidR="002F6A78" w:rsidRPr="002F6A78">
        <w:rPr>
          <w:rFonts w:cs="Times New Roman"/>
          <w:i w:val="0"/>
          <w:spacing w:val="2"/>
          <w:szCs w:val="28"/>
        </w:rPr>
        <w:t>ти</w:t>
      </w:r>
      <w:proofErr w:type="spellEnd"/>
      <w:r w:rsidR="002F6A78" w:rsidRPr="002F6A78">
        <w:rPr>
          <w:rFonts w:cs="Times New Roman"/>
          <w:i w:val="0"/>
          <w:spacing w:val="2"/>
          <w:szCs w:val="28"/>
        </w:rPr>
        <w:t xml:space="preserve"> деревьев</w:t>
      </w:r>
      <w:r w:rsidR="009E5FF9" w:rsidRPr="002F6A78">
        <w:rPr>
          <w:rFonts w:cs="Times New Roman"/>
          <w:i w:val="0"/>
          <w:spacing w:val="2"/>
          <w:szCs w:val="28"/>
        </w:rPr>
        <w:t>, поб</w:t>
      </w:r>
      <w:r w:rsidR="003C6AC9" w:rsidRPr="002F6A78">
        <w:rPr>
          <w:rFonts w:cs="Times New Roman"/>
          <w:i w:val="0"/>
          <w:spacing w:val="2"/>
          <w:szCs w:val="28"/>
        </w:rPr>
        <w:t>елка бордюр, покраска столбов, а</w:t>
      </w:r>
      <w:r w:rsidR="009E5FF9" w:rsidRPr="002F6A78">
        <w:rPr>
          <w:rFonts w:cs="Times New Roman"/>
          <w:i w:val="0"/>
          <w:spacing w:val="2"/>
          <w:szCs w:val="28"/>
        </w:rPr>
        <w:t xml:space="preserve"> также на организацию работ по замене ламп уличного освещения ДРЛ</w:t>
      </w:r>
      <w:r w:rsidR="003C6AC9" w:rsidRPr="002F6A78">
        <w:rPr>
          <w:rFonts w:cs="Times New Roman"/>
          <w:i w:val="0"/>
          <w:spacing w:val="2"/>
          <w:szCs w:val="28"/>
        </w:rPr>
        <w:t xml:space="preserve">, </w:t>
      </w:r>
      <w:r w:rsidR="009E5FF9" w:rsidRPr="002F6A78">
        <w:rPr>
          <w:rFonts w:cs="Times New Roman"/>
          <w:i w:val="0"/>
          <w:spacing w:val="2"/>
          <w:szCs w:val="28"/>
        </w:rPr>
        <w:t>осуществлены работы по приобретению и высадке рассады уличных цветов</w:t>
      </w:r>
      <w:r w:rsidR="003C6AC9" w:rsidRPr="002F6A78">
        <w:rPr>
          <w:rFonts w:cs="Times New Roman"/>
          <w:i w:val="0"/>
          <w:spacing w:val="2"/>
          <w:szCs w:val="28"/>
        </w:rPr>
        <w:t>.</w:t>
      </w:r>
      <w:r w:rsidR="009E5FF9" w:rsidRPr="002F6A78">
        <w:rPr>
          <w:rFonts w:cs="Times New Roman"/>
          <w:i w:val="0"/>
          <w:spacing w:val="2"/>
          <w:szCs w:val="28"/>
        </w:rPr>
        <w:tab/>
      </w:r>
    </w:p>
    <w:p w:rsidR="0089137A" w:rsidRDefault="009E5FF9" w:rsidP="0089137A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</w:rPr>
      </w:pPr>
      <w:r w:rsidRPr="002F6A78">
        <w:rPr>
          <w:rFonts w:cs="Times New Roman"/>
          <w:i w:val="0"/>
          <w:spacing w:val="2"/>
          <w:szCs w:val="28"/>
        </w:rPr>
        <w:t xml:space="preserve">По программе «Обеспечение санитарии населенных пунктов» были проведены работы по санитарной очистке поселка </w:t>
      </w:r>
      <w:r w:rsidR="003C6AC9" w:rsidRPr="002F6A78">
        <w:rPr>
          <w:rFonts w:cs="Times New Roman"/>
          <w:i w:val="0"/>
          <w:spacing w:val="2"/>
          <w:szCs w:val="28"/>
        </w:rPr>
        <w:t>(на сумму 4 450,0</w:t>
      </w:r>
      <w:r w:rsidRPr="002F6A78">
        <w:rPr>
          <w:rFonts w:cs="Times New Roman"/>
          <w:i w:val="0"/>
          <w:spacing w:val="2"/>
          <w:szCs w:val="28"/>
        </w:rPr>
        <w:t xml:space="preserve"> тыс. тенге.)</w:t>
      </w:r>
      <w:r w:rsidR="002F6A78" w:rsidRPr="002F6A78">
        <w:rPr>
          <w:rFonts w:cs="Times New Roman"/>
          <w:i w:val="0"/>
          <w:spacing w:val="2"/>
          <w:szCs w:val="28"/>
        </w:rPr>
        <w:t xml:space="preserve">, </w:t>
      </w:r>
      <w:r w:rsidR="003C6AC9" w:rsidRPr="002F6A78">
        <w:rPr>
          <w:rFonts w:cs="Times New Roman"/>
          <w:i w:val="0"/>
          <w:spacing w:val="2"/>
          <w:szCs w:val="28"/>
        </w:rPr>
        <w:t xml:space="preserve">покраска бордюр, высадка и полив цветов, покос травы, </w:t>
      </w:r>
      <w:r w:rsidR="002F6A78">
        <w:rPr>
          <w:rFonts w:cs="Times New Roman"/>
          <w:i w:val="0"/>
          <w:spacing w:val="2"/>
          <w:szCs w:val="28"/>
        </w:rPr>
        <w:t>ликвидация</w:t>
      </w:r>
      <w:r w:rsidR="003C6AC9" w:rsidRPr="002F6A78">
        <w:rPr>
          <w:rFonts w:cs="Times New Roman"/>
          <w:i w:val="0"/>
          <w:spacing w:val="2"/>
          <w:szCs w:val="28"/>
        </w:rPr>
        <w:t xml:space="preserve"> стихийных свалок.</w:t>
      </w:r>
    </w:p>
    <w:p w:rsidR="0089137A" w:rsidRDefault="002F6A78" w:rsidP="0089137A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  <w:lang w:val="kk-KZ"/>
        </w:rPr>
      </w:pPr>
      <w:r w:rsidRPr="002F6A78">
        <w:rPr>
          <w:rFonts w:cs="Times New Roman"/>
          <w:i w:val="0"/>
          <w:spacing w:val="2"/>
          <w:szCs w:val="28"/>
        </w:rPr>
        <w:t>В</w:t>
      </w:r>
      <w:r w:rsidR="009E5FF9" w:rsidRPr="002F6A78">
        <w:rPr>
          <w:rFonts w:cs="Times New Roman"/>
          <w:i w:val="0"/>
          <w:spacing w:val="2"/>
          <w:szCs w:val="28"/>
        </w:rPr>
        <w:t xml:space="preserve"> рамках благоустройства поселка </w:t>
      </w:r>
      <w:r w:rsidR="00880771" w:rsidRPr="002F6A78">
        <w:rPr>
          <w:rFonts w:cs="Times New Roman"/>
          <w:i w:val="0"/>
          <w:spacing w:val="2"/>
          <w:szCs w:val="28"/>
        </w:rPr>
        <w:t>совместно с ГНПП «Бурабай»</w:t>
      </w:r>
      <w:r w:rsidR="009E5FF9" w:rsidRPr="002F6A78">
        <w:rPr>
          <w:rFonts w:cs="Times New Roman"/>
          <w:i w:val="0"/>
          <w:spacing w:val="2"/>
          <w:szCs w:val="28"/>
          <w:lang w:val="kk-KZ"/>
        </w:rPr>
        <w:t xml:space="preserve"> </w:t>
      </w:r>
      <w:r w:rsidR="00880771" w:rsidRPr="002F6A78">
        <w:rPr>
          <w:rFonts w:cs="Times New Roman"/>
          <w:i w:val="0"/>
          <w:spacing w:val="2"/>
          <w:szCs w:val="28"/>
          <w:lang w:val="kk-KZ"/>
        </w:rPr>
        <w:t>на территории мечети п</w:t>
      </w:r>
      <w:proofErr w:type="gramStart"/>
      <w:r w:rsidR="00880771" w:rsidRPr="002F6A78">
        <w:rPr>
          <w:rFonts w:cs="Times New Roman"/>
          <w:i w:val="0"/>
          <w:spacing w:val="2"/>
          <w:szCs w:val="28"/>
          <w:lang w:val="kk-KZ"/>
        </w:rPr>
        <w:t>.Б</w:t>
      </w:r>
      <w:proofErr w:type="gramEnd"/>
      <w:r w:rsidR="00880771" w:rsidRPr="002F6A78">
        <w:rPr>
          <w:rFonts w:cs="Times New Roman"/>
          <w:i w:val="0"/>
          <w:spacing w:val="2"/>
          <w:szCs w:val="28"/>
          <w:lang w:val="kk-KZ"/>
        </w:rPr>
        <w:t xml:space="preserve">урабай </w:t>
      </w:r>
      <w:r w:rsidR="009E5FF9" w:rsidRPr="002F6A78">
        <w:rPr>
          <w:rFonts w:cs="Times New Roman"/>
          <w:i w:val="0"/>
          <w:spacing w:val="2"/>
          <w:szCs w:val="28"/>
          <w:lang w:val="kk-KZ"/>
        </w:rPr>
        <w:t>были проведены работы по вы</w:t>
      </w:r>
      <w:r w:rsidR="009E5FF9" w:rsidRPr="002F6A78">
        <w:rPr>
          <w:rFonts w:cs="Times New Roman"/>
          <w:i w:val="0"/>
          <w:spacing w:val="2"/>
          <w:szCs w:val="28"/>
        </w:rPr>
        <w:t xml:space="preserve">садке </w:t>
      </w:r>
      <w:r w:rsidR="009E5FF9" w:rsidRPr="002F6A78">
        <w:rPr>
          <w:rFonts w:cs="Times New Roman"/>
          <w:i w:val="0"/>
          <w:spacing w:val="2"/>
          <w:szCs w:val="28"/>
          <w:lang w:val="kk-KZ"/>
        </w:rPr>
        <w:t xml:space="preserve">породы саженцев </w:t>
      </w:r>
      <w:r w:rsidR="003C6AC9" w:rsidRPr="002F6A78">
        <w:rPr>
          <w:rFonts w:cs="Times New Roman"/>
          <w:i w:val="0"/>
          <w:spacing w:val="2"/>
          <w:szCs w:val="28"/>
          <w:lang w:val="kk-KZ"/>
        </w:rPr>
        <w:t>яблони</w:t>
      </w:r>
      <w:r w:rsidRPr="002F6A78">
        <w:rPr>
          <w:rFonts w:cs="Times New Roman"/>
          <w:i w:val="0"/>
          <w:spacing w:val="2"/>
          <w:szCs w:val="28"/>
          <w:lang w:val="kk-KZ"/>
        </w:rPr>
        <w:t xml:space="preserve">, </w:t>
      </w:r>
      <w:r w:rsidR="009E5FF9" w:rsidRPr="002F6A78">
        <w:rPr>
          <w:rFonts w:cs="Times New Roman"/>
          <w:i w:val="0"/>
          <w:spacing w:val="2"/>
          <w:szCs w:val="28"/>
          <w:lang w:val="kk-KZ"/>
        </w:rPr>
        <w:t xml:space="preserve">березы </w:t>
      </w:r>
      <w:r w:rsidRPr="002F6A78">
        <w:rPr>
          <w:rFonts w:cs="Times New Roman"/>
          <w:i w:val="0"/>
          <w:spacing w:val="2"/>
          <w:szCs w:val="28"/>
          <w:lang w:val="kk-KZ"/>
        </w:rPr>
        <w:t xml:space="preserve">ели </w:t>
      </w:r>
      <w:r w:rsidR="009E5FF9" w:rsidRPr="002F6A78">
        <w:rPr>
          <w:rFonts w:cs="Times New Roman"/>
          <w:i w:val="0"/>
          <w:spacing w:val="2"/>
          <w:szCs w:val="28"/>
          <w:lang w:val="kk-KZ"/>
        </w:rPr>
        <w:t xml:space="preserve">в количестве </w:t>
      </w:r>
      <w:r w:rsidR="00880771" w:rsidRPr="002F6A78">
        <w:rPr>
          <w:rFonts w:cs="Times New Roman"/>
          <w:i w:val="0"/>
          <w:spacing w:val="2"/>
          <w:szCs w:val="28"/>
          <w:lang w:val="kk-KZ"/>
        </w:rPr>
        <w:t>100 шт.</w:t>
      </w:r>
    </w:p>
    <w:p w:rsidR="00D60AB0" w:rsidRDefault="002F6A78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</w:rPr>
      </w:pPr>
      <w:r w:rsidRPr="006D79A0">
        <w:rPr>
          <w:rFonts w:eastAsia="Times New Roman" w:cs="Times New Roman"/>
          <w:i w:val="0"/>
          <w:szCs w:val="28"/>
          <w:lang w:eastAsia="ru-RU"/>
        </w:rPr>
        <w:t>Реализованы проекты:</w:t>
      </w:r>
      <w:r w:rsidRPr="006D79A0">
        <w:rPr>
          <w:rFonts w:eastAsia="Times New Roman" w:cs="Times New Roman"/>
          <w:b/>
          <w:i w:val="0"/>
          <w:color w:val="000000" w:themeColor="text1"/>
          <w:szCs w:val="28"/>
          <w:lang w:eastAsia="ru-RU"/>
        </w:rPr>
        <w:t xml:space="preserve"> </w:t>
      </w:r>
      <w:r>
        <w:rPr>
          <w:rFonts w:cs="Times New Roman"/>
          <w:i w:val="0"/>
          <w:spacing w:val="2"/>
          <w:szCs w:val="28"/>
        </w:rPr>
        <w:t>б</w:t>
      </w:r>
      <w:r w:rsidRPr="006D79A0">
        <w:rPr>
          <w:rFonts w:cs="Times New Roman"/>
          <w:i w:val="0"/>
          <w:spacing w:val="2"/>
          <w:szCs w:val="28"/>
        </w:rPr>
        <w:t xml:space="preserve">лагоустройство двора </w:t>
      </w:r>
      <w:r w:rsidR="00D201AF">
        <w:rPr>
          <w:rFonts w:cs="Times New Roman"/>
          <w:i w:val="0"/>
          <w:spacing w:val="2"/>
          <w:szCs w:val="28"/>
        </w:rPr>
        <w:t xml:space="preserve">по улице </w:t>
      </w:r>
      <w:proofErr w:type="gramStart"/>
      <w:r w:rsidRPr="006D79A0">
        <w:rPr>
          <w:rFonts w:cs="Times New Roman"/>
          <w:i w:val="0"/>
          <w:spacing w:val="2"/>
          <w:szCs w:val="28"/>
        </w:rPr>
        <w:t>Советская</w:t>
      </w:r>
      <w:proofErr w:type="gramEnd"/>
      <w:r w:rsidRPr="006D79A0">
        <w:rPr>
          <w:rFonts w:cs="Times New Roman"/>
          <w:i w:val="0"/>
          <w:spacing w:val="2"/>
          <w:szCs w:val="28"/>
        </w:rPr>
        <w:t xml:space="preserve"> 12 на </w:t>
      </w:r>
      <w:r w:rsidRPr="006D79A0">
        <w:rPr>
          <w:rFonts w:cs="Times New Roman"/>
          <w:i w:val="0"/>
          <w:spacing w:val="2"/>
          <w:szCs w:val="28"/>
        </w:rPr>
        <w:lastRenderedPageBreak/>
        <w:t>сумму</w:t>
      </w:r>
      <w:r>
        <w:rPr>
          <w:rFonts w:cs="Times New Roman"/>
          <w:i w:val="0"/>
          <w:spacing w:val="2"/>
          <w:szCs w:val="28"/>
        </w:rPr>
        <w:t xml:space="preserve"> – 26 600 тысяч тенге (переходящий на 2022 год)</w:t>
      </w:r>
      <w:r w:rsidRPr="006D79A0">
        <w:rPr>
          <w:rFonts w:cs="Times New Roman"/>
          <w:i w:val="0"/>
          <w:spacing w:val="2"/>
          <w:szCs w:val="28"/>
        </w:rPr>
        <w:t xml:space="preserve">, </w:t>
      </w:r>
      <w:r w:rsidRPr="006D79A0">
        <w:rPr>
          <w:rFonts w:cs="Times New Roman"/>
          <w:i w:val="0"/>
          <w:color w:val="000000"/>
          <w:szCs w:val="28"/>
          <w:lang w:val="kk-KZ"/>
        </w:rPr>
        <w:t xml:space="preserve"> </w:t>
      </w:r>
      <w:r>
        <w:rPr>
          <w:rFonts w:cs="Times New Roman"/>
          <w:i w:val="0"/>
          <w:color w:val="000000"/>
          <w:szCs w:val="28"/>
          <w:lang w:val="kk-KZ"/>
        </w:rPr>
        <w:t>средний ремонт дорог по улице С</w:t>
      </w:r>
      <w:r w:rsidRPr="006D79A0">
        <w:rPr>
          <w:rFonts w:cs="Times New Roman"/>
          <w:i w:val="0"/>
          <w:color w:val="000000"/>
          <w:szCs w:val="28"/>
          <w:lang w:val="kk-KZ"/>
        </w:rPr>
        <w:t>оветская 100 метров, Казахстанская 500 в поселке Бурабай</w:t>
      </w:r>
      <w:r>
        <w:rPr>
          <w:rFonts w:cs="Times New Roman"/>
          <w:i w:val="0"/>
          <w:color w:val="000000"/>
          <w:szCs w:val="28"/>
          <w:lang w:val="kk-KZ"/>
        </w:rPr>
        <w:t xml:space="preserve"> на сумму 12 887,9 тысяч тенге, </w:t>
      </w:r>
      <w:r w:rsidRPr="006D79A0">
        <w:rPr>
          <w:rFonts w:cs="Times New Roman"/>
          <w:i w:val="0"/>
          <w:spacing w:val="2"/>
          <w:szCs w:val="28"/>
        </w:rPr>
        <w:t>а также был произведен текущий ремон</w:t>
      </w:r>
      <w:r>
        <w:rPr>
          <w:rFonts w:cs="Times New Roman"/>
          <w:i w:val="0"/>
          <w:spacing w:val="2"/>
          <w:szCs w:val="28"/>
        </w:rPr>
        <w:t>т фасадов 3-х многоэтажных домов таких как;</w:t>
      </w:r>
    </w:p>
    <w:p w:rsidR="00D60AB0" w:rsidRDefault="002F6A78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color w:val="000000"/>
          <w:szCs w:val="28"/>
          <w:lang w:val="kk-KZ"/>
        </w:rPr>
      </w:pPr>
      <w:r w:rsidRPr="006D79A0">
        <w:rPr>
          <w:rFonts w:cs="Times New Roman"/>
          <w:i w:val="0"/>
          <w:spacing w:val="2"/>
          <w:szCs w:val="28"/>
        </w:rPr>
        <w:t xml:space="preserve">- </w:t>
      </w:r>
      <w:r w:rsidR="00D201AF">
        <w:rPr>
          <w:rFonts w:cs="Times New Roman"/>
          <w:i w:val="0"/>
          <w:spacing w:val="2"/>
          <w:szCs w:val="28"/>
        </w:rPr>
        <w:t>покраска</w:t>
      </w:r>
      <w:r w:rsidRPr="006D79A0">
        <w:rPr>
          <w:rFonts w:cs="Times New Roman"/>
          <w:i w:val="0"/>
          <w:color w:val="000000"/>
          <w:szCs w:val="28"/>
          <w:lang w:val="kk-KZ"/>
        </w:rPr>
        <w:t xml:space="preserve"> фасада 2-х этажного жилого дома по улице Кенесары до</w:t>
      </w:r>
      <w:r>
        <w:rPr>
          <w:rFonts w:cs="Times New Roman"/>
          <w:i w:val="0"/>
          <w:color w:val="000000"/>
          <w:szCs w:val="28"/>
          <w:lang w:val="kk-KZ"/>
        </w:rPr>
        <w:t xml:space="preserve"> </w:t>
      </w:r>
      <w:proofErr w:type="gramStart"/>
      <w:r w:rsidRPr="006D79A0">
        <w:rPr>
          <w:rFonts w:cs="Times New Roman"/>
          <w:i w:val="0"/>
          <w:color w:val="000000"/>
          <w:szCs w:val="28"/>
          <w:lang w:val="kk-KZ"/>
        </w:rPr>
        <w:t>м</w:t>
      </w:r>
      <w:proofErr w:type="gramEnd"/>
      <w:r w:rsidRPr="006D79A0">
        <w:rPr>
          <w:rFonts w:cs="Times New Roman"/>
          <w:i w:val="0"/>
          <w:color w:val="000000"/>
          <w:szCs w:val="28"/>
          <w:lang w:val="kk-KZ"/>
        </w:rPr>
        <w:t xml:space="preserve"> №9 на сумму</w:t>
      </w:r>
      <w:r>
        <w:rPr>
          <w:rFonts w:cs="Times New Roman"/>
          <w:i w:val="0"/>
          <w:color w:val="000000"/>
          <w:szCs w:val="28"/>
          <w:lang w:val="kk-KZ"/>
        </w:rPr>
        <w:t xml:space="preserve"> 769,0 тысяч тенге</w:t>
      </w:r>
      <w:r w:rsidRPr="006D79A0">
        <w:rPr>
          <w:rFonts w:cs="Times New Roman"/>
          <w:i w:val="0"/>
          <w:color w:val="000000"/>
          <w:szCs w:val="28"/>
          <w:lang w:val="kk-KZ"/>
        </w:rPr>
        <w:t>;</w:t>
      </w:r>
    </w:p>
    <w:p w:rsidR="00D60AB0" w:rsidRDefault="002F6A78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color w:val="000000"/>
          <w:szCs w:val="28"/>
          <w:lang w:val="kk-KZ"/>
        </w:rPr>
      </w:pPr>
      <w:r w:rsidRPr="006D79A0">
        <w:rPr>
          <w:rFonts w:cs="Times New Roman"/>
          <w:i w:val="0"/>
          <w:color w:val="000000"/>
          <w:szCs w:val="28"/>
          <w:lang w:val="kk-KZ"/>
        </w:rPr>
        <w:t xml:space="preserve">- </w:t>
      </w:r>
      <w:r w:rsidR="00D201AF">
        <w:rPr>
          <w:rFonts w:cs="Times New Roman"/>
          <w:i w:val="0"/>
          <w:color w:val="000000"/>
          <w:szCs w:val="28"/>
          <w:lang w:val="kk-KZ"/>
        </w:rPr>
        <w:t>покраска</w:t>
      </w:r>
      <w:r w:rsidRPr="006D79A0">
        <w:rPr>
          <w:rFonts w:cs="Times New Roman"/>
          <w:i w:val="0"/>
          <w:color w:val="000000"/>
          <w:szCs w:val="28"/>
          <w:lang w:val="kk-KZ"/>
        </w:rPr>
        <w:t xml:space="preserve"> фасада 5-ти этажного жилого дома по улице Советская дом №8 на сумму </w:t>
      </w:r>
      <w:r>
        <w:rPr>
          <w:rFonts w:cs="Times New Roman"/>
          <w:i w:val="0"/>
          <w:color w:val="000000"/>
          <w:szCs w:val="28"/>
          <w:lang w:val="kk-KZ"/>
        </w:rPr>
        <w:t>2 410,4 тысяч тенге</w:t>
      </w:r>
      <w:r w:rsidRPr="006D79A0">
        <w:rPr>
          <w:rFonts w:cs="Times New Roman"/>
          <w:i w:val="0"/>
          <w:color w:val="000000"/>
          <w:szCs w:val="28"/>
          <w:lang w:val="kk-KZ"/>
        </w:rPr>
        <w:t>;</w:t>
      </w:r>
    </w:p>
    <w:p w:rsidR="00D60AB0" w:rsidRDefault="002F6A78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color w:val="000000"/>
          <w:szCs w:val="28"/>
          <w:lang w:val="kk-KZ"/>
        </w:rPr>
      </w:pPr>
      <w:r w:rsidRPr="009A7222">
        <w:rPr>
          <w:rFonts w:cs="Times New Roman"/>
          <w:i w:val="0"/>
          <w:color w:val="000000"/>
          <w:szCs w:val="28"/>
          <w:lang w:val="kk-KZ"/>
        </w:rPr>
        <w:t xml:space="preserve">- </w:t>
      </w:r>
      <w:r w:rsidR="00D201AF">
        <w:rPr>
          <w:rFonts w:cs="Times New Roman"/>
          <w:i w:val="0"/>
          <w:color w:val="000000"/>
          <w:szCs w:val="28"/>
          <w:lang w:val="kk-KZ"/>
        </w:rPr>
        <w:t>покраска</w:t>
      </w:r>
      <w:r w:rsidRPr="009A7222">
        <w:rPr>
          <w:rFonts w:cs="Times New Roman"/>
          <w:i w:val="0"/>
          <w:color w:val="000000"/>
          <w:szCs w:val="28"/>
          <w:lang w:val="kk-KZ"/>
        </w:rPr>
        <w:t xml:space="preserve"> фасада 5-ти этажного жилого дома по улице Советская дом №20 на сумму 3 100 тысяч тенге;</w:t>
      </w:r>
    </w:p>
    <w:p w:rsidR="00D60AB0" w:rsidRDefault="002F6A78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</w:rPr>
      </w:pPr>
      <w:r w:rsidRPr="00866364">
        <w:rPr>
          <w:rFonts w:cs="Times New Roman"/>
          <w:i w:val="0"/>
          <w:spacing w:val="2"/>
          <w:szCs w:val="28"/>
        </w:rPr>
        <w:t>Выделены денежные средства на</w:t>
      </w:r>
      <w:r>
        <w:rPr>
          <w:rFonts w:cs="Times New Roman"/>
          <w:i w:val="0"/>
          <w:spacing w:val="2"/>
          <w:szCs w:val="28"/>
        </w:rPr>
        <w:t xml:space="preserve"> содержание </w:t>
      </w:r>
      <w:r w:rsidR="00D60AB0">
        <w:rPr>
          <w:rFonts w:cs="Times New Roman"/>
          <w:i w:val="0"/>
          <w:spacing w:val="2"/>
          <w:szCs w:val="28"/>
        </w:rPr>
        <w:t>5-</w:t>
      </w:r>
      <w:r w:rsidR="00D201AF">
        <w:rPr>
          <w:rFonts w:cs="Times New Roman"/>
          <w:i w:val="0"/>
          <w:spacing w:val="2"/>
          <w:szCs w:val="28"/>
        </w:rPr>
        <w:t xml:space="preserve">ти </w:t>
      </w:r>
      <w:r>
        <w:rPr>
          <w:rFonts w:cs="Times New Roman"/>
          <w:i w:val="0"/>
          <w:spacing w:val="2"/>
          <w:szCs w:val="28"/>
        </w:rPr>
        <w:t xml:space="preserve">санитарно-гигиенических узлов </w:t>
      </w:r>
      <w:r w:rsidR="00D201AF">
        <w:rPr>
          <w:rFonts w:cs="Times New Roman"/>
          <w:i w:val="0"/>
          <w:spacing w:val="2"/>
          <w:szCs w:val="28"/>
        </w:rPr>
        <w:t xml:space="preserve">на летний </w:t>
      </w:r>
      <w:r w:rsidRPr="00866364">
        <w:rPr>
          <w:rFonts w:cs="Times New Roman"/>
          <w:i w:val="0"/>
          <w:spacing w:val="2"/>
          <w:szCs w:val="28"/>
        </w:rPr>
        <w:t xml:space="preserve"> </w:t>
      </w:r>
      <w:r w:rsidR="0076618E">
        <w:rPr>
          <w:rFonts w:cs="Times New Roman"/>
          <w:i w:val="0"/>
          <w:spacing w:val="2"/>
          <w:szCs w:val="28"/>
        </w:rPr>
        <w:t xml:space="preserve">период  </w:t>
      </w:r>
      <w:proofErr w:type="gramStart"/>
      <w:r w:rsidR="0076618E">
        <w:rPr>
          <w:rFonts w:cs="Times New Roman"/>
          <w:i w:val="0"/>
          <w:spacing w:val="2"/>
          <w:szCs w:val="28"/>
        </w:rPr>
        <w:t>в</w:t>
      </w:r>
      <w:proofErr w:type="gramEnd"/>
      <w:r w:rsidR="0076618E">
        <w:rPr>
          <w:rFonts w:cs="Times New Roman"/>
          <w:i w:val="0"/>
          <w:spacing w:val="2"/>
          <w:szCs w:val="28"/>
        </w:rPr>
        <w:t xml:space="preserve"> </w:t>
      </w:r>
      <w:proofErr w:type="gramStart"/>
      <w:r w:rsidR="0076618E">
        <w:rPr>
          <w:rFonts w:cs="Times New Roman"/>
          <w:i w:val="0"/>
          <w:spacing w:val="2"/>
          <w:szCs w:val="28"/>
        </w:rPr>
        <w:t>на</w:t>
      </w:r>
      <w:proofErr w:type="gramEnd"/>
      <w:r w:rsidR="0076618E">
        <w:rPr>
          <w:rFonts w:cs="Times New Roman"/>
          <w:i w:val="0"/>
          <w:spacing w:val="2"/>
          <w:szCs w:val="28"/>
        </w:rPr>
        <w:t xml:space="preserve"> сумму </w:t>
      </w:r>
      <w:r>
        <w:rPr>
          <w:rFonts w:cs="Times New Roman"/>
          <w:i w:val="0"/>
          <w:spacing w:val="2"/>
          <w:szCs w:val="28"/>
        </w:rPr>
        <w:t>6 000,0 тысяч тенге.</w:t>
      </w:r>
    </w:p>
    <w:p w:rsidR="00D60AB0" w:rsidRDefault="001C1E1A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</w:rPr>
      </w:pPr>
      <w:r>
        <w:rPr>
          <w:rFonts w:cs="Times New Roman"/>
          <w:i w:val="0"/>
          <w:spacing w:val="2"/>
          <w:szCs w:val="28"/>
        </w:rPr>
        <w:t>В 2022 году планируется средний ремонт автомобильных дорог по улице Алатау.</w:t>
      </w:r>
    </w:p>
    <w:p w:rsidR="00710A7A" w:rsidRDefault="00710A7A" w:rsidP="00D60AB0">
      <w:pPr>
        <w:pStyle w:val="21"/>
        <w:pBdr>
          <w:bottom w:val="single" w:sz="4" w:space="31" w:color="FFFFFF"/>
        </w:pBdr>
        <w:spacing w:line="276" w:lineRule="auto"/>
        <w:ind w:left="567" w:right="284" w:firstLine="709"/>
        <w:contextualSpacing/>
        <w:rPr>
          <w:rFonts w:cs="Times New Roman"/>
          <w:i w:val="0"/>
          <w:spacing w:val="2"/>
          <w:szCs w:val="28"/>
        </w:rPr>
      </w:pPr>
    </w:p>
    <w:p w:rsidR="000479B3" w:rsidRPr="005325ED" w:rsidRDefault="000479B3" w:rsidP="00352592">
      <w:pPr>
        <w:pStyle w:val="21"/>
        <w:pBdr>
          <w:bottom w:val="single" w:sz="4" w:space="31" w:color="FFFFFF"/>
        </w:pBdr>
        <w:spacing w:line="240" w:lineRule="auto"/>
        <w:ind w:left="567" w:right="284" w:firstLine="709"/>
        <w:contextualSpacing/>
        <w:rPr>
          <w:rFonts w:cs="Times New Roman"/>
          <w:szCs w:val="28"/>
        </w:rPr>
      </w:pPr>
      <w:r w:rsidRPr="005325ED">
        <w:rPr>
          <w:rFonts w:eastAsia="Times New Roman" w:cs="Times New Roman"/>
          <w:b/>
          <w:szCs w:val="28"/>
          <w:lang w:eastAsia="ru-RU"/>
        </w:rPr>
        <w:t>Подготовка к отопительному сезону.</w:t>
      </w:r>
    </w:p>
    <w:p w:rsidR="005C5C4E" w:rsidRDefault="000479B3" w:rsidP="00352592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поселка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села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Окжетпес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 услугой теплоснабжения, в отопител</w:t>
      </w:r>
      <w:r w:rsidR="002327B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сезон 20</w:t>
      </w:r>
      <w:r w:rsidR="00211F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27B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11F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урабай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омном режиме функционирует газо-</w:t>
      </w:r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мазутная котельная, к которой подключены все социальные объекты поселка, 56 многоквартирных домов, из них 13 домов </w:t>
      </w:r>
      <w:proofErr w:type="spell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с.Окжетпес</w:t>
      </w:r>
      <w:proofErr w:type="spell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подключены: абонентов -1486;  домов -198, из них: пятиэтажных- 17, четырехэтажных – 1, двухэтажных – 30,  коттеджей – 46,  частных домов -53.</w:t>
      </w:r>
      <w:proofErr w:type="gramEnd"/>
      <w:r w:rsidRPr="0053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Проведены работы по ремонту инженерных сетей.</w:t>
      </w:r>
    </w:p>
    <w:p w:rsidR="005C5C4E" w:rsidRDefault="005C5C4E" w:rsidP="005C5C4E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41" w:rsidRDefault="00866364" w:rsidP="005C5C4E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352592" w:rsidRDefault="00866364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функционируют 2 школы: СШ им.С.Сейфулина и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Окжетпесская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СШ. Общее количество учащихся составляет 554 детей, учителей - 77.  </w:t>
      </w:r>
    </w:p>
    <w:p w:rsidR="004C6641" w:rsidRDefault="00866364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«Аул</w:t>
      </w:r>
      <w:proofErr w:type="gram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Бесігі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2021 год был проведен капитальный ремонт средней школы им.С.Сейфуллина поселка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267 388,4 тысяч тенге. В 2023 планируется капитальный ремонт</w:t>
      </w:r>
      <w:r w:rsidRPr="004C6641">
        <w:t xml:space="preserve">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Окжетпесской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 </w:t>
      </w:r>
    </w:p>
    <w:p w:rsidR="005C5C4E" w:rsidRDefault="005C5C4E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641" w:rsidRDefault="000479B3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развитию дорожной сети, организации общественного транспорта, подвоза учащихся до школ. </w:t>
      </w:r>
    </w:p>
    <w:p w:rsidR="004C6641" w:rsidRDefault="000479B3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автобусного транспорта осуществляется регулярно с интервалом в 40 минут из г.Щучинск в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п.Бурабай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с.Окжетпес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C5C4E" w:rsidRDefault="005C5C4E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641" w:rsidRPr="004C6641" w:rsidRDefault="002F6A78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364" w:rsidRPr="004C66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</w:t>
      </w:r>
      <w:r w:rsidR="000479B3" w:rsidRPr="004C66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дравоохранение.</w:t>
      </w:r>
    </w:p>
    <w:p w:rsidR="00866364" w:rsidRPr="004C6641" w:rsidRDefault="00866364" w:rsidP="005D61B3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567" w:right="28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служба обслуживаемого участка представлена врачебной амбулаторией поселка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медицинским пунктом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с.Окжетпес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C4E" w:rsidRDefault="00866364" w:rsidP="005C5C4E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567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Врачебной амбулаторией </w:t>
      </w:r>
      <w:proofErr w:type="spell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урабай</w:t>
      </w:r>
      <w:proofErr w:type="spellEnd"/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было обслужено 15953 человек, </w:t>
      </w:r>
      <w:r w:rsidRPr="004C6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смертность составила –  42 человека, рождаемость – 59 детей, младенческая смертность отсутствует.</w:t>
      </w:r>
      <w:r w:rsidR="005C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E1A" w:rsidRDefault="001C1E1A" w:rsidP="005C5C4E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5325E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 целях реализации Послания Президента страны на предстоящий период, аппарат акима поселка Бурабай ставит перед собой следующие задачи:</w:t>
      </w:r>
    </w:p>
    <w:p w:rsidR="001C1E1A" w:rsidRDefault="001C1E1A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- </w:t>
      </w:r>
      <w:r w:rsidRPr="005325E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реализация государственных программ;</w:t>
      </w:r>
    </w:p>
    <w:p w:rsidR="001C1E1A" w:rsidRDefault="001C1E1A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- </w:t>
      </w:r>
      <w:r w:rsidRPr="005325E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создание новых рабочих мест, увеличение занятости трудоспособного населения;</w:t>
      </w:r>
    </w:p>
    <w:p w:rsidR="001C1E1A" w:rsidRDefault="001C1E1A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- </w:t>
      </w:r>
      <w:r w:rsidRPr="005325E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озеленение и благоустройство населенных пунктов;</w:t>
      </w:r>
    </w:p>
    <w:p w:rsidR="0076618E" w:rsidRPr="001C1E1A" w:rsidRDefault="0076618E" w:rsidP="005D61B3">
      <w:pPr>
        <w:widowControl w:val="0"/>
        <w:pBdr>
          <w:bottom w:val="single" w:sz="4" w:space="31" w:color="FFFFFF"/>
        </w:pBdr>
        <w:suppressAutoHyphens/>
        <w:spacing w:after="0" w:line="240" w:lineRule="auto"/>
        <w:ind w:left="567" w:right="28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9B3" w:rsidRPr="0076618E" w:rsidRDefault="000479B3" w:rsidP="005D61B3">
      <w:pPr>
        <w:widowControl w:val="0"/>
        <w:pBdr>
          <w:bottom w:val="single" w:sz="4" w:space="31" w:color="FFFFFF"/>
        </w:pBdr>
        <w:suppressAutoHyphens/>
        <w:spacing w:after="0" w:line="276" w:lineRule="auto"/>
        <w:ind w:left="567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4C2D" w:rsidRPr="004C6641" w:rsidRDefault="008A7C5F" w:rsidP="005D61B3">
      <w:pPr>
        <w:spacing w:after="0"/>
        <w:ind w:left="567" w:right="282"/>
        <w:rPr>
          <w:lang w:val="kk-KZ"/>
        </w:rPr>
      </w:pPr>
    </w:p>
    <w:sectPr w:rsidR="00C54C2D" w:rsidRPr="004C6641" w:rsidSect="002664A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EA2"/>
    <w:multiLevelType w:val="hybridMultilevel"/>
    <w:tmpl w:val="DE74B0D4"/>
    <w:lvl w:ilvl="0" w:tplc="ADBCA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F7F01"/>
    <w:rsid w:val="00012452"/>
    <w:rsid w:val="000479B3"/>
    <w:rsid w:val="000E6E89"/>
    <w:rsid w:val="001236A5"/>
    <w:rsid w:val="0016224A"/>
    <w:rsid w:val="00170781"/>
    <w:rsid w:val="001C1E1A"/>
    <w:rsid w:val="002024D2"/>
    <w:rsid w:val="00211F25"/>
    <w:rsid w:val="002327B9"/>
    <w:rsid w:val="00252FA7"/>
    <w:rsid w:val="002664A4"/>
    <w:rsid w:val="002F6A78"/>
    <w:rsid w:val="00303AEB"/>
    <w:rsid w:val="0031627D"/>
    <w:rsid w:val="003364B2"/>
    <w:rsid w:val="00346AB1"/>
    <w:rsid w:val="00352592"/>
    <w:rsid w:val="003A777A"/>
    <w:rsid w:val="003C6AC9"/>
    <w:rsid w:val="003D5817"/>
    <w:rsid w:val="003F7F01"/>
    <w:rsid w:val="00450FA8"/>
    <w:rsid w:val="00480BCD"/>
    <w:rsid w:val="004B2A77"/>
    <w:rsid w:val="004C6641"/>
    <w:rsid w:val="00561DE4"/>
    <w:rsid w:val="005673A2"/>
    <w:rsid w:val="005815BE"/>
    <w:rsid w:val="005C5C4E"/>
    <w:rsid w:val="005D61B3"/>
    <w:rsid w:val="005F74E4"/>
    <w:rsid w:val="00655975"/>
    <w:rsid w:val="006623F8"/>
    <w:rsid w:val="006A6E9B"/>
    <w:rsid w:val="006C6CA5"/>
    <w:rsid w:val="006D79A0"/>
    <w:rsid w:val="00710A7A"/>
    <w:rsid w:val="00717A0A"/>
    <w:rsid w:val="0076618E"/>
    <w:rsid w:val="007774AD"/>
    <w:rsid w:val="008526DB"/>
    <w:rsid w:val="00866364"/>
    <w:rsid w:val="00880771"/>
    <w:rsid w:val="00882217"/>
    <w:rsid w:val="0089137A"/>
    <w:rsid w:val="008A7C5F"/>
    <w:rsid w:val="008E5FDE"/>
    <w:rsid w:val="00940BAA"/>
    <w:rsid w:val="00963E98"/>
    <w:rsid w:val="009645CF"/>
    <w:rsid w:val="00967BA6"/>
    <w:rsid w:val="009A2131"/>
    <w:rsid w:val="009A7222"/>
    <w:rsid w:val="009D6650"/>
    <w:rsid w:val="009E508D"/>
    <w:rsid w:val="009E5FF9"/>
    <w:rsid w:val="00A00CB6"/>
    <w:rsid w:val="00A16D89"/>
    <w:rsid w:val="00A33754"/>
    <w:rsid w:val="00A75155"/>
    <w:rsid w:val="00AB4F28"/>
    <w:rsid w:val="00B75561"/>
    <w:rsid w:val="00C7030C"/>
    <w:rsid w:val="00C877AE"/>
    <w:rsid w:val="00CC47EF"/>
    <w:rsid w:val="00D201AF"/>
    <w:rsid w:val="00D26134"/>
    <w:rsid w:val="00D52ED6"/>
    <w:rsid w:val="00D60AB0"/>
    <w:rsid w:val="00D66733"/>
    <w:rsid w:val="00D75E39"/>
    <w:rsid w:val="00DC0B78"/>
    <w:rsid w:val="00DD6731"/>
    <w:rsid w:val="00DF1EB4"/>
    <w:rsid w:val="00E527DC"/>
    <w:rsid w:val="00E6401B"/>
    <w:rsid w:val="00E975AD"/>
    <w:rsid w:val="00FC2F27"/>
    <w:rsid w:val="00FC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9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79B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479B3"/>
    <w:pPr>
      <w:widowControl w:val="0"/>
      <w:suppressAutoHyphens/>
      <w:spacing w:after="0" w:line="360" w:lineRule="auto"/>
      <w:ind w:firstLine="851"/>
      <w:jc w:val="both"/>
    </w:pPr>
    <w:rPr>
      <w:rFonts w:ascii="Times New Roman" w:eastAsia="Arial Unicode MS" w:hAnsi="Times New Roman" w:cs="Mangal"/>
      <w:i/>
      <w:kern w:val="1"/>
      <w:sz w:val="28"/>
      <w:szCs w:val="20"/>
      <w:lang w:eastAsia="hi-IN" w:bidi="hi-IN"/>
    </w:rPr>
  </w:style>
  <w:style w:type="paragraph" w:styleId="a5">
    <w:name w:val="Normal (Web)"/>
    <w:basedOn w:val="a"/>
    <w:uiPriority w:val="99"/>
    <w:unhideWhenUsed/>
    <w:rsid w:val="0004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26396-76BC-4F93-A930-2B50E2C8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2022-01-11T06:24:00Z</cp:lastPrinted>
  <dcterms:created xsi:type="dcterms:W3CDTF">2022-01-10T11:39:00Z</dcterms:created>
  <dcterms:modified xsi:type="dcterms:W3CDTF">2022-01-24T03:57:00Z</dcterms:modified>
</cp:coreProperties>
</file>