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гарантированию кредитов/микрокредитов, выдаваемым МФО и КТ в сельской местности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малых городах </w:t>
      </w: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за </w:t>
      </w:r>
      <w:r>
        <w:rPr>
          <w:rFonts w:cs="Times New Roman" w:ascii="Times New Roman" w:hAnsi="Times New Roman"/>
          <w:b/>
          <w:sz w:val="28"/>
          <w:szCs w:val="28"/>
        </w:rPr>
        <w:t>2021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tbl>
      <w:tblPr>
        <w:tblW w:w="1475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3"/>
        <w:gridCol w:w="3578"/>
        <w:gridCol w:w="2845"/>
        <w:gridCol w:w="2167"/>
        <w:gridCol w:w="2618"/>
        <w:gridCol w:w="2897"/>
      </w:tblGrid>
      <w:tr>
        <w:trPr>
          <w:trHeight w:val="1307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Сумма кредита /микрокредита,</w:t>
              <w:br/>
              <w:t>тыс. тенге</w:t>
            </w:r>
          </w:p>
        </w:tc>
        <w:tc>
          <w:tcPr>
            <w:tcW w:w="2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 выданных гарантий</w:t>
            </w:r>
          </w:p>
        </w:tc>
        <w:tc>
          <w:tcPr>
            <w:tcW w:w="2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Сумма гарантии по договору, тыс. тенге</w:t>
            </w:r>
          </w:p>
        </w:tc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Сумма комиссии</w:t>
              <w:br/>
              <w:t>по гарантиям, тыс. тенге (30%)</w:t>
            </w:r>
          </w:p>
        </w:tc>
      </w:tr>
      <w:tr>
        <w:trPr>
          <w:trHeight w:val="326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Айыртауский район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1 620,0   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787,8   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236,3   </w:t>
            </w:r>
          </w:p>
        </w:tc>
      </w:tr>
      <w:tr>
        <w:trPr>
          <w:trHeight w:val="326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Акжарский район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5 400,0   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4 381,8   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1 314,5   </w:t>
            </w:r>
          </w:p>
        </w:tc>
      </w:tr>
      <w:tr>
        <w:trPr>
          <w:trHeight w:val="326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Есильский район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2 500,0   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341,5   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102,5   </w:t>
            </w:r>
          </w:p>
        </w:tc>
      </w:tr>
      <w:tr>
        <w:trPr>
          <w:trHeight w:val="326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район Г. Мусрепова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14 770,0   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5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3 823,2   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1 147,0   </w:t>
            </w:r>
          </w:p>
        </w:tc>
      </w:tr>
      <w:tr>
        <w:trPr>
          <w:trHeight w:val="326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Тимирязевский район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3 240,0   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2 754,0   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826,2   </w:t>
            </w:r>
          </w:p>
        </w:tc>
      </w:tr>
      <w:tr>
        <w:trPr>
          <w:trHeight w:val="326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район Шал акына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7 200,0   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3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4 992,0   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1 497,6   </w:t>
            </w:r>
          </w:p>
        </w:tc>
      </w:tr>
      <w:tr>
        <w:trPr>
          <w:trHeight w:val="389" w:hRule="atLeast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34 730,0</w:t>
            </w:r>
          </w:p>
        </w:tc>
        <w:tc>
          <w:tcPr>
            <w:tcW w:w="21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   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17 080,3</w:t>
            </w:r>
          </w:p>
        </w:tc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5 124,1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В 2021 году выделено- 5 124,1 тыс. тенге, выдано 13 гарантии на сумму комиссии 5 124,1 тыс. тенге. Освоение 100 %.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56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Application>LibreOffice/6.3.4.2$Windows_x86 LibreOffice_project/60da17e045e08f1793c57c00ba83cdfce946d0aa</Application>
  <Pages>1</Pages>
  <Words>126</Words>
  <Characters>580</Characters>
  <CharactersWithSpaces>734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2020-08-20T10:58:00Z</dcterms:created>
  <dc:creator>СХ кооперации Отдел</dc:creator>
  <dc:description/>
  <dc:language>ru-RU</dc:language>
  <cp:lastModifiedBy/>
  <dcterms:modified xsi:type="dcterms:W3CDTF">2022-01-17T12:45:43Z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