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B28" w:rsidRDefault="00297B28" w:rsidP="00AD740B">
      <w:pPr>
        <w:pStyle w:val="3"/>
        <w:spacing w:before="0"/>
        <w:ind w:firstLine="709"/>
        <w:jc w:val="center"/>
        <w:textAlignment w:val="baseline"/>
        <w:rPr>
          <w:b/>
          <w:color w:val="000000" w:themeColor="text1"/>
          <w:sz w:val="28"/>
          <w:lang w:val="kk-KZ"/>
        </w:rPr>
      </w:pPr>
    </w:p>
    <w:p w:rsidR="00297B28" w:rsidRDefault="00297B28" w:rsidP="00AD740B">
      <w:pPr>
        <w:pStyle w:val="3"/>
        <w:spacing w:before="0"/>
        <w:ind w:firstLine="709"/>
        <w:jc w:val="center"/>
        <w:textAlignment w:val="baseline"/>
        <w:rPr>
          <w:b/>
          <w:color w:val="000000" w:themeColor="text1"/>
          <w:sz w:val="28"/>
        </w:rPr>
      </w:pPr>
    </w:p>
    <w:p w:rsidR="00297B28" w:rsidRDefault="00297B28" w:rsidP="00AD740B">
      <w:pPr>
        <w:pStyle w:val="3"/>
        <w:spacing w:before="0"/>
        <w:ind w:firstLine="709"/>
        <w:jc w:val="center"/>
        <w:textAlignment w:val="baseline"/>
        <w:rPr>
          <w:b/>
          <w:color w:val="000000" w:themeColor="text1"/>
          <w:sz w:val="28"/>
        </w:rPr>
      </w:pPr>
    </w:p>
    <w:p w:rsidR="00297B28" w:rsidRDefault="00297B28" w:rsidP="00AD740B">
      <w:pPr>
        <w:pStyle w:val="3"/>
        <w:spacing w:before="0"/>
        <w:ind w:firstLine="709"/>
        <w:jc w:val="center"/>
        <w:textAlignment w:val="baseline"/>
        <w:rPr>
          <w:b/>
          <w:color w:val="000000" w:themeColor="text1"/>
          <w:sz w:val="28"/>
        </w:rPr>
      </w:pPr>
    </w:p>
    <w:p w:rsidR="00297B28" w:rsidRDefault="00297B28" w:rsidP="00AD740B">
      <w:pPr>
        <w:pStyle w:val="3"/>
        <w:spacing w:before="0"/>
        <w:ind w:firstLine="709"/>
        <w:jc w:val="center"/>
        <w:textAlignment w:val="baseline"/>
        <w:rPr>
          <w:b/>
          <w:color w:val="000000" w:themeColor="text1"/>
          <w:sz w:val="28"/>
        </w:rPr>
      </w:pPr>
    </w:p>
    <w:p w:rsidR="00297B28" w:rsidRDefault="00297B28" w:rsidP="00AD740B">
      <w:pPr>
        <w:pStyle w:val="3"/>
        <w:spacing w:before="0"/>
        <w:ind w:firstLine="709"/>
        <w:jc w:val="center"/>
        <w:textAlignment w:val="baseline"/>
        <w:rPr>
          <w:b/>
          <w:color w:val="000000" w:themeColor="text1"/>
          <w:sz w:val="28"/>
        </w:rPr>
      </w:pPr>
    </w:p>
    <w:p w:rsidR="00297B28" w:rsidRDefault="00297B28" w:rsidP="00AD740B">
      <w:pPr>
        <w:pStyle w:val="3"/>
        <w:spacing w:before="0"/>
        <w:ind w:firstLine="709"/>
        <w:jc w:val="center"/>
        <w:textAlignment w:val="baseline"/>
        <w:rPr>
          <w:b/>
          <w:color w:val="000000" w:themeColor="text1"/>
          <w:sz w:val="28"/>
        </w:rPr>
      </w:pPr>
    </w:p>
    <w:p w:rsidR="00297B28" w:rsidRDefault="00297B28" w:rsidP="00AD740B">
      <w:pPr>
        <w:pStyle w:val="3"/>
        <w:spacing w:before="0"/>
        <w:ind w:firstLine="709"/>
        <w:jc w:val="center"/>
        <w:textAlignment w:val="baseline"/>
        <w:rPr>
          <w:b/>
          <w:color w:val="000000" w:themeColor="text1"/>
          <w:sz w:val="28"/>
        </w:rPr>
      </w:pPr>
    </w:p>
    <w:p w:rsidR="00297B28" w:rsidRDefault="00297B28" w:rsidP="00AD740B">
      <w:pPr>
        <w:pStyle w:val="3"/>
        <w:spacing w:before="0"/>
        <w:ind w:firstLine="709"/>
        <w:jc w:val="center"/>
        <w:textAlignment w:val="baseline"/>
        <w:rPr>
          <w:b/>
          <w:color w:val="000000" w:themeColor="text1"/>
          <w:sz w:val="28"/>
        </w:rPr>
      </w:pPr>
    </w:p>
    <w:p w:rsidR="00297B28" w:rsidRDefault="00297B28" w:rsidP="00AD740B">
      <w:pPr>
        <w:pStyle w:val="3"/>
        <w:spacing w:before="0"/>
        <w:ind w:firstLine="709"/>
        <w:jc w:val="center"/>
        <w:textAlignment w:val="baseline"/>
        <w:rPr>
          <w:b/>
          <w:color w:val="000000" w:themeColor="text1"/>
          <w:sz w:val="28"/>
        </w:rPr>
      </w:pPr>
    </w:p>
    <w:p w:rsidR="00297B28" w:rsidRDefault="00297B28" w:rsidP="00AD740B">
      <w:pPr>
        <w:pStyle w:val="3"/>
        <w:spacing w:before="0"/>
        <w:ind w:firstLine="709"/>
        <w:jc w:val="center"/>
        <w:textAlignment w:val="baseline"/>
        <w:rPr>
          <w:b/>
          <w:color w:val="000000" w:themeColor="text1"/>
          <w:sz w:val="28"/>
        </w:rPr>
      </w:pPr>
    </w:p>
    <w:p w:rsidR="00297B28" w:rsidRDefault="00297B28" w:rsidP="00AD740B">
      <w:pPr>
        <w:pStyle w:val="3"/>
        <w:spacing w:before="0"/>
        <w:ind w:firstLine="709"/>
        <w:jc w:val="center"/>
        <w:textAlignment w:val="baseline"/>
        <w:rPr>
          <w:b/>
          <w:color w:val="000000" w:themeColor="text1"/>
          <w:sz w:val="28"/>
        </w:rPr>
      </w:pPr>
    </w:p>
    <w:p w:rsidR="00297B28" w:rsidRDefault="00297B28" w:rsidP="00AD740B">
      <w:pPr>
        <w:pStyle w:val="3"/>
        <w:spacing w:before="0"/>
        <w:ind w:firstLine="709"/>
        <w:jc w:val="center"/>
        <w:textAlignment w:val="baseline"/>
        <w:rPr>
          <w:b/>
          <w:color w:val="000000" w:themeColor="text1"/>
          <w:sz w:val="28"/>
        </w:rPr>
      </w:pPr>
    </w:p>
    <w:p w:rsidR="00297B28" w:rsidRDefault="00297B28" w:rsidP="00AD740B">
      <w:pPr>
        <w:pStyle w:val="3"/>
        <w:spacing w:before="0"/>
        <w:ind w:firstLine="709"/>
        <w:jc w:val="center"/>
        <w:textAlignment w:val="baseline"/>
        <w:rPr>
          <w:b/>
          <w:color w:val="000000" w:themeColor="text1"/>
          <w:sz w:val="28"/>
        </w:rPr>
      </w:pPr>
    </w:p>
    <w:p w:rsidR="00297B28" w:rsidRPr="00F868C6" w:rsidRDefault="00297B28" w:rsidP="00AD740B">
      <w:pPr>
        <w:pStyle w:val="3"/>
        <w:spacing w:before="0"/>
        <w:jc w:val="center"/>
        <w:textAlignment w:val="baseline"/>
        <w:rPr>
          <w:b/>
          <w:color w:val="000000" w:themeColor="text1"/>
          <w:sz w:val="28"/>
        </w:rPr>
      </w:pPr>
      <w:r w:rsidRPr="00F868C6">
        <w:rPr>
          <w:b/>
          <w:color w:val="000000" w:themeColor="text1"/>
          <w:sz w:val="28"/>
        </w:rPr>
        <w:t xml:space="preserve">Об утверждении </w:t>
      </w:r>
      <w:r>
        <w:rPr>
          <w:b/>
          <w:color w:val="000000" w:themeColor="text1"/>
          <w:sz w:val="28"/>
        </w:rPr>
        <w:t xml:space="preserve">Концепции </w:t>
      </w:r>
      <w:r w:rsidR="00A80711">
        <w:rPr>
          <w:b/>
          <w:color w:val="000000" w:themeColor="text1"/>
          <w:sz w:val="28"/>
        </w:rPr>
        <w:t xml:space="preserve">защиты и </w:t>
      </w:r>
      <w:r>
        <w:rPr>
          <w:b/>
          <w:color w:val="000000" w:themeColor="text1"/>
          <w:sz w:val="28"/>
        </w:rPr>
        <w:t>развития конкуренции</w:t>
      </w:r>
      <w:r w:rsidRPr="00F868C6">
        <w:rPr>
          <w:b/>
          <w:color w:val="000000" w:themeColor="text1"/>
          <w:sz w:val="28"/>
        </w:rPr>
        <w:t xml:space="preserve"> </w:t>
      </w:r>
      <w:r w:rsidR="004B3B6F" w:rsidRPr="004B3B6F">
        <w:rPr>
          <w:b/>
          <w:sz w:val="28"/>
          <w:szCs w:val="28"/>
          <w:lang w:val="kk-KZ"/>
        </w:rPr>
        <w:t>в</w:t>
      </w:r>
      <w:r w:rsidR="004B3B6F" w:rsidRPr="004B3B6F">
        <w:rPr>
          <w:b/>
          <w:sz w:val="28"/>
          <w:szCs w:val="28"/>
        </w:rPr>
        <w:t xml:space="preserve"> Республике Казахстан </w:t>
      </w:r>
      <w:r w:rsidR="004B3B6F">
        <w:rPr>
          <w:b/>
          <w:color w:val="000000" w:themeColor="text1"/>
          <w:sz w:val="28"/>
        </w:rPr>
        <w:t xml:space="preserve">до </w:t>
      </w:r>
      <w:r w:rsidRPr="00F868C6">
        <w:rPr>
          <w:b/>
          <w:color w:val="000000" w:themeColor="text1"/>
          <w:sz w:val="28"/>
        </w:rPr>
        <w:t>202</w:t>
      </w:r>
      <w:r>
        <w:rPr>
          <w:b/>
          <w:color w:val="000000" w:themeColor="text1"/>
          <w:sz w:val="28"/>
        </w:rPr>
        <w:t>6</w:t>
      </w:r>
      <w:r w:rsidRPr="00F868C6">
        <w:rPr>
          <w:b/>
          <w:color w:val="000000" w:themeColor="text1"/>
          <w:sz w:val="28"/>
        </w:rPr>
        <w:t xml:space="preserve"> года </w:t>
      </w:r>
    </w:p>
    <w:p w:rsidR="00297B28" w:rsidRPr="00F868C6" w:rsidRDefault="00297B28" w:rsidP="00AD740B">
      <w:pPr>
        <w:ind w:firstLine="709"/>
        <w:rPr>
          <w:color w:val="000000" w:themeColor="text1"/>
          <w:sz w:val="28"/>
        </w:rPr>
      </w:pPr>
    </w:p>
    <w:p w:rsidR="00297B28" w:rsidRPr="00F868C6" w:rsidRDefault="00297B28" w:rsidP="00AD740B">
      <w:pPr>
        <w:ind w:firstLine="709"/>
        <w:rPr>
          <w:color w:val="000000" w:themeColor="text1"/>
          <w:sz w:val="28"/>
        </w:rPr>
      </w:pPr>
    </w:p>
    <w:p w:rsidR="00297B28" w:rsidRPr="00F868C6" w:rsidRDefault="00297B28" w:rsidP="00AD740B">
      <w:pPr>
        <w:pStyle w:val="a3"/>
        <w:spacing w:before="0" w:beforeAutospacing="0" w:after="0" w:afterAutospacing="0"/>
        <w:ind w:firstLine="709"/>
        <w:jc w:val="both"/>
        <w:textAlignment w:val="baseline"/>
        <w:rPr>
          <w:color w:val="000000" w:themeColor="text1"/>
          <w:spacing w:val="2"/>
          <w:sz w:val="28"/>
        </w:rPr>
      </w:pPr>
      <w:r w:rsidRPr="00F868C6">
        <w:rPr>
          <w:b/>
          <w:color w:val="000000" w:themeColor="text1"/>
          <w:spacing w:val="2"/>
          <w:sz w:val="28"/>
          <w:bdr w:val="none" w:sz="0" w:space="0" w:color="auto" w:frame="1"/>
        </w:rPr>
        <w:t>ПОСТАНОВЛЯЮ:</w:t>
      </w:r>
    </w:p>
    <w:p w:rsidR="00297B28" w:rsidRDefault="00297B28" w:rsidP="00AD740B">
      <w:pPr>
        <w:pStyle w:val="a3"/>
        <w:tabs>
          <w:tab w:val="left" w:pos="426"/>
          <w:tab w:val="left" w:pos="709"/>
        </w:tabs>
        <w:spacing w:before="0" w:beforeAutospacing="0" w:after="0" w:afterAutospacing="0"/>
        <w:ind w:firstLine="709"/>
        <w:jc w:val="both"/>
        <w:textAlignment w:val="baseline"/>
        <w:rPr>
          <w:color w:val="000000" w:themeColor="text1"/>
          <w:spacing w:val="2"/>
          <w:sz w:val="28"/>
        </w:rPr>
      </w:pPr>
      <w:r w:rsidRPr="00F868C6">
        <w:rPr>
          <w:color w:val="000000" w:themeColor="text1"/>
          <w:spacing w:val="2"/>
          <w:sz w:val="28"/>
        </w:rPr>
        <w:t>1. Утвердить прилагаем</w:t>
      </w:r>
      <w:r>
        <w:rPr>
          <w:color w:val="000000" w:themeColor="text1"/>
          <w:spacing w:val="2"/>
          <w:sz w:val="28"/>
        </w:rPr>
        <w:t>ую</w:t>
      </w:r>
      <w:r w:rsidRPr="00F868C6">
        <w:rPr>
          <w:color w:val="000000" w:themeColor="text1"/>
          <w:spacing w:val="2"/>
          <w:sz w:val="28"/>
        </w:rPr>
        <w:t xml:space="preserve"> </w:t>
      </w:r>
      <w:proofErr w:type="spellStart"/>
      <w:r w:rsidR="004B3B6F" w:rsidRPr="004B3B6F">
        <w:rPr>
          <w:color w:val="000000" w:themeColor="text1"/>
          <w:spacing w:val="2"/>
          <w:sz w:val="28"/>
        </w:rPr>
        <w:t>Концепци</w:t>
      </w:r>
      <w:proofErr w:type="spellEnd"/>
      <w:r w:rsidR="00D64115">
        <w:rPr>
          <w:color w:val="000000" w:themeColor="text1"/>
          <w:spacing w:val="2"/>
          <w:sz w:val="28"/>
          <w:lang w:val="kk-KZ"/>
        </w:rPr>
        <w:t>ю</w:t>
      </w:r>
      <w:r w:rsidR="004B3B6F" w:rsidRPr="004B3B6F">
        <w:rPr>
          <w:color w:val="000000" w:themeColor="text1"/>
          <w:spacing w:val="2"/>
          <w:sz w:val="28"/>
        </w:rPr>
        <w:t xml:space="preserve"> защиты и развития конкуренции в Республике Казахстан до 2026 года</w:t>
      </w:r>
      <w:r w:rsidR="00B27481">
        <w:rPr>
          <w:color w:val="000000" w:themeColor="text1"/>
          <w:spacing w:val="2"/>
          <w:sz w:val="28"/>
        </w:rPr>
        <w:t xml:space="preserve"> (далее – Концепция)</w:t>
      </w:r>
      <w:r w:rsidRPr="00F868C6">
        <w:rPr>
          <w:color w:val="000000" w:themeColor="text1"/>
          <w:spacing w:val="2"/>
          <w:sz w:val="28"/>
        </w:rPr>
        <w:t>.</w:t>
      </w:r>
    </w:p>
    <w:p w:rsidR="00297B28" w:rsidRPr="00F868C6" w:rsidRDefault="00297B28" w:rsidP="00AD740B">
      <w:pPr>
        <w:pStyle w:val="a3"/>
        <w:tabs>
          <w:tab w:val="left" w:pos="426"/>
          <w:tab w:val="left" w:pos="993"/>
        </w:tabs>
        <w:spacing w:before="0" w:beforeAutospacing="0" w:after="0" w:afterAutospacing="0"/>
        <w:ind w:firstLine="709"/>
        <w:jc w:val="both"/>
        <w:textAlignment w:val="baseline"/>
        <w:rPr>
          <w:color w:val="000000" w:themeColor="text1"/>
          <w:spacing w:val="2"/>
          <w:sz w:val="28"/>
        </w:rPr>
      </w:pPr>
      <w:bookmarkStart w:id="0" w:name="_GoBack"/>
      <w:bookmarkEnd w:id="0"/>
      <w:r w:rsidRPr="00F868C6">
        <w:rPr>
          <w:color w:val="000000" w:themeColor="text1"/>
          <w:spacing w:val="2"/>
          <w:sz w:val="28"/>
        </w:rPr>
        <w:t xml:space="preserve">2. </w:t>
      </w:r>
      <w:r w:rsidR="00B27481" w:rsidRPr="00B27481">
        <w:rPr>
          <w:color w:val="000000" w:themeColor="text1"/>
          <w:spacing w:val="2"/>
          <w:sz w:val="28"/>
        </w:rPr>
        <w:t>Центральным и местным исполнительным органам, государственным органам, непосредственно подчиненным и подотчетным Президенту Республики Казахстан, а также заинтересованным организациям (по согласованию), ответственным за реализацию Концепции</w:t>
      </w:r>
      <w:r w:rsidR="00B27481">
        <w:rPr>
          <w:color w:val="000000" w:themeColor="text1"/>
          <w:spacing w:val="2"/>
          <w:sz w:val="28"/>
        </w:rPr>
        <w:t xml:space="preserve">, </w:t>
      </w:r>
      <w:r w:rsidRPr="00F868C6">
        <w:rPr>
          <w:color w:val="000000" w:themeColor="text1"/>
          <w:spacing w:val="2"/>
          <w:sz w:val="28"/>
        </w:rPr>
        <w:t>руководствоваться в своей деятельности настоящим Указом и принять необходимые меры по его реализации.</w:t>
      </w:r>
    </w:p>
    <w:p w:rsidR="00297B28" w:rsidRPr="00F868C6" w:rsidRDefault="00297B28" w:rsidP="00AD740B">
      <w:pPr>
        <w:pStyle w:val="a3"/>
        <w:tabs>
          <w:tab w:val="left" w:pos="426"/>
        </w:tabs>
        <w:spacing w:before="0" w:beforeAutospacing="0" w:after="0" w:afterAutospacing="0"/>
        <w:ind w:firstLine="709"/>
        <w:jc w:val="both"/>
        <w:textAlignment w:val="baseline"/>
        <w:rPr>
          <w:color w:val="000000" w:themeColor="text1"/>
          <w:spacing w:val="2"/>
          <w:sz w:val="28"/>
        </w:rPr>
      </w:pPr>
      <w:r>
        <w:rPr>
          <w:color w:val="000000" w:themeColor="text1"/>
          <w:spacing w:val="2"/>
          <w:sz w:val="28"/>
        </w:rPr>
        <w:t>3</w:t>
      </w:r>
      <w:r w:rsidRPr="00F868C6">
        <w:rPr>
          <w:color w:val="000000" w:themeColor="text1"/>
          <w:spacing w:val="2"/>
          <w:sz w:val="28"/>
        </w:rPr>
        <w:t>. Контроль за исполнением настоящего Указа возложить на Администрацию Президента Республики Казахстан.</w:t>
      </w:r>
    </w:p>
    <w:p w:rsidR="00297B28" w:rsidRPr="00F868C6" w:rsidRDefault="00297B28" w:rsidP="00AD740B">
      <w:pPr>
        <w:pStyle w:val="a3"/>
        <w:tabs>
          <w:tab w:val="left" w:pos="426"/>
        </w:tabs>
        <w:spacing w:before="0" w:beforeAutospacing="0" w:after="0" w:afterAutospacing="0"/>
        <w:ind w:firstLine="709"/>
        <w:jc w:val="both"/>
        <w:textAlignment w:val="baseline"/>
        <w:rPr>
          <w:color w:val="000000" w:themeColor="text1"/>
          <w:spacing w:val="2"/>
          <w:sz w:val="28"/>
        </w:rPr>
      </w:pPr>
      <w:r>
        <w:rPr>
          <w:color w:val="000000" w:themeColor="text1"/>
          <w:spacing w:val="2"/>
          <w:sz w:val="28"/>
        </w:rPr>
        <w:t>4</w:t>
      </w:r>
      <w:r w:rsidRPr="00F868C6">
        <w:rPr>
          <w:color w:val="000000" w:themeColor="text1"/>
          <w:spacing w:val="2"/>
          <w:sz w:val="28"/>
        </w:rPr>
        <w:t>. Настоящий Указ вводится в действие со дня его подписания.</w:t>
      </w:r>
    </w:p>
    <w:p w:rsidR="00297B28" w:rsidRPr="00F868C6" w:rsidRDefault="00297B28" w:rsidP="00AD740B">
      <w:pPr>
        <w:ind w:firstLine="709"/>
        <w:jc w:val="both"/>
        <w:rPr>
          <w:color w:val="000000" w:themeColor="text1"/>
          <w:sz w:val="28"/>
        </w:rPr>
      </w:pPr>
    </w:p>
    <w:p w:rsidR="00297B28" w:rsidRPr="00F868C6" w:rsidRDefault="00297B28" w:rsidP="00AD740B">
      <w:pPr>
        <w:ind w:firstLine="709"/>
        <w:jc w:val="both"/>
        <w:rPr>
          <w:color w:val="000000" w:themeColor="text1"/>
          <w:sz w:val="28"/>
        </w:rPr>
      </w:pPr>
    </w:p>
    <w:p w:rsidR="00297B28" w:rsidRPr="00F868C6" w:rsidRDefault="00297B28" w:rsidP="00AD740B">
      <w:pPr>
        <w:widowControl w:val="0"/>
        <w:ind w:firstLine="709"/>
        <w:jc w:val="both"/>
        <w:rPr>
          <w:b/>
          <w:color w:val="000000" w:themeColor="text1"/>
          <w:sz w:val="28"/>
        </w:rPr>
      </w:pPr>
      <w:r w:rsidRPr="00F868C6">
        <w:rPr>
          <w:b/>
          <w:color w:val="000000" w:themeColor="text1"/>
          <w:sz w:val="28"/>
        </w:rPr>
        <w:t>Президент</w:t>
      </w:r>
    </w:p>
    <w:p w:rsidR="00297B28" w:rsidRPr="00F868C6" w:rsidRDefault="00297B28" w:rsidP="00C221C2">
      <w:pPr>
        <w:widowControl w:val="0"/>
        <w:jc w:val="both"/>
        <w:rPr>
          <w:b/>
          <w:color w:val="000000" w:themeColor="text1"/>
          <w:sz w:val="28"/>
        </w:rPr>
      </w:pPr>
      <w:r w:rsidRPr="00F868C6">
        <w:rPr>
          <w:b/>
          <w:color w:val="000000" w:themeColor="text1"/>
          <w:sz w:val="28"/>
        </w:rPr>
        <w:t>Респ</w:t>
      </w:r>
      <w:r w:rsidR="00C221C2">
        <w:rPr>
          <w:b/>
          <w:color w:val="000000" w:themeColor="text1"/>
          <w:sz w:val="28"/>
        </w:rPr>
        <w:t>ублики Казахстан</w:t>
      </w:r>
      <w:r w:rsidR="00C221C2">
        <w:rPr>
          <w:b/>
          <w:color w:val="000000" w:themeColor="text1"/>
          <w:sz w:val="28"/>
        </w:rPr>
        <w:tab/>
      </w:r>
      <w:r w:rsidR="00C221C2">
        <w:rPr>
          <w:b/>
          <w:color w:val="000000" w:themeColor="text1"/>
          <w:sz w:val="28"/>
        </w:rPr>
        <w:tab/>
      </w:r>
      <w:r w:rsidR="00C221C2">
        <w:rPr>
          <w:b/>
          <w:color w:val="000000" w:themeColor="text1"/>
          <w:sz w:val="28"/>
        </w:rPr>
        <w:tab/>
      </w:r>
      <w:r w:rsidR="00C221C2">
        <w:rPr>
          <w:b/>
          <w:color w:val="000000" w:themeColor="text1"/>
          <w:sz w:val="28"/>
        </w:rPr>
        <w:tab/>
      </w:r>
      <w:r w:rsidR="00C221C2">
        <w:rPr>
          <w:b/>
          <w:color w:val="000000" w:themeColor="text1"/>
          <w:sz w:val="28"/>
        </w:rPr>
        <w:tab/>
      </w:r>
      <w:r w:rsidR="00C221C2">
        <w:rPr>
          <w:b/>
          <w:color w:val="000000" w:themeColor="text1"/>
          <w:sz w:val="28"/>
        </w:rPr>
        <w:tab/>
      </w:r>
      <w:r w:rsidR="00C221C2">
        <w:rPr>
          <w:b/>
          <w:color w:val="000000" w:themeColor="text1"/>
          <w:sz w:val="28"/>
        </w:rPr>
        <w:tab/>
        <w:t xml:space="preserve">         </w:t>
      </w:r>
      <w:proofErr w:type="spellStart"/>
      <w:r w:rsidRPr="00F868C6">
        <w:rPr>
          <w:b/>
          <w:color w:val="000000" w:themeColor="text1"/>
          <w:sz w:val="28"/>
        </w:rPr>
        <w:t>К.Токаев</w:t>
      </w:r>
      <w:proofErr w:type="spellEnd"/>
    </w:p>
    <w:p w:rsidR="00297B28" w:rsidRPr="00F868C6" w:rsidRDefault="00297B28" w:rsidP="00AD740B">
      <w:pPr>
        <w:widowControl w:val="0"/>
        <w:ind w:firstLine="709"/>
        <w:jc w:val="both"/>
        <w:rPr>
          <w:b/>
          <w:color w:val="000000" w:themeColor="text1"/>
          <w:sz w:val="28"/>
        </w:rPr>
      </w:pPr>
    </w:p>
    <w:p w:rsidR="00297B28" w:rsidRPr="00F868C6" w:rsidRDefault="00297B28" w:rsidP="00AD740B">
      <w:pPr>
        <w:widowControl w:val="0"/>
        <w:ind w:firstLine="709"/>
        <w:jc w:val="both"/>
        <w:rPr>
          <w:b/>
          <w:color w:val="000000" w:themeColor="text1"/>
          <w:sz w:val="28"/>
        </w:rPr>
      </w:pPr>
    </w:p>
    <w:p w:rsidR="00297B28" w:rsidRPr="00F868C6" w:rsidRDefault="00297B28" w:rsidP="00AD740B">
      <w:pPr>
        <w:widowControl w:val="0"/>
        <w:ind w:firstLine="709"/>
        <w:jc w:val="both"/>
        <w:rPr>
          <w:b/>
          <w:color w:val="000000" w:themeColor="text1"/>
          <w:sz w:val="28"/>
        </w:rPr>
      </w:pPr>
    </w:p>
    <w:p w:rsidR="00297B28" w:rsidRPr="00F868C6" w:rsidRDefault="00297B28" w:rsidP="00AD740B">
      <w:pPr>
        <w:widowControl w:val="0"/>
        <w:spacing w:line="360" w:lineRule="auto"/>
        <w:ind w:firstLine="709"/>
        <w:jc w:val="both"/>
        <w:rPr>
          <w:color w:val="000000" w:themeColor="text1"/>
          <w:sz w:val="28"/>
        </w:rPr>
      </w:pPr>
      <w:proofErr w:type="spellStart"/>
      <w:r w:rsidRPr="00F868C6">
        <w:rPr>
          <w:color w:val="000000" w:themeColor="text1"/>
          <w:sz w:val="28"/>
        </w:rPr>
        <w:t>Нур</w:t>
      </w:r>
      <w:proofErr w:type="spellEnd"/>
      <w:r w:rsidRPr="00F868C6">
        <w:rPr>
          <w:color w:val="000000" w:themeColor="text1"/>
          <w:sz w:val="28"/>
        </w:rPr>
        <w:t xml:space="preserve">-Султан, </w:t>
      </w:r>
      <w:proofErr w:type="spellStart"/>
      <w:r w:rsidRPr="00F868C6">
        <w:rPr>
          <w:color w:val="000000" w:themeColor="text1"/>
          <w:sz w:val="28"/>
        </w:rPr>
        <w:t>Акорда</w:t>
      </w:r>
      <w:proofErr w:type="spellEnd"/>
      <w:r w:rsidRPr="00F868C6">
        <w:rPr>
          <w:color w:val="000000" w:themeColor="text1"/>
          <w:sz w:val="28"/>
        </w:rPr>
        <w:t>,</w:t>
      </w:r>
      <w:r>
        <w:rPr>
          <w:color w:val="000000" w:themeColor="text1"/>
          <w:sz w:val="28"/>
        </w:rPr>
        <w:t xml:space="preserve"> </w:t>
      </w:r>
      <w:r w:rsidR="00C221C2">
        <w:rPr>
          <w:color w:val="000000" w:themeColor="text1"/>
          <w:sz w:val="28"/>
        </w:rPr>
        <w:tab/>
      </w:r>
      <w:r w:rsidR="00C221C2">
        <w:rPr>
          <w:color w:val="000000" w:themeColor="text1"/>
          <w:sz w:val="28"/>
        </w:rPr>
        <w:tab/>
      </w:r>
      <w:r w:rsidR="00C221C2">
        <w:rPr>
          <w:color w:val="000000" w:themeColor="text1"/>
          <w:sz w:val="28"/>
        </w:rPr>
        <w:tab/>
      </w:r>
      <w:r w:rsidR="00C221C2">
        <w:rPr>
          <w:color w:val="000000" w:themeColor="text1"/>
          <w:sz w:val="28"/>
        </w:rPr>
        <w:tab/>
      </w:r>
      <w:r w:rsidRPr="00F868C6">
        <w:rPr>
          <w:color w:val="000000" w:themeColor="text1"/>
          <w:sz w:val="28"/>
        </w:rPr>
        <w:t>202</w:t>
      </w:r>
      <w:r>
        <w:rPr>
          <w:color w:val="000000" w:themeColor="text1"/>
          <w:sz w:val="28"/>
        </w:rPr>
        <w:t>2</w:t>
      </w:r>
      <w:r w:rsidRPr="00F868C6">
        <w:rPr>
          <w:color w:val="000000" w:themeColor="text1"/>
          <w:sz w:val="28"/>
        </w:rPr>
        <w:t xml:space="preserve"> года</w:t>
      </w:r>
    </w:p>
    <w:p w:rsidR="00297B28" w:rsidRPr="00F868C6" w:rsidRDefault="00297B28" w:rsidP="00AD740B">
      <w:pPr>
        <w:widowControl w:val="0"/>
        <w:spacing w:line="360" w:lineRule="auto"/>
        <w:ind w:firstLine="709"/>
        <w:jc w:val="both"/>
        <w:rPr>
          <w:color w:val="000000" w:themeColor="text1"/>
          <w:sz w:val="28"/>
        </w:rPr>
      </w:pPr>
      <w:r w:rsidRPr="00F868C6">
        <w:rPr>
          <w:color w:val="000000" w:themeColor="text1"/>
          <w:sz w:val="28"/>
        </w:rPr>
        <w:tab/>
      </w:r>
      <w:r w:rsidRPr="00F868C6">
        <w:rPr>
          <w:color w:val="000000" w:themeColor="text1"/>
          <w:sz w:val="28"/>
        </w:rPr>
        <w:tab/>
      </w:r>
      <w:r w:rsidRPr="00F868C6">
        <w:rPr>
          <w:color w:val="000000" w:themeColor="text1"/>
          <w:sz w:val="28"/>
        </w:rPr>
        <w:tab/>
        <w:t>№</w:t>
      </w:r>
    </w:p>
    <w:p w:rsidR="00F211EA" w:rsidRPr="00297B28" w:rsidRDefault="00B27481" w:rsidP="00AD740B">
      <w:pPr>
        <w:ind w:firstLine="709"/>
        <w:rPr>
          <w:sz w:val="28"/>
          <w:szCs w:val="28"/>
        </w:rPr>
      </w:pPr>
    </w:p>
    <w:sectPr w:rsidR="00F211EA" w:rsidRPr="00297B28" w:rsidSect="00AD740B">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F92"/>
    <w:rsid w:val="00297B28"/>
    <w:rsid w:val="004B3B6F"/>
    <w:rsid w:val="008F64EB"/>
    <w:rsid w:val="009A7F92"/>
    <w:rsid w:val="00A80711"/>
    <w:rsid w:val="00AD740B"/>
    <w:rsid w:val="00B27481"/>
    <w:rsid w:val="00C221C2"/>
    <w:rsid w:val="00D14E7E"/>
    <w:rsid w:val="00D64115"/>
    <w:rsid w:val="00FE28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8FCBAD-22F6-4B2A-8C86-436AD1456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B28"/>
    <w:pPr>
      <w:spacing w:after="0" w:line="240" w:lineRule="auto"/>
    </w:pPr>
    <w:rPr>
      <w:rFonts w:ascii="Times New Roman" w:eastAsia="Times New Roman" w:hAnsi="Times New Roman" w:cs="Times New Roman"/>
      <w:sz w:val="20"/>
      <w:szCs w:val="20"/>
      <w:lang w:eastAsia="ru-RU"/>
    </w:rPr>
  </w:style>
  <w:style w:type="paragraph" w:styleId="3">
    <w:name w:val="heading 3"/>
    <w:aliases w:val="Minor,Lev 3,Numbered - 3,Lev 31,Numbered - 31,Minor1,Minor1.,MI,Mia"/>
    <w:basedOn w:val="a"/>
    <w:next w:val="a"/>
    <w:link w:val="30"/>
    <w:uiPriority w:val="9"/>
    <w:unhideWhenUsed/>
    <w:qFormat/>
    <w:rsid w:val="00297B28"/>
    <w:pPr>
      <w:keepNext/>
      <w:keepLines/>
      <w:spacing w:before="200"/>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Minor Знак,Lev 3 Знак,Numbered - 3 Знак,Lev 31 Знак,Numbered - 31 Знак,Minor1 Знак,Minor1. Знак,MI Знак,Mia Знак"/>
    <w:basedOn w:val="a0"/>
    <w:link w:val="3"/>
    <w:uiPriority w:val="9"/>
    <w:rsid w:val="00297B28"/>
    <w:rPr>
      <w:rFonts w:ascii="Times New Roman" w:eastAsia="Times New Roman" w:hAnsi="Times New Roman" w:cs="Times New Roman"/>
      <w:sz w:val="20"/>
      <w:szCs w:val="20"/>
      <w:lang w:eastAsia="ru-RU"/>
    </w:rPr>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Обычный (Web)"/>
    <w:basedOn w:val="a"/>
    <w:link w:val="a4"/>
    <w:uiPriority w:val="99"/>
    <w:unhideWhenUsed/>
    <w:qFormat/>
    <w:rsid w:val="00297B28"/>
    <w:pPr>
      <w:spacing w:before="100" w:beforeAutospacing="1" w:after="100" w:afterAutospacing="1"/>
    </w:pPr>
    <w:rPr>
      <w:sz w:val="24"/>
      <w:szCs w:val="24"/>
    </w:rPr>
  </w:style>
  <w:style w:type="character" w:customStyle="1" w:styleId="a4">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3"/>
    <w:uiPriority w:val="99"/>
    <w:locked/>
    <w:rsid w:val="00297B28"/>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B3B6F"/>
    <w:rPr>
      <w:rFonts w:ascii="Segoe UI" w:hAnsi="Segoe UI" w:cs="Segoe UI"/>
      <w:sz w:val="18"/>
      <w:szCs w:val="18"/>
    </w:rPr>
  </w:style>
  <w:style w:type="character" w:customStyle="1" w:styleId="a6">
    <w:name w:val="Текст выноски Знак"/>
    <w:basedOn w:val="a0"/>
    <w:link w:val="a5"/>
    <w:uiPriority w:val="99"/>
    <w:semiHidden/>
    <w:rsid w:val="004B3B6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127</Words>
  <Characters>728</Characters>
  <Application>Microsoft Office Word</Application>
  <DocSecurity>0</DocSecurity>
  <Lines>6</Lines>
  <Paragraphs>1</Paragraphs>
  <ScaleCrop>false</ScaleCrop>
  <Company>SPecialiST RePack</Company>
  <LinksUpToDate>false</LinksUpToDate>
  <CharactersWithSpaces>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cp:lastPrinted>2021-12-24T04:55:00Z</cp:lastPrinted>
  <dcterms:created xsi:type="dcterms:W3CDTF">2021-12-13T14:36:00Z</dcterms:created>
  <dcterms:modified xsi:type="dcterms:W3CDTF">2021-12-27T14:55:00Z</dcterms:modified>
</cp:coreProperties>
</file>