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9" w:rsidRDefault="00C02E99" w:rsidP="00C02E99">
      <w:pPr>
        <w:rPr>
          <w:rFonts w:ascii="Times New Roman" w:hAnsi="Times New Roman" w:cs="Times New Roman"/>
          <w:sz w:val="32"/>
          <w:szCs w:val="32"/>
        </w:rPr>
      </w:pPr>
      <w:r w:rsidRPr="00C02E99">
        <w:rPr>
          <w:rFonts w:ascii="Times New Roman" w:hAnsi="Times New Roman" w:cs="Times New Roman"/>
          <w:sz w:val="32"/>
          <w:szCs w:val="32"/>
        </w:rPr>
        <w:t xml:space="preserve">"Қазақстан Республикасындағы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сайлау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" Қазақстан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Республикасы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Конституциялық заңының 113-1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бабына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сәйкес, Шығыс Қазақстан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proofErr w:type="gramStart"/>
      <w:r w:rsidRPr="00C02E99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C02E99">
        <w:rPr>
          <w:rFonts w:ascii="Times New Roman" w:hAnsi="Times New Roman" w:cs="Times New Roman"/>
          <w:sz w:val="32"/>
          <w:szCs w:val="32"/>
        </w:rPr>
        <w:t xml:space="preserve">үршім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Маралды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ауылдық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округі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әкімінің өкілеттігінің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мерзімінен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бұрын аяқталуына (қайтыс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болуына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, Күршім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сайлау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комиссиясының қаулысымен 2021 жылғы 24 қазанға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99">
        <w:rPr>
          <w:rFonts w:ascii="Times New Roman" w:hAnsi="Times New Roman" w:cs="Times New Roman"/>
          <w:sz w:val="32"/>
          <w:szCs w:val="32"/>
        </w:rPr>
        <w:t>сайлау</w:t>
      </w:r>
      <w:proofErr w:type="spellEnd"/>
      <w:r w:rsidRPr="00C02E99">
        <w:rPr>
          <w:rFonts w:ascii="Times New Roman" w:hAnsi="Times New Roman" w:cs="Times New Roman"/>
          <w:sz w:val="32"/>
          <w:szCs w:val="32"/>
        </w:rPr>
        <w:t xml:space="preserve"> тағайындалды:</w:t>
      </w:r>
    </w:p>
    <w:p w:rsidR="00C02E99" w:rsidRPr="00C02E99" w:rsidRDefault="00C02E99" w:rsidP="00C02E99">
      <w:pPr>
        <w:rPr>
          <w:rFonts w:ascii="Times New Roman" w:hAnsi="Times New Roman" w:cs="Times New Roman"/>
          <w:sz w:val="32"/>
          <w:szCs w:val="32"/>
        </w:rPr>
      </w:pPr>
    </w:p>
    <w:p w:rsidR="00C02E99" w:rsidRDefault="00C02E99" w:rsidP="00C02E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17E7A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https://www.gov.kz/memleket/entities/vko-kurchum/documents/details/216261?directionId=14248&amp;lang=ru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99" w:rsidRDefault="00C02E99" w:rsidP="00C02E9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7E7A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https://www.gov.kz/memleket/entities/vko-kurchum/documents/details/216261?directionId=14248&amp;lang=kk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99" w:rsidRPr="00C02E99" w:rsidRDefault="00C02E99">
      <w:pPr>
        <w:rPr>
          <w:rFonts w:ascii="Times New Roman" w:hAnsi="Times New Roman" w:cs="Times New Roman"/>
          <w:sz w:val="32"/>
          <w:szCs w:val="32"/>
        </w:rPr>
      </w:pPr>
    </w:p>
    <w:sectPr w:rsidR="00C02E99" w:rsidRPr="00C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2E99"/>
    <w:rsid w:val="00C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urchum/documents/details/216261?directionId=14248&amp;lang=kk" TargetMode="External"/><Relationship Id="rId4" Type="http://schemas.openxmlformats.org/officeDocument/2006/relationships/hyperlink" Target="https://www.gov.kz/memleket/entities/vko-kurchum/documents/details/216261?directionId=1424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2021-09-24T10:52:00Z</dcterms:created>
  <dcterms:modified xsi:type="dcterms:W3CDTF">2021-09-24T10:52:00Z</dcterms:modified>
</cp:coreProperties>
</file>