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60" w:rsidRPr="00AB3192" w:rsidRDefault="00DB5218" w:rsidP="00EE55A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3192">
        <w:rPr>
          <w:rFonts w:ascii="Times New Roman" w:hAnsi="Times New Roman" w:cs="Times New Roman"/>
          <w:sz w:val="28"/>
          <w:szCs w:val="28"/>
        </w:rPr>
        <w:t>7</w:t>
      </w:r>
      <w:r w:rsidR="00EE55A1" w:rsidRPr="00EE5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</w:t>
      </w:r>
      <w:r w:rsidR="00EE55A1" w:rsidRPr="00EE55A1">
        <w:rPr>
          <w:rFonts w:ascii="Times New Roman" w:hAnsi="Times New Roman" w:cs="Times New Roman"/>
          <w:sz w:val="28"/>
          <w:szCs w:val="28"/>
        </w:rPr>
        <w:t xml:space="preserve">та 2021 года на заседании Восточно-Казахстанской областной избирательной комиссии были </w:t>
      </w:r>
      <w:proofErr w:type="gramStart"/>
      <w:r w:rsidR="00EE55A1" w:rsidRPr="00EE55A1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EE5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94076">
        <w:rPr>
          <w:rFonts w:ascii="Times New Roman" w:hAnsi="Times New Roman" w:cs="Times New Roman"/>
          <w:sz w:val="28"/>
          <w:szCs w:val="28"/>
        </w:rPr>
        <w:t xml:space="preserve">совещания ЦИК РК «Обобщение практики организации и проведения выборов </w:t>
      </w:r>
      <w:proofErr w:type="spellStart"/>
      <w:r w:rsidR="00694076">
        <w:rPr>
          <w:rFonts w:ascii="Times New Roman" w:hAnsi="Times New Roman" w:cs="Times New Roman"/>
          <w:sz w:val="28"/>
          <w:szCs w:val="28"/>
        </w:rPr>
        <w:t>акимов</w:t>
      </w:r>
      <w:proofErr w:type="spellEnd"/>
      <w:r w:rsidR="00694076">
        <w:rPr>
          <w:rFonts w:ascii="Times New Roman" w:hAnsi="Times New Roman" w:cs="Times New Roman"/>
          <w:sz w:val="28"/>
          <w:szCs w:val="28"/>
        </w:rPr>
        <w:t xml:space="preserve"> сельского уровня  и актуальные вопросы деятельности избирательных комиссий»,</w:t>
      </w:r>
      <w:bookmarkStart w:id="0" w:name="_GoBack"/>
      <w:bookmarkEnd w:id="0"/>
      <w:r w:rsidR="00694076">
        <w:rPr>
          <w:rFonts w:ascii="Times New Roman" w:hAnsi="Times New Roman" w:cs="Times New Roman"/>
          <w:sz w:val="28"/>
          <w:szCs w:val="28"/>
        </w:rPr>
        <w:t xml:space="preserve"> заслушана информация о планируемых выборов </w:t>
      </w:r>
      <w:proofErr w:type="spellStart"/>
      <w:r w:rsidR="00694076">
        <w:rPr>
          <w:rFonts w:ascii="Times New Roman" w:hAnsi="Times New Roman" w:cs="Times New Roman"/>
          <w:sz w:val="28"/>
          <w:szCs w:val="28"/>
        </w:rPr>
        <w:t>акимов</w:t>
      </w:r>
      <w:proofErr w:type="spellEnd"/>
      <w:r w:rsidR="00694076">
        <w:rPr>
          <w:rFonts w:ascii="Times New Roman" w:hAnsi="Times New Roman" w:cs="Times New Roman"/>
          <w:sz w:val="28"/>
          <w:szCs w:val="28"/>
        </w:rPr>
        <w:t xml:space="preserve"> городов районного значения, сельских округов, поселков и сел Восточно-Казахстанской области в сентябре-декабре 2021 года. </w:t>
      </w:r>
    </w:p>
    <w:sectPr w:rsidR="00BF0660" w:rsidRPr="00AB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A1"/>
    <w:rsid w:val="00694076"/>
    <w:rsid w:val="00AB3192"/>
    <w:rsid w:val="00BF0660"/>
    <w:rsid w:val="00DB5218"/>
    <w:rsid w:val="00E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C6BE"/>
  <w15:docId w15:val="{EDE4EF2F-67D2-4544-85D4-BF84565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2021-04-02T16:27:00Z</dcterms:created>
  <dcterms:modified xsi:type="dcterms:W3CDTF">2021-08-29T12:22:00Z</dcterms:modified>
</cp:coreProperties>
</file>