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CF" w:rsidRPr="00076DCF" w:rsidRDefault="00076DCF" w:rsidP="00076DCF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i/>
          <w:sz w:val="32"/>
          <w:szCs w:val="32"/>
          <w:lang w:val="kk-KZ"/>
        </w:rPr>
        <w:t>Бейресми аударма</w:t>
      </w:r>
    </w:p>
    <w:p w:rsidR="00CE1C74" w:rsidRDefault="00CE1C74" w:rsidP="00076D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43006" w:rsidRDefault="00DB05DD" w:rsidP="00443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607DF">
        <w:rPr>
          <w:rFonts w:ascii="Times New Roman" w:hAnsi="Times New Roman" w:cs="Times New Roman"/>
          <w:b/>
          <w:sz w:val="32"/>
          <w:szCs w:val="32"/>
          <w:lang w:val="kk-KZ"/>
        </w:rPr>
        <w:t xml:space="preserve">Ұжымдық </w:t>
      </w:r>
      <w:r w:rsidR="001F0A85" w:rsidRPr="00B607DF">
        <w:rPr>
          <w:rFonts w:ascii="Times New Roman" w:hAnsi="Times New Roman" w:cs="Times New Roman"/>
          <w:b/>
          <w:sz w:val="32"/>
          <w:szCs w:val="32"/>
          <w:lang w:val="kk-KZ"/>
        </w:rPr>
        <w:t xml:space="preserve">қауіпсіздік </w:t>
      </w:r>
      <w:r w:rsidR="00076DCF">
        <w:rPr>
          <w:rFonts w:ascii="Times New Roman" w:hAnsi="Times New Roman" w:cs="Times New Roman"/>
          <w:b/>
          <w:sz w:val="32"/>
          <w:szCs w:val="32"/>
          <w:lang w:val="kk-KZ"/>
        </w:rPr>
        <w:t>туралы</w:t>
      </w:r>
      <w:r w:rsidR="00443006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шарт ұйымына</w:t>
      </w:r>
    </w:p>
    <w:p w:rsidR="00443006" w:rsidRDefault="00DB05DD" w:rsidP="00443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607DF">
        <w:rPr>
          <w:rFonts w:ascii="Times New Roman" w:hAnsi="Times New Roman" w:cs="Times New Roman"/>
          <w:b/>
          <w:sz w:val="32"/>
          <w:szCs w:val="32"/>
          <w:lang w:val="kk-KZ"/>
        </w:rPr>
        <w:t>мүше</w:t>
      </w:r>
      <w:r w:rsidR="00CE1C7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076DCF">
        <w:rPr>
          <w:rFonts w:ascii="Times New Roman" w:hAnsi="Times New Roman" w:cs="Times New Roman"/>
          <w:b/>
          <w:sz w:val="32"/>
          <w:szCs w:val="32"/>
          <w:lang w:val="kk-KZ"/>
        </w:rPr>
        <w:t>мемлекеттердің</w:t>
      </w:r>
      <w:r w:rsidR="00443006" w:rsidRPr="00443006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443006">
        <w:rPr>
          <w:rFonts w:ascii="Times New Roman" w:hAnsi="Times New Roman" w:cs="Times New Roman"/>
          <w:b/>
          <w:sz w:val="32"/>
          <w:szCs w:val="32"/>
          <w:lang w:val="kk-KZ"/>
        </w:rPr>
        <w:t>Семей ядролық сынақ полигоны</w:t>
      </w:r>
    </w:p>
    <w:p w:rsidR="001D0EF4" w:rsidRDefault="00443006" w:rsidP="00443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607DF">
        <w:rPr>
          <w:rFonts w:ascii="Times New Roman" w:hAnsi="Times New Roman" w:cs="Times New Roman"/>
          <w:b/>
          <w:sz w:val="32"/>
          <w:szCs w:val="32"/>
          <w:lang w:val="kk-KZ"/>
        </w:rPr>
        <w:t>жабылуының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B607DF">
        <w:rPr>
          <w:rFonts w:ascii="Times New Roman" w:hAnsi="Times New Roman" w:cs="Times New Roman"/>
          <w:b/>
          <w:sz w:val="32"/>
          <w:szCs w:val="32"/>
          <w:lang w:val="kk-KZ"/>
        </w:rPr>
        <w:t>30 жылдығына арналған</w:t>
      </w:r>
    </w:p>
    <w:p w:rsidR="00DB05DD" w:rsidRPr="00B607DF" w:rsidRDefault="001D0EF4" w:rsidP="00076D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607DF">
        <w:rPr>
          <w:rFonts w:ascii="Times New Roman" w:hAnsi="Times New Roman" w:cs="Times New Roman"/>
          <w:b/>
          <w:sz w:val="32"/>
          <w:szCs w:val="32"/>
          <w:lang w:val="kk-KZ"/>
        </w:rPr>
        <w:t>БІРЛЕСКЕН МӘЛІМДЕМЕСІ</w:t>
      </w:r>
    </w:p>
    <w:p w:rsidR="00CE1C74" w:rsidRPr="00B607DF" w:rsidRDefault="00CE1C74" w:rsidP="00B6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DB05DD" w:rsidRPr="00B607DF" w:rsidRDefault="00B55298" w:rsidP="00B6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607DF">
        <w:rPr>
          <w:rFonts w:ascii="Times New Roman" w:hAnsi="Times New Roman" w:cs="Times New Roman"/>
          <w:sz w:val="32"/>
          <w:szCs w:val="32"/>
          <w:lang w:val="kk-KZ"/>
        </w:rPr>
        <w:t xml:space="preserve">2021 жылғы 29 тамызда Қазақстан Республикасының Тұңғыш Президенті Нұрсұлтан Назарбаевтың Жарлығымен Семей ядролық сынақ полигоны жабылуының 30 жылдығы атап өтіледі. 1991 жылы полигон қызметінің тоқтатылуы </w:t>
      </w:r>
      <w:r w:rsidR="00EA1CDA" w:rsidRPr="00B607DF">
        <w:rPr>
          <w:rFonts w:ascii="Times New Roman" w:hAnsi="Times New Roman" w:cs="Times New Roman"/>
          <w:sz w:val="32"/>
          <w:szCs w:val="32"/>
          <w:lang w:val="kk-KZ"/>
        </w:rPr>
        <w:t xml:space="preserve">жалпыға бірдей </w:t>
      </w:r>
      <w:r w:rsidRPr="00B607DF">
        <w:rPr>
          <w:rFonts w:ascii="Times New Roman" w:hAnsi="Times New Roman" w:cs="Times New Roman"/>
          <w:sz w:val="32"/>
          <w:szCs w:val="32"/>
          <w:lang w:val="kk-KZ"/>
        </w:rPr>
        <w:t>ядролық сынақтарды жүргізуге тыйым салу идеясын ілгерілетудегі маңызды кезең болды.</w:t>
      </w:r>
    </w:p>
    <w:p w:rsidR="00DB05DD" w:rsidRPr="00B607DF" w:rsidRDefault="00702DC3" w:rsidP="00B6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607DF">
        <w:rPr>
          <w:rFonts w:ascii="Times New Roman" w:hAnsi="Times New Roman" w:cs="Times New Roman"/>
          <w:sz w:val="32"/>
          <w:szCs w:val="32"/>
          <w:lang w:val="kk-KZ"/>
        </w:rPr>
        <w:t xml:space="preserve">Осы маңызды оқиғаны назарға ала отырып, </w:t>
      </w:r>
      <w:r w:rsidR="0083153B" w:rsidRPr="00B607DF">
        <w:rPr>
          <w:rFonts w:ascii="Times New Roman" w:hAnsi="Times New Roman" w:cs="Times New Roman"/>
          <w:sz w:val="32"/>
          <w:szCs w:val="32"/>
          <w:lang w:val="kk-KZ"/>
        </w:rPr>
        <w:t xml:space="preserve">БҰҰ Бас Ассамблеясы </w:t>
      </w:r>
      <w:r w:rsidRPr="00B607DF">
        <w:rPr>
          <w:rFonts w:ascii="Times New Roman" w:hAnsi="Times New Roman" w:cs="Times New Roman"/>
          <w:sz w:val="32"/>
          <w:szCs w:val="32"/>
          <w:lang w:val="kk-KZ"/>
        </w:rPr>
        <w:t>29 тамызды</w:t>
      </w:r>
      <w:r w:rsidR="0083153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B607DF">
        <w:rPr>
          <w:rFonts w:ascii="Times New Roman" w:hAnsi="Times New Roman" w:cs="Times New Roman"/>
          <w:sz w:val="32"/>
          <w:szCs w:val="32"/>
          <w:lang w:val="kk-KZ"/>
        </w:rPr>
        <w:t>Ядролық сынақтарға қарсы іс-қимылдың халықаралық күні деп жариялады.</w:t>
      </w:r>
    </w:p>
    <w:p w:rsidR="00DB05DD" w:rsidRPr="00B607DF" w:rsidRDefault="00702DC3" w:rsidP="00B6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607DF">
        <w:rPr>
          <w:rFonts w:ascii="Times New Roman" w:hAnsi="Times New Roman" w:cs="Times New Roman"/>
          <w:sz w:val="32"/>
          <w:szCs w:val="32"/>
          <w:lang w:val="kk-KZ"/>
        </w:rPr>
        <w:t>ҰҚШҰ-ға мүше</w:t>
      </w:r>
      <w:r w:rsidR="00CE1C7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B607DF">
        <w:rPr>
          <w:rFonts w:ascii="Times New Roman" w:hAnsi="Times New Roman" w:cs="Times New Roman"/>
          <w:sz w:val="32"/>
          <w:szCs w:val="32"/>
          <w:lang w:val="kk-KZ"/>
        </w:rPr>
        <w:t xml:space="preserve">мемлекеттер бейбітшілік пен қауіпсіздікті қолдауға өздерінің бейілділігін растайды, ядролық қаруды иеленуден бас тартқан Қазақстанның ядролық қаруды таратпау режимін нығайтуға, халықаралық қауіпсіздік пен тұрақтылықты қолдауға қосқан үлесін атап </w:t>
      </w:r>
      <w:r w:rsidR="00076DCF">
        <w:rPr>
          <w:rFonts w:ascii="Times New Roman" w:hAnsi="Times New Roman" w:cs="Times New Roman"/>
          <w:sz w:val="32"/>
          <w:szCs w:val="32"/>
          <w:lang w:val="kk-KZ"/>
        </w:rPr>
        <w:t>өтеді</w:t>
      </w:r>
      <w:r w:rsidRPr="00B607DF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DB05DD" w:rsidRPr="00B607DF" w:rsidRDefault="00702DC3" w:rsidP="00B6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607DF">
        <w:rPr>
          <w:rFonts w:ascii="Times New Roman" w:hAnsi="Times New Roman" w:cs="Times New Roman"/>
          <w:sz w:val="32"/>
          <w:szCs w:val="32"/>
          <w:lang w:val="kk-KZ"/>
        </w:rPr>
        <w:t xml:space="preserve">Семей полигоны жабылған сәттен бастап </w:t>
      </w:r>
      <w:r w:rsidR="00076DCF" w:rsidRPr="00B607DF">
        <w:rPr>
          <w:rFonts w:ascii="Times New Roman" w:hAnsi="Times New Roman" w:cs="Times New Roman"/>
          <w:sz w:val="32"/>
          <w:szCs w:val="32"/>
          <w:lang w:val="kk-KZ"/>
        </w:rPr>
        <w:t xml:space="preserve">Қазақстан </w:t>
      </w:r>
      <w:r w:rsidRPr="00B607DF">
        <w:rPr>
          <w:rFonts w:ascii="Times New Roman" w:hAnsi="Times New Roman" w:cs="Times New Roman"/>
          <w:sz w:val="32"/>
          <w:szCs w:val="32"/>
          <w:lang w:val="kk-KZ"/>
        </w:rPr>
        <w:t xml:space="preserve">оның аумағын және оған іргелес аудандарды оңалту, сондай-ақ радиациялық қауіпсіздікті қамтамасыз ету және қоршаған ортаны қалпына келтіру бойынша үлкен жұмыс атқарды. 2004 жылдан </w:t>
      </w:r>
      <w:r w:rsidR="005A42EC">
        <w:rPr>
          <w:rFonts w:ascii="Times New Roman" w:hAnsi="Times New Roman" w:cs="Times New Roman"/>
          <w:sz w:val="32"/>
          <w:szCs w:val="32"/>
          <w:lang w:val="kk-KZ"/>
        </w:rPr>
        <w:t>бері</w:t>
      </w:r>
      <w:r w:rsidRPr="00B607DF">
        <w:rPr>
          <w:rFonts w:ascii="Times New Roman" w:hAnsi="Times New Roman" w:cs="Times New Roman"/>
          <w:sz w:val="32"/>
          <w:szCs w:val="32"/>
          <w:lang w:val="kk-KZ"/>
        </w:rPr>
        <w:t xml:space="preserve"> Ресей Федерациясы, Америка Құрама Штаттары және Қазақстан Республикасы таралу қаупін жоюға және физикалық қауіпсіздікті нығайтуға елеулі үлес қосқан бірқатар жобаларды </w:t>
      </w:r>
      <w:r w:rsidR="00076DCF" w:rsidRPr="00B607DF">
        <w:rPr>
          <w:rFonts w:ascii="Times New Roman" w:hAnsi="Times New Roman" w:cs="Times New Roman"/>
          <w:sz w:val="32"/>
          <w:szCs w:val="32"/>
          <w:lang w:val="kk-KZ"/>
        </w:rPr>
        <w:t xml:space="preserve">полигон аумағында </w:t>
      </w:r>
      <w:r w:rsidRPr="00B607DF">
        <w:rPr>
          <w:rFonts w:ascii="Times New Roman" w:hAnsi="Times New Roman" w:cs="Times New Roman"/>
          <w:sz w:val="32"/>
          <w:szCs w:val="32"/>
          <w:lang w:val="kk-KZ"/>
        </w:rPr>
        <w:t>іске асырды.</w:t>
      </w:r>
    </w:p>
    <w:p w:rsidR="00702DC3" w:rsidRPr="00B607DF" w:rsidRDefault="00702DC3" w:rsidP="00B6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607DF">
        <w:rPr>
          <w:rFonts w:ascii="Times New Roman" w:hAnsi="Times New Roman" w:cs="Times New Roman"/>
          <w:sz w:val="32"/>
          <w:szCs w:val="32"/>
          <w:lang w:val="kk-KZ"/>
        </w:rPr>
        <w:t>П</w:t>
      </w:r>
      <w:r w:rsidR="00076DCF">
        <w:rPr>
          <w:rFonts w:ascii="Times New Roman" w:hAnsi="Times New Roman" w:cs="Times New Roman"/>
          <w:sz w:val="32"/>
          <w:szCs w:val="32"/>
          <w:lang w:val="kk-KZ"/>
        </w:rPr>
        <w:t>олигонның жабылуы әлем бойынша я</w:t>
      </w:r>
      <w:r w:rsidRPr="00B607DF">
        <w:rPr>
          <w:rFonts w:ascii="Times New Roman" w:hAnsi="Times New Roman" w:cs="Times New Roman"/>
          <w:sz w:val="32"/>
          <w:szCs w:val="32"/>
          <w:lang w:val="kk-KZ"/>
        </w:rPr>
        <w:t xml:space="preserve">дролық сынақтарға мораторий орнатуға, сондай-ақ 2006 жылы Орталық Азияда ядролық қарудан азат аймақ құруға </w:t>
      </w:r>
      <w:r w:rsidR="00CE1C74" w:rsidRPr="00B607DF">
        <w:rPr>
          <w:rFonts w:ascii="Times New Roman" w:hAnsi="Times New Roman" w:cs="Times New Roman"/>
          <w:sz w:val="32"/>
          <w:szCs w:val="32"/>
          <w:lang w:val="kk-KZ"/>
        </w:rPr>
        <w:t>ықпал ет</w:t>
      </w:r>
      <w:r w:rsidR="00CE1C74">
        <w:rPr>
          <w:rFonts w:ascii="Times New Roman" w:hAnsi="Times New Roman" w:cs="Times New Roman"/>
          <w:sz w:val="32"/>
          <w:szCs w:val="32"/>
          <w:lang w:val="kk-KZ"/>
        </w:rPr>
        <w:t>кен</w:t>
      </w:r>
      <w:r w:rsidR="00CE1C74" w:rsidRPr="00B607D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CE1C74" w:rsidRPr="00B607DF">
        <w:rPr>
          <w:rFonts w:ascii="Times New Roman" w:hAnsi="Times New Roman" w:cs="Times New Roman"/>
          <w:sz w:val="32"/>
          <w:szCs w:val="32"/>
          <w:lang w:val="kk-KZ"/>
        </w:rPr>
        <w:t>халықаралық</w:t>
      </w:r>
      <w:r w:rsidR="00CE1C7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CE1C74" w:rsidRPr="00B607DF">
        <w:rPr>
          <w:rFonts w:ascii="Times New Roman" w:hAnsi="Times New Roman" w:cs="Times New Roman"/>
          <w:sz w:val="32"/>
          <w:szCs w:val="32"/>
          <w:lang w:val="kk-KZ"/>
        </w:rPr>
        <w:t>күш-жігер</w:t>
      </w:r>
      <w:r w:rsidR="00CE1C74">
        <w:rPr>
          <w:rFonts w:ascii="Times New Roman" w:hAnsi="Times New Roman" w:cs="Times New Roman"/>
          <w:sz w:val="32"/>
          <w:szCs w:val="32"/>
          <w:lang w:val="kk-KZ"/>
        </w:rPr>
        <w:t>лікке</w:t>
      </w:r>
      <w:r w:rsidR="00CE1C74" w:rsidRPr="00B607D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B607DF">
        <w:rPr>
          <w:rFonts w:ascii="Times New Roman" w:hAnsi="Times New Roman" w:cs="Times New Roman"/>
          <w:sz w:val="32"/>
          <w:szCs w:val="32"/>
          <w:lang w:val="kk-KZ"/>
        </w:rPr>
        <w:t>маңызды серпін бер</w:t>
      </w:r>
      <w:r w:rsidR="00CE1C74">
        <w:rPr>
          <w:rFonts w:ascii="Times New Roman" w:hAnsi="Times New Roman" w:cs="Times New Roman"/>
          <w:sz w:val="32"/>
          <w:szCs w:val="32"/>
          <w:lang w:val="kk-KZ"/>
        </w:rPr>
        <w:t>ді</w:t>
      </w:r>
      <w:r w:rsidRPr="00B607DF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DB05DD" w:rsidRPr="00B607DF" w:rsidRDefault="00702DC3" w:rsidP="00B6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607DF">
        <w:rPr>
          <w:rFonts w:ascii="Times New Roman" w:hAnsi="Times New Roman" w:cs="Times New Roman"/>
          <w:sz w:val="32"/>
          <w:szCs w:val="32"/>
          <w:lang w:val="kk-KZ"/>
        </w:rPr>
        <w:t>ҰҚШҰ-ға мүше мемлекеттер 2020 жылғы желтоқсанда БҰҰ Бас Ассамблеясы қабылдаған «Қазақстандағы Семей өңірінің халқы</w:t>
      </w:r>
      <w:r w:rsidR="00CE1C74">
        <w:rPr>
          <w:rFonts w:ascii="Times New Roman" w:hAnsi="Times New Roman" w:cs="Times New Roman"/>
          <w:sz w:val="32"/>
          <w:szCs w:val="32"/>
          <w:lang w:val="kk-KZ"/>
        </w:rPr>
        <w:t xml:space="preserve">н сауықтыру, </w:t>
      </w:r>
      <w:r w:rsidRPr="00B607DF">
        <w:rPr>
          <w:rFonts w:ascii="Times New Roman" w:hAnsi="Times New Roman" w:cs="Times New Roman"/>
          <w:sz w:val="32"/>
          <w:szCs w:val="32"/>
          <w:lang w:val="kk-KZ"/>
        </w:rPr>
        <w:t xml:space="preserve">қоршаған ортасын қалпына келтіру және экономикалық дамыту мақсатындағы халықаралық ынтымақтастық </w:t>
      </w:r>
      <w:r w:rsidR="00CE1C74">
        <w:rPr>
          <w:rFonts w:ascii="Times New Roman" w:hAnsi="Times New Roman" w:cs="Times New Roman"/>
          <w:sz w:val="32"/>
          <w:szCs w:val="32"/>
          <w:lang w:val="kk-KZ"/>
        </w:rPr>
        <w:t>пен</w:t>
      </w:r>
      <w:r w:rsidRPr="00B607DF">
        <w:rPr>
          <w:rFonts w:ascii="Times New Roman" w:hAnsi="Times New Roman" w:cs="Times New Roman"/>
          <w:sz w:val="32"/>
          <w:szCs w:val="32"/>
          <w:lang w:val="kk-KZ"/>
        </w:rPr>
        <w:t xml:space="preserve"> қызметті үйлестіру»</w:t>
      </w:r>
      <w:r w:rsidR="007D38FA">
        <w:rPr>
          <w:rFonts w:ascii="Times New Roman" w:hAnsi="Times New Roman" w:cs="Times New Roman"/>
          <w:sz w:val="32"/>
          <w:szCs w:val="32"/>
          <w:lang w:val="kk-KZ"/>
        </w:rPr>
        <w:t xml:space="preserve"> туралы</w:t>
      </w:r>
      <w:r w:rsidRPr="00B607DF">
        <w:rPr>
          <w:rFonts w:ascii="Times New Roman" w:hAnsi="Times New Roman" w:cs="Times New Roman"/>
          <w:sz w:val="32"/>
          <w:szCs w:val="32"/>
          <w:lang w:val="kk-KZ"/>
        </w:rPr>
        <w:t xml:space="preserve"> қарарын қолдайды.</w:t>
      </w:r>
    </w:p>
    <w:p w:rsidR="00DB05DD" w:rsidRPr="00B607DF" w:rsidRDefault="00702DC3" w:rsidP="00B6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607DF">
        <w:rPr>
          <w:rFonts w:ascii="Times New Roman" w:hAnsi="Times New Roman" w:cs="Times New Roman"/>
          <w:sz w:val="32"/>
          <w:szCs w:val="32"/>
          <w:lang w:val="kk-KZ"/>
        </w:rPr>
        <w:lastRenderedPageBreak/>
        <w:t>Ядролық сынақтарға жан-жақты тыйым салу туралы шарт (ЯСЖТШ) ядролық қаруды таратпау режимінің ажырамас элементі болып табылатынын мойындайды. Ядролық державалардың ядролық сынақтарға енгізген мораторийлері ядролық сынақтардың қайта басталуына жол бермеуге бағытталған халықаралық күш-жігердің маңызды құрамдас бөлігі болып табыла</w:t>
      </w:r>
      <w:r w:rsidR="00C0231B">
        <w:rPr>
          <w:rFonts w:ascii="Times New Roman" w:hAnsi="Times New Roman" w:cs="Times New Roman"/>
          <w:sz w:val="32"/>
          <w:szCs w:val="32"/>
          <w:lang w:val="kk-KZ"/>
        </w:rPr>
        <w:t>тынын</w:t>
      </w:r>
      <w:r w:rsidRPr="00B607DF">
        <w:rPr>
          <w:rFonts w:ascii="Times New Roman" w:hAnsi="Times New Roman" w:cs="Times New Roman"/>
          <w:sz w:val="32"/>
          <w:szCs w:val="32"/>
          <w:lang w:val="kk-KZ"/>
        </w:rPr>
        <w:t>, алайда олар ЯСЖТШ-ға толыққанды қатысудан туындайтын заңдық міндеттеуші міндеттемелерді алмастыра алмай</w:t>
      </w:r>
      <w:r w:rsidR="00C0231B">
        <w:rPr>
          <w:rFonts w:ascii="Times New Roman" w:hAnsi="Times New Roman" w:cs="Times New Roman"/>
          <w:sz w:val="32"/>
          <w:szCs w:val="32"/>
          <w:lang w:val="kk-KZ"/>
        </w:rPr>
        <w:t>тынын атап өтеді</w:t>
      </w:r>
      <w:r w:rsidRPr="00B607DF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DB05DD" w:rsidRPr="00B607D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63281">
        <w:rPr>
          <w:rFonts w:ascii="Times New Roman" w:hAnsi="Times New Roman" w:cs="Times New Roman"/>
          <w:sz w:val="32"/>
          <w:szCs w:val="32"/>
          <w:lang w:val="kk-KZ"/>
        </w:rPr>
        <w:t>Осыған байланысты ҰҚШҰ-</w:t>
      </w:r>
      <w:r w:rsidRPr="00B607DF">
        <w:rPr>
          <w:rFonts w:ascii="Times New Roman" w:hAnsi="Times New Roman" w:cs="Times New Roman"/>
          <w:sz w:val="32"/>
          <w:szCs w:val="32"/>
          <w:lang w:val="kk-KZ"/>
        </w:rPr>
        <w:t xml:space="preserve">ға мүше мемлекеттер Шарттың тез арада күшіне енуін қолдайды, ол үшін </w:t>
      </w:r>
      <w:r w:rsidR="00C0231B">
        <w:rPr>
          <w:rFonts w:ascii="Times New Roman" w:hAnsi="Times New Roman" w:cs="Times New Roman"/>
          <w:sz w:val="32"/>
          <w:szCs w:val="32"/>
          <w:lang w:val="kk-KZ"/>
        </w:rPr>
        <w:t xml:space="preserve">оған </w:t>
      </w:r>
      <w:r w:rsidRPr="00B607DF">
        <w:rPr>
          <w:rFonts w:ascii="Times New Roman" w:hAnsi="Times New Roman" w:cs="Times New Roman"/>
          <w:sz w:val="32"/>
          <w:szCs w:val="32"/>
          <w:lang w:val="kk-KZ"/>
        </w:rPr>
        <w:t>ЯСЖТШ-</w:t>
      </w:r>
      <w:r w:rsidR="00563281">
        <w:rPr>
          <w:rFonts w:ascii="Times New Roman" w:hAnsi="Times New Roman" w:cs="Times New Roman"/>
          <w:sz w:val="32"/>
          <w:szCs w:val="32"/>
          <w:lang w:val="kk-KZ"/>
        </w:rPr>
        <w:t>ның</w:t>
      </w:r>
      <w:r w:rsidRPr="00B607DF">
        <w:rPr>
          <w:rFonts w:ascii="Times New Roman" w:hAnsi="Times New Roman" w:cs="Times New Roman"/>
          <w:sz w:val="32"/>
          <w:szCs w:val="32"/>
          <w:lang w:val="kk-KZ"/>
        </w:rPr>
        <w:t xml:space="preserve"> 2-</w:t>
      </w:r>
      <w:r w:rsidR="00C0231B">
        <w:rPr>
          <w:rFonts w:ascii="Times New Roman" w:hAnsi="Times New Roman" w:cs="Times New Roman"/>
          <w:sz w:val="32"/>
          <w:szCs w:val="32"/>
          <w:lang w:val="kk-KZ"/>
        </w:rPr>
        <w:t xml:space="preserve">ші </w:t>
      </w:r>
      <w:r w:rsidRPr="00B607DF">
        <w:rPr>
          <w:rFonts w:ascii="Times New Roman" w:hAnsi="Times New Roman" w:cs="Times New Roman"/>
          <w:sz w:val="32"/>
          <w:szCs w:val="32"/>
          <w:lang w:val="kk-KZ"/>
        </w:rPr>
        <w:t>қосымшад</w:t>
      </w:r>
      <w:r w:rsidR="00563281">
        <w:rPr>
          <w:rFonts w:ascii="Times New Roman" w:hAnsi="Times New Roman" w:cs="Times New Roman"/>
          <w:sz w:val="32"/>
          <w:szCs w:val="32"/>
          <w:lang w:val="kk-KZ"/>
        </w:rPr>
        <w:t>а</w:t>
      </w:r>
      <w:r w:rsidR="00C0231B">
        <w:rPr>
          <w:rFonts w:ascii="Times New Roman" w:hAnsi="Times New Roman" w:cs="Times New Roman"/>
          <w:sz w:val="32"/>
          <w:szCs w:val="32"/>
          <w:lang w:val="kk-KZ"/>
        </w:rPr>
        <w:t>ғы</w:t>
      </w:r>
      <w:r w:rsidRPr="00B607DF">
        <w:rPr>
          <w:rFonts w:ascii="Times New Roman" w:hAnsi="Times New Roman" w:cs="Times New Roman"/>
          <w:sz w:val="32"/>
          <w:szCs w:val="32"/>
          <w:lang w:val="kk-KZ"/>
        </w:rPr>
        <w:t xml:space="preserve"> қалған сегіз елдің қосылуы қажет.</w:t>
      </w:r>
    </w:p>
    <w:p w:rsidR="00DB05DD" w:rsidRPr="00B607DF" w:rsidRDefault="00702DC3" w:rsidP="00B6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B607DF">
        <w:rPr>
          <w:rFonts w:ascii="Times New Roman" w:hAnsi="Times New Roman" w:cs="Times New Roman"/>
          <w:sz w:val="32"/>
          <w:szCs w:val="32"/>
          <w:lang w:val="kk-KZ"/>
        </w:rPr>
        <w:t>ҰҚШҰ-ға мүше мемлекеттер халықаралық құқық нормаларын мүлтіксіз сақтауға негізделген ядролық қарусыздану және жаппай қырып-жою қаруын таратпау саласындағы күш-жігерге берік бейілділігі туралы мәлімдейді.</w:t>
      </w:r>
    </w:p>
    <w:p w:rsidR="00702DC3" w:rsidRDefault="00702DC3" w:rsidP="00B6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C0231B" w:rsidRDefault="00C0231B" w:rsidP="00B6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C0231B" w:rsidTr="00C0231B">
        <w:tc>
          <w:tcPr>
            <w:tcW w:w="4815" w:type="dxa"/>
          </w:tcPr>
          <w:p w:rsidR="00C0231B" w:rsidRDefault="00C0231B" w:rsidP="00C0231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B607D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Армения Республикасының Сыртқы істер министрі</w:t>
            </w:r>
          </w:p>
          <w:p w:rsidR="00C0231B" w:rsidRDefault="00C0231B" w:rsidP="00C023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C0231B" w:rsidRDefault="00C0231B" w:rsidP="00C023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530" w:type="dxa"/>
          </w:tcPr>
          <w:p w:rsidR="00C0231B" w:rsidRDefault="00C0231B" w:rsidP="00C0231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B607D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Қырғыз Республикасының Сыртқы істер министрі</w:t>
            </w:r>
          </w:p>
          <w:p w:rsidR="00C0231B" w:rsidRDefault="00C0231B" w:rsidP="00C023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C0231B" w:rsidTr="00C0231B">
        <w:tc>
          <w:tcPr>
            <w:tcW w:w="4815" w:type="dxa"/>
          </w:tcPr>
          <w:p w:rsidR="00C0231B" w:rsidRDefault="00C0231B" w:rsidP="00C0231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B607D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Беларусь Республикасының Сыртқы істер министрі</w:t>
            </w:r>
          </w:p>
          <w:p w:rsidR="00C0231B" w:rsidRDefault="00C0231B" w:rsidP="00C023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C0231B" w:rsidRDefault="00C0231B" w:rsidP="00C023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530" w:type="dxa"/>
          </w:tcPr>
          <w:p w:rsidR="00C0231B" w:rsidRDefault="00C0231B" w:rsidP="00C0231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B607D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Ресей Федерациясының Сыртқы істер министрі</w:t>
            </w:r>
          </w:p>
          <w:p w:rsidR="00C0231B" w:rsidRDefault="00C0231B" w:rsidP="00C023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C0231B" w:rsidTr="00C0231B">
        <w:tc>
          <w:tcPr>
            <w:tcW w:w="4815" w:type="dxa"/>
          </w:tcPr>
          <w:p w:rsidR="00C0231B" w:rsidRDefault="00C0231B" w:rsidP="00C0231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B607D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Қазақстан Республикасының Сыртқы істер министрі</w:t>
            </w:r>
          </w:p>
          <w:p w:rsidR="00455EF4" w:rsidRDefault="00455EF4" w:rsidP="00C023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455EF4" w:rsidRDefault="00455EF4" w:rsidP="00C023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  <w:tc>
          <w:tcPr>
            <w:tcW w:w="4530" w:type="dxa"/>
          </w:tcPr>
          <w:p w:rsidR="00C0231B" w:rsidRDefault="00C0231B" w:rsidP="00C0231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B607DF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Тәжікстан Республикасының Сыртқы істер министрі</w:t>
            </w:r>
          </w:p>
          <w:p w:rsidR="00455EF4" w:rsidRDefault="00455EF4" w:rsidP="00C0231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bookmarkStart w:id="0" w:name="_GoBack"/>
            <w:bookmarkEnd w:id="0"/>
          </w:p>
        </w:tc>
      </w:tr>
    </w:tbl>
    <w:p w:rsidR="00F50CDE" w:rsidRPr="00B607DF" w:rsidRDefault="00DA302E" w:rsidP="00B607DF">
      <w:pPr>
        <w:spacing w:after="0" w:line="240" w:lineRule="auto"/>
        <w:rPr>
          <w:sz w:val="32"/>
          <w:szCs w:val="32"/>
          <w:lang w:val="kk-KZ"/>
        </w:rPr>
      </w:pPr>
    </w:p>
    <w:sectPr w:rsidR="00F50CDE" w:rsidRPr="00B607DF" w:rsidSect="00455EF4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02E" w:rsidRDefault="00DA302E" w:rsidP="00C0231B">
      <w:pPr>
        <w:spacing w:after="0" w:line="240" w:lineRule="auto"/>
      </w:pPr>
      <w:r>
        <w:separator/>
      </w:r>
    </w:p>
  </w:endnote>
  <w:endnote w:type="continuationSeparator" w:id="0">
    <w:p w:rsidR="00DA302E" w:rsidRDefault="00DA302E" w:rsidP="00C0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02E" w:rsidRDefault="00DA302E" w:rsidP="00C0231B">
      <w:pPr>
        <w:spacing w:after="0" w:line="240" w:lineRule="auto"/>
      </w:pPr>
      <w:r>
        <w:separator/>
      </w:r>
    </w:p>
  </w:footnote>
  <w:footnote w:type="continuationSeparator" w:id="0">
    <w:p w:rsidR="00DA302E" w:rsidRDefault="00DA302E" w:rsidP="00C0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525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0231B" w:rsidRPr="00E25E38" w:rsidRDefault="00C0231B" w:rsidP="00E25E38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25E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5E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5E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5E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25E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DD"/>
    <w:rsid w:val="00063287"/>
    <w:rsid w:val="00076DCF"/>
    <w:rsid w:val="001D0EF4"/>
    <w:rsid w:val="001F0A85"/>
    <w:rsid w:val="00443006"/>
    <w:rsid w:val="00455EF4"/>
    <w:rsid w:val="00563281"/>
    <w:rsid w:val="005A42EC"/>
    <w:rsid w:val="005E6DEC"/>
    <w:rsid w:val="00702DC3"/>
    <w:rsid w:val="007D38FA"/>
    <w:rsid w:val="0083153B"/>
    <w:rsid w:val="008902C1"/>
    <w:rsid w:val="009C2CFB"/>
    <w:rsid w:val="00B55298"/>
    <w:rsid w:val="00B607DF"/>
    <w:rsid w:val="00B64FFB"/>
    <w:rsid w:val="00C0231B"/>
    <w:rsid w:val="00CE1C74"/>
    <w:rsid w:val="00DA302E"/>
    <w:rsid w:val="00DB05DD"/>
    <w:rsid w:val="00E25E38"/>
    <w:rsid w:val="00EA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A06AB-B2ED-4925-A8B7-6B14879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31B"/>
  </w:style>
  <w:style w:type="paragraph" w:styleId="a6">
    <w:name w:val="footer"/>
    <w:basedOn w:val="a"/>
    <w:link w:val="a7"/>
    <w:uiPriority w:val="99"/>
    <w:unhideWhenUsed/>
    <w:rsid w:val="00C0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31B"/>
  </w:style>
  <w:style w:type="paragraph" w:styleId="a8">
    <w:name w:val="Balloon Text"/>
    <w:basedOn w:val="a"/>
    <w:link w:val="a9"/>
    <w:uiPriority w:val="99"/>
    <w:semiHidden/>
    <w:unhideWhenUsed/>
    <w:rsid w:val="00E2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5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снов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Альжанов Бауржан Серикович</dc:creator>
  <cp:keywords/>
  <dc:description/>
  <cp:lastModifiedBy>Yerlan Zhetybayev</cp:lastModifiedBy>
  <cp:revision>5</cp:revision>
  <cp:lastPrinted>2021-08-26T08:33:00Z</cp:lastPrinted>
  <dcterms:created xsi:type="dcterms:W3CDTF">2021-08-26T08:35:00Z</dcterms:created>
  <dcterms:modified xsi:type="dcterms:W3CDTF">2021-08-26T09:06:00Z</dcterms:modified>
</cp:coreProperties>
</file>