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5B" w:rsidRDefault="00A17B5B" w:rsidP="00A17B5B">
      <w:pPr>
        <w:spacing w:after="0" w:line="240" w:lineRule="auto"/>
        <w:ind w:left="5670"/>
        <w:rPr>
          <w:rFonts w:ascii="Times New Roman" w:eastAsia="Times New Roman" w:hAnsi="Times New Roman"/>
          <w:b/>
          <w:sz w:val="28"/>
          <w:szCs w:val="28"/>
        </w:rPr>
      </w:pPr>
    </w:p>
    <w:p w:rsidR="00237C47" w:rsidRPr="00237C47" w:rsidRDefault="00237C47" w:rsidP="00237C47">
      <w:pPr>
        <w:spacing w:after="0"/>
        <w:ind w:firstLine="426"/>
        <w:jc w:val="both"/>
        <w:textAlignment w:val="baseline"/>
        <w:rPr>
          <w:rFonts w:ascii="Times New Roman" w:hAnsi="Times New Roman"/>
          <w:b/>
          <w:sz w:val="24"/>
          <w:szCs w:val="24"/>
        </w:rPr>
      </w:pPr>
      <w:r w:rsidRPr="00237C47">
        <w:rPr>
          <w:rFonts w:ascii="Times New Roman" w:hAnsi="Times New Roman"/>
          <w:b/>
          <w:sz w:val="24"/>
          <w:szCs w:val="24"/>
        </w:rPr>
        <w:t xml:space="preserve">Министерство цифрового развития и аэрокосмической промышленности Республики Казахстан, в рамках реализации Проекта «Стимулирование продуктивных инноваций», объявляет конкурс по </w:t>
      </w:r>
      <w:proofErr w:type="spellStart"/>
      <w:r w:rsidRPr="00237C47">
        <w:rPr>
          <w:rFonts w:ascii="Times New Roman" w:hAnsi="Times New Roman"/>
          <w:b/>
          <w:sz w:val="24"/>
          <w:szCs w:val="24"/>
        </w:rPr>
        <w:t>грантовым</w:t>
      </w:r>
      <w:proofErr w:type="spellEnd"/>
      <w:r w:rsidRPr="00237C47">
        <w:rPr>
          <w:rFonts w:ascii="Times New Roman" w:hAnsi="Times New Roman"/>
          <w:b/>
          <w:sz w:val="24"/>
          <w:szCs w:val="24"/>
        </w:rPr>
        <w:t xml:space="preserve"> программам «Консорциумы производственного сектора I», «Консорциумы производственного сектора II»</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rPr>
      </w:pPr>
      <w:r w:rsidRPr="00237C47">
        <w:rPr>
          <w:rFonts w:ascii="Times New Roman" w:hAnsi="Times New Roman"/>
          <w:sz w:val="24"/>
          <w:szCs w:val="24"/>
        </w:rPr>
        <w:t xml:space="preserve">Цель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программы - объединить усилия науки и бизнеса для создания и внедрения коммерчески устойчивых инновационных проектов.</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rPr>
      </w:pPr>
      <w:r w:rsidRPr="00237C47">
        <w:rPr>
          <w:rFonts w:ascii="Times New Roman" w:hAnsi="Times New Roman"/>
          <w:sz w:val="24"/>
          <w:szCs w:val="24"/>
        </w:rPr>
        <w:t xml:space="preserve">Прием заявок через </w:t>
      </w:r>
      <w:r w:rsidR="00533A20">
        <w:rPr>
          <w:rFonts w:ascii="Times New Roman" w:hAnsi="Times New Roman"/>
          <w:sz w:val="24"/>
          <w:szCs w:val="24"/>
        </w:rPr>
        <w:t xml:space="preserve">портал </w:t>
      </w:r>
      <w:r w:rsidRPr="00237C47">
        <w:rPr>
          <w:rFonts w:ascii="Times New Roman" w:hAnsi="Times New Roman"/>
          <w:sz w:val="24"/>
          <w:szCs w:val="24"/>
        </w:rPr>
        <w:t xml:space="preserve">начинается 23 августа 2021 года и заканчивается 23 сентября 2021 года в 18 часов 00 минут по времени </w:t>
      </w:r>
      <w:proofErr w:type="spellStart"/>
      <w:r w:rsidRPr="00237C47">
        <w:rPr>
          <w:rFonts w:ascii="Times New Roman" w:hAnsi="Times New Roman"/>
          <w:sz w:val="24"/>
          <w:szCs w:val="24"/>
        </w:rPr>
        <w:t>Нур</w:t>
      </w:r>
      <w:proofErr w:type="spellEnd"/>
      <w:r w:rsidRPr="00237C47">
        <w:rPr>
          <w:rFonts w:ascii="Times New Roman" w:hAnsi="Times New Roman"/>
          <w:sz w:val="24"/>
          <w:szCs w:val="24"/>
        </w:rPr>
        <w:t>-Султан*.</w:t>
      </w:r>
    </w:p>
    <w:p w:rsidR="00237C47" w:rsidRPr="00237C47" w:rsidRDefault="00237C47" w:rsidP="00237C47">
      <w:pPr>
        <w:spacing w:after="0"/>
        <w:ind w:firstLine="426"/>
        <w:jc w:val="both"/>
        <w:textAlignment w:val="baseline"/>
        <w:rPr>
          <w:rFonts w:ascii="Times New Roman" w:hAnsi="Times New Roman"/>
          <w:sz w:val="24"/>
          <w:szCs w:val="24"/>
        </w:rPr>
      </w:pPr>
      <w:r w:rsidRPr="00237C47">
        <w:rPr>
          <w:rFonts w:ascii="Times New Roman" w:hAnsi="Times New Roman"/>
          <w:sz w:val="24"/>
          <w:szCs w:val="24"/>
        </w:rPr>
        <w:t xml:space="preserve">С более подробной информацией 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можно ознакомиться в Руководстве по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«Консорциумы производственного сектора I», руководстве по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«Консорциумы производственного сектора II» на сайте </w:t>
      </w:r>
      <w:r w:rsidRPr="00237C47">
        <w:rPr>
          <w:rFonts w:ascii="Times New Roman" w:hAnsi="Times New Roman"/>
          <w:color w:val="0563C1"/>
          <w:sz w:val="24"/>
          <w:szCs w:val="24"/>
          <w:u w:val="single"/>
        </w:rPr>
        <w:t>www.fpip.kz.</w:t>
      </w:r>
    </w:p>
    <w:p w:rsidR="00237C47" w:rsidRPr="00237C47" w:rsidRDefault="00237C47" w:rsidP="00237C47">
      <w:pPr>
        <w:spacing w:after="0"/>
        <w:ind w:firstLine="426"/>
        <w:jc w:val="both"/>
        <w:textAlignment w:val="baseline"/>
        <w:rPr>
          <w:rFonts w:ascii="Times New Roman" w:hAnsi="Times New Roman"/>
          <w:sz w:val="24"/>
          <w:szCs w:val="24"/>
        </w:rPr>
      </w:pPr>
      <w:r w:rsidRPr="00237C47">
        <w:rPr>
          <w:rFonts w:ascii="Times New Roman" w:hAnsi="Times New Roman"/>
          <w:sz w:val="24"/>
          <w:szCs w:val="24"/>
        </w:rPr>
        <w:t xml:space="preserve">Заявки на участие в конкурсе принимаются посредством электронного портала на сайте  </w:t>
      </w:r>
      <w:r w:rsidRPr="00237C47">
        <w:rPr>
          <w:rFonts w:ascii="Times New Roman" w:hAnsi="Times New Roman"/>
          <w:color w:val="0563C1"/>
          <w:sz w:val="24"/>
          <w:szCs w:val="24"/>
          <w:u w:val="single"/>
        </w:rPr>
        <w:t>www.fpip.kz</w:t>
      </w:r>
      <w:r w:rsidRPr="00237C47">
        <w:rPr>
          <w:rFonts w:ascii="Times New Roman" w:hAnsi="Times New Roman"/>
          <w:sz w:val="24"/>
          <w:szCs w:val="24"/>
        </w:rPr>
        <w:t xml:space="preserve"> на английском, казахском и/или русском языках. Заполнение заявки на английском языке – обязательно, так как экспертиза проектов осуществляется международными экспертами на английском языке. Заявители должны внимательно ознакомиться и соблюдать все требования Руководства по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w:t>
      </w:r>
    </w:p>
    <w:p w:rsidR="00237C47" w:rsidRPr="00237C47" w:rsidRDefault="00237C47" w:rsidP="00237C47">
      <w:pPr>
        <w:spacing w:after="0"/>
        <w:ind w:firstLine="426"/>
        <w:jc w:val="both"/>
        <w:textAlignment w:val="baseline"/>
        <w:rPr>
          <w:rFonts w:ascii="Times New Roman" w:hAnsi="Times New Roman"/>
          <w:sz w:val="24"/>
          <w:szCs w:val="24"/>
        </w:rPr>
      </w:pPr>
      <w:r w:rsidRPr="00237C47">
        <w:rPr>
          <w:rFonts w:ascii="Times New Roman" w:hAnsi="Times New Roman"/>
          <w:sz w:val="24"/>
          <w:szCs w:val="24"/>
        </w:rPr>
        <w:t xml:space="preserve">Требуется строгое соблюдение всех требований. Заявки, не соответствующие правилам участия, подлежат отклонению и не будут приняты для рассмотрения. До начала заполнения заявки следует внимательно ознакомиться c экологическими требованиями для </w:t>
      </w:r>
      <w:proofErr w:type="spellStart"/>
      <w:r w:rsidRPr="00237C47">
        <w:rPr>
          <w:rFonts w:ascii="Times New Roman" w:hAnsi="Times New Roman"/>
          <w:sz w:val="24"/>
          <w:szCs w:val="24"/>
        </w:rPr>
        <w:t>подпроектов</w:t>
      </w:r>
      <w:proofErr w:type="spellEnd"/>
      <w:r w:rsidRPr="00237C47">
        <w:rPr>
          <w:rFonts w:ascii="Times New Roman" w:hAnsi="Times New Roman"/>
          <w:sz w:val="24"/>
          <w:szCs w:val="24"/>
        </w:rPr>
        <w:t>, а также с нефинансируемой деятельностью в рамках Проекта.</w:t>
      </w:r>
    </w:p>
    <w:p w:rsidR="00237C47" w:rsidRPr="00237C47" w:rsidRDefault="00237C47" w:rsidP="00237C47">
      <w:pPr>
        <w:spacing w:after="150"/>
        <w:ind w:firstLine="426"/>
        <w:jc w:val="both"/>
        <w:textAlignment w:val="baseline"/>
        <w:rPr>
          <w:rFonts w:ascii="Times New Roman" w:hAnsi="Times New Roman"/>
          <w:b/>
          <w:sz w:val="24"/>
          <w:szCs w:val="24"/>
        </w:rPr>
      </w:pPr>
      <w:r w:rsidRPr="00237C47">
        <w:rPr>
          <w:rFonts w:ascii="Times New Roman" w:hAnsi="Times New Roman"/>
          <w:b/>
          <w:sz w:val="24"/>
          <w:szCs w:val="24"/>
        </w:rPr>
        <w:t xml:space="preserve">По всем вопросам Вы можете обращаться по </w:t>
      </w:r>
      <w:r w:rsidRPr="00237C47">
        <w:rPr>
          <w:rFonts w:ascii="Times New Roman" w:hAnsi="Times New Roman"/>
          <w:b/>
          <w:sz w:val="24"/>
          <w:szCs w:val="24"/>
          <w:lang w:val="kk-KZ"/>
        </w:rPr>
        <w:t>электронной почте</w:t>
      </w:r>
      <w:r w:rsidRPr="00237C47">
        <w:rPr>
          <w:rFonts w:ascii="Times New Roman" w:hAnsi="Times New Roman"/>
          <w:b/>
          <w:sz w:val="24"/>
          <w:szCs w:val="24"/>
        </w:rPr>
        <w:t> </w:t>
      </w:r>
      <w:hyperlink r:id="rId5" w:history="1">
        <w:r w:rsidRPr="00237C47">
          <w:rPr>
            <w:rFonts w:ascii="Times New Roman" w:hAnsi="Times New Roman"/>
            <w:b/>
            <w:color w:val="0563C1"/>
            <w:sz w:val="24"/>
            <w:szCs w:val="24"/>
            <w:u w:val="single"/>
          </w:rPr>
          <w:t>consortia@fpip.kz</w:t>
        </w:r>
      </w:hyperlink>
      <w:r w:rsidRPr="00237C47">
        <w:rPr>
          <w:rFonts w:ascii="Times New Roman" w:hAnsi="Times New Roman"/>
          <w:b/>
          <w:sz w:val="24"/>
          <w:szCs w:val="24"/>
        </w:rPr>
        <w:t xml:space="preserve"> или </w:t>
      </w:r>
      <w:r w:rsidRPr="00237C47">
        <w:rPr>
          <w:rFonts w:ascii="Times New Roman" w:hAnsi="Times New Roman"/>
          <w:b/>
          <w:sz w:val="24"/>
          <w:szCs w:val="24"/>
          <w:lang w:val="kk-KZ"/>
        </w:rPr>
        <w:t>по телефонам +7 777 149 80 36</w:t>
      </w:r>
      <w:r w:rsidRPr="00237C47">
        <w:rPr>
          <w:rFonts w:ascii="Times New Roman" w:hAnsi="Times New Roman"/>
          <w:b/>
          <w:sz w:val="24"/>
          <w:szCs w:val="24"/>
        </w:rPr>
        <w:t>. </w:t>
      </w:r>
    </w:p>
    <w:p w:rsidR="00237C47" w:rsidRPr="00237C47" w:rsidRDefault="00237C47" w:rsidP="00237C47">
      <w:pPr>
        <w:spacing w:before="100" w:beforeAutospacing="1" w:after="100" w:afterAutospacing="1" w:line="240" w:lineRule="auto"/>
        <w:ind w:left="720"/>
        <w:rPr>
          <w:rFonts w:ascii="Times New Roman" w:eastAsia="Times New Roman" w:hAnsi="Times New Roman"/>
          <w:sz w:val="24"/>
          <w:szCs w:val="24"/>
          <w:lang w:eastAsia="ru-RU"/>
        </w:rPr>
      </w:pPr>
      <w:r w:rsidRPr="00237C47">
        <w:rPr>
          <w:rFonts w:ascii="Times New Roman" w:eastAsia="Times New Roman" w:hAnsi="Times New Roman"/>
          <w:sz w:val="24"/>
          <w:szCs w:val="24"/>
          <w:lang w:eastAsia="ru-RU"/>
        </w:rPr>
        <w:t xml:space="preserve">* сроки приема заявок могут быть продлены по согласованию </w:t>
      </w:r>
      <w:proofErr w:type="gramStart"/>
      <w:r w:rsidRPr="00237C47">
        <w:rPr>
          <w:rFonts w:ascii="Times New Roman" w:eastAsia="Times New Roman" w:hAnsi="Times New Roman"/>
          <w:sz w:val="24"/>
          <w:szCs w:val="24"/>
          <w:lang w:eastAsia="ru-RU"/>
        </w:rPr>
        <w:t>со</w:t>
      </w:r>
      <w:proofErr w:type="gramEnd"/>
      <w:r w:rsidRPr="00237C47">
        <w:rPr>
          <w:rFonts w:ascii="Times New Roman" w:eastAsia="Times New Roman" w:hAnsi="Times New Roman"/>
          <w:sz w:val="24"/>
          <w:szCs w:val="24"/>
          <w:lang w:eastAsia="ru-RU"/>
        </w:rPr>
        <w:t xml:space="preserve"> Всемирным банком.</w:t>
      </w:r>
    </w:p>
    <w:p w:rsidR="00237C47" w:rsidRPr="00237C47" w:rsidRDefault="00237C47" w:rsidP="00237C47">
      <w:pPr>
        <w:spacing w:after="0"/>
        <w:ind w:firstLine="426"/>
        <w:jc w:val="both"/>
        <w:textAlignment w:val="baseline"/>
        <w:rPr>
          <w:rFonts w:ascii="Times New Roman" w:hAnsi="Times New Roman"/>
          <w:b/>
          <w:sz w:val="24"/>
          <w:szCs w:val="24"/>
        </w:rPr>
      </w:pPr>
      <w:r w:rsidRPr="00237C47">
        <w:rPr>
          <w:rFonts w:ascii="Times New Roman" w:hAnsi="Times New Roman"/>
          <w:b/>
          <w:sz w:val="24"/>
          <w:szCs w:val="24"/>
        </w:rPr>
        <w:t xml:space="preserve">Министерство цифрового развития и аэрокосмической промышленности Республики Казахстан, в рамках реализации Проекта «Стимулирование продуктивных инноваций», объявляет конкурс по </w:t>
      </w:r>
      <w:proofErr w:type="spellStart"/>
      <w:r w:rsidRPr="00237C47">
        <w:rPr>
          <w:rFonts w:ascii="Times New Roman" w:hAnsi="Times New Roman"/>
          <w:b/>
          <w:sz w:val="24"/>
          <w:szCs w:val="24"/>
        </w:rPr>
        <w:t>грантовой</w:t>
      </w:r>
      <w:proofErr w:type="spellEnd"/>
      <w:r w:rsidRPr="00237C47">
        <w:rPr>
          <w:rFonts w:ascii="Times New Roman" w:hAnsi="Times New Roman"/>
          <w:b/>
          <w:sz w:val="24"/>
          <w:szCs w:val="24"/>
        </w:rPr>
        <w:t xml:space="preserve"> программе «Гранты для старших научных сотрудников/гранты для младших научных сотрудников»</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rPr>
      </w:pPr>
      <w:r w:rsidRPr="00237C47">
        <w:rPr>
          <w:rFonts w:ascii="Times New Roman" w:hAnsi="Times New Roman"/>
          <w:sz w:val="24"/>
          <w:szCs w:val="24"/>
        </w:rPr>
        <w:t xml:space="preserve">Цель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программы - является стимулирование коммерциализации отечественных научных разработок.</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rPr>
      </w:pPr>
      <w:r w:rsidRPr="00237C47">
        <w:rPr>
          <w:rFonts w:ascii="Times New Roman" w:hAnsi="Times New Roman"/>
          <w:sz w:val="24"/>
          <w:szCs w:val="24"/>
        </w:rPr>
        <w:t xml:space="preserve">Прием заявок </w:t>
      </w:r>
      <w:proofErr w:type="gramStart"/>
      <w:r w:rsidRPr="00237C47">
        <w:rPr>
          <w:rFonts w:ascii="Times New Roman" w:hAnsi="Times New Roman"/>
          <w:sz w:val="24"/>
          <w:szCs w:val="24"/>
        </w:rPr>
        <w:t>через</w:t>
      </w:r>
      <w:proofErr w:type="gramEnd"/>
      <w:r w:rsidRPr="00237C47">
        <w:rPr>
          <w:rFonts w:ascii="Times New Roman" w:hAnsi="Times New Roman"/>
          <w:sz w:val="24"/>
          <w:szCs w:val="24"/>
        </w:rPr>
        <w:t xml:space="preserve"> начинается 23 августа 2021 года и заканчивается 23 сентября 2021 года в 18 часов 00 минут по времени </w:t>
      </w:r>
      <w:proofErr w:type="spellStart"/>
      <w:r w:rsidRPr="00237C47">
        <w:rPr>
          <w:rFonts w:ascii="Times New Roman" w:hAnsi="Times New Roman"/>
          <w:sz w:val="24"/>
          <w:szCs w:val="24"/>
        </w:rPr>
        <w:t>Нур</w:t>
      </w:r>
      <w:proofErr w:type="spellEnd"/>
      <w:r w:rsidRPr="00237C47">
        <w:rPr>
          <w:rFonts w:ascii="Times New Roman" w:hAnsi="Times New Roman"/>
          <w:sz w:val="24"/>
          <w:szCs w:val="24"/>
        </w:rPr>
        <w:t>-Султан*.</w:t>
      </w:r>
    </w:p>
    <w:p w:rsidR="00237C47" w:rsidRPr="00237C47" w:rsidRDefault="00237C47" w:rsidP="00237C47">
      <w:pPr>
        <w:spacing w:after="0"/>
        <w:ind w:firstLine="426"/>
        <w:jc w:val="both"/>
        <w:textAlignment w:val="baseline"/>
        <w:rPr>
          <w:rFonts w:ascii="Times New Roman" w:hAnsi="Times New Roman"/>
          <w:sz w:val="24"/>
          <w:szCs w:val="24"/>
        </w:rPr>
      </w:pPr>
      <w:r w:rsidRPr="00237C47">
        <w:rPr>
          <w:rFonts w:ascii="Times New Roman" w:hAnsi="Times New Roman"/>
          <w:sz w:val="24"/>
          <w:szCs w:val="24"/>
        </w:rPr>
        <w:t xml:space="preserve">С более подробной информацией 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можно ознакомиться в Руководстве по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«Гранты для старших научных сотрудников/гранты для младших научных сотрудников» на сайте </w:t>
      </w:r>
      <w:r w:rsidRPr="00237C47">
        <w:rPr>
          <w:rFonts w:ascii="Times New Roman" w:hAnsi="Times New Roman"/>
          <w:color w:val="0563C1"/>
          <w:sz w:val="24"/>
          <w:szCs w:val="24"/>
          <w:u w:val="single"/>
        </w:rPr>
        <w:t>www.fpip.kz.</w:t>
      </w:r>
    </w:p>
    <w:p w:rsidR="00237C47" w:rsidRPr="00237C47" w:rsidRDefault="00237C47" w:rsidP="00237C47">
      <w:pPr>
        <w:spacing w:after="0"/>
        <w:ind w:firstLine="426"/>
        <w:jc w:val="both"/>
        <w:textAlignment w:val="baseline"/>
        <w:rPr>
          <w:rFonts w:ascii="Times New Roman" w:hAnsi="Times New Roman"/>
          <w:sz w:val="24"/>
          <w:szCs w:val="24"/>
        </w:rPr>
      </w:pPr>
      <w:r w:rsidRPr="00237C47">
        <w:rPr>
          <w:rFonts w:ascii="Times New Roman" w:hAnsi="Times New Roman"/>
          <w:sz w:val="24"/>
          <w:szCs w:val="24"/>
        </w:rPr>
        <w:t xml:space="preserve">Заявки на участие в конкурсе принимаются посредством электронного портала на сайте  </w:t>
      </w:r>
      <w:r w:rsidRPr="00237C47">
        <w:rPr>
          <w:rFonts w:ascii="Times New Roman" w:hAnsi="Times New Roman"/>
          <w:color w:val="0563C1"/>
          <w:sz w:val="24"/>
          <w:szCs w:val="24"/>
          <w:u w:val="single"/>
        </w:rPr>
        <w:t>www.fpip.kz</w:t>
      </w:r>
      <w:r w:rsidRPr="00237C47">
        <w:rPr>
          <w:rFonts w:ascii="Times New Roman" w:hAnsi="Times New Roman"/>
          <w:sz w:val="24"/>
          <w:szCs w:val="24"/>
        </w:rPr>
        <w:t xml:space="preserve"> на английском, казахском и/или русском языках. Заполнение заявки на английском языке – обязательно, так как экспертиза проектов осуществляется международными экспертами на английском языке. Заявители должны внимательно ознакомиться и соблюдать все требования Руководства по </w:t>
      </w:r>
      <w:proofErr w:type="spellStart"/>
      <w:r w:rsidRPr="00237C47">
        <w:rPr>
          <w:rFonts w:ascii="Times New Roman" w:hAnsi="Times New Roman"/>
          <w:sz w:val="24"/>
          <w:szCs w:val="24"/>
        </w:rPr>
        <w:t>грантовой</w:t>
      </w:r>
      <w:proofErr w:type="spellEnd"/>
      <w:r w:rsidRPr="00237C47">
        <w:rPr>
          <w:rFonts w:ascii="Times New Roman" w:hAnsi="Times New Roman"/>
          <w:sz w:val="24"/>
          <w:szCs w:val="24"/>
        </w:rPr>
        <w:t xml:space="preserve"> программе. </w:t>
      </w:r>
    </w:p>
    <w:p w:rsidR="00237C47" w:rsidRPr="00237C47" w:rsidRDefault="00237C47" w:rsidP="00237C47">
      <w:pPr>
        <w:spacing w:after="0"/>
        <w:ind w:firstLine="426"/>
        <w:jc w:val="both"/>
        <w:textAlignment w:val="baseline"/>
        <w:rPr>
          <w:rFonts w:ascii="Times New Roman" w:hAnsi="Times New Roman"/>
          <w:sz w:val="24"/>
          <w:szCs w:val="24"/>
        </w:rPr>
      </w:pPr>
      <w:r w:rsidRPr="00237C47">
        <w:rPr>
          <w:rFonts w:ascii="Times New Roman" w:hAnsi="Times New Roman"/>
          <w:sz w:val="24"/>
          <w:szCs w:val="24"/>
        </w:rPr>
        <w:t xml:space="preserve">Требуется строгое соблюдение всех требований. Заявки, не соответствующие правилам участия, подлежат отклонению и не будут приняты для рассмотрения. До начала заполнения заявки следует внимательно ознакомиться c экологическими требованиями для </w:t>
      </w:r>
      <w:proofErr w:type="spellStart"/>
      <w:r w:rsidRPr="00237C47">
        <w:rPr>
          <w:rFonts w:ascii="Times New Roman" w:hAnsi="Times New Roman"/>
          <w:sz w:val="24"/>
          <w:szCs w:val="24"/>
        </w:rPr>
        <w:t>подпроектов</w:t>
      </w:r>
      <w:proofErr w:type="spellEnd"/>
      <w:r w:rsidRPr="00237C47">
        <w:rPr>
          <w:rFonts w:ascii="Times New Roman" w:hAnsi="Times New Roman"/>
          <w:sz w:val="24"/>
          <w:szCs w:val="24"/>
        </w:rPr>
        <w:t>, а также с нефинансируемой деятельностью в рамках Проекта.</w:t>
      </w:r>
    </w:p>
    <w:p w:rsidR="00237C47" w:rsidRPr="00237C47" w:rsidRDefault="00237C47" w:rsidP="00237C47">
      <w:pPr>
        <w:spacing w:after="150"/>
        <w:ind w:firstLine="426"/>
        <w:jc w:val="both"/>
        <w:textAlignment w:val="baseline"/>
        <w:rPr>
          <w:rFonts w:ascii="Times New Roman" w:hAnsi="Times New Roman"/>
          <w:b/>
          <w:sz w:val="24"/>
          <w:szCs w:val="24"/>
        </w:rPr>
      </w:pPr>
      <w:r w:rsidRPr="00237C47">
        <w:rPr>
          <w:rFonts w:ascii="Times New Roman" w:hAnsi="Times New Roman"/>
          <w:b/>
          <w:sz w:val="24"/>
          <w:szCs w:val="24"/>
        </w:rPr>
        <w:t xml:space="preserve">По всем вопросам Вы можете обращаться по </w:t>
      </w:r>
      <w:r w:rsidRPr="00237C47">
        <w:rPr>
          <w:rFonts w:ascii="Times New Roman" w:hAnsi="Times New Roman"/>
          <w:b/>
          <w:sz w:val="24"/>
          <w:szCs w:val="24"/>
          <w:lang w:val="kk-KZ"/>
        </w:rPr>
        <w:t>электронной почте</w:t>
      </w:r>
      <w:r w:rsidRPr="00237C47">
        <w:rPr>
          <w:rFonts w:ascii="Times New Roman" w:hAnsi="Times New Roman"/>
          <w:b/>
          <w:sz w:val="24"/>
          <w:szCs w:val="24"/>
        </w:rPr>
        <w:t> </w:t>
      </w:r>
      <w:hyperlink r:id="rId6" w:history="1">
        <w:r w:rsidRPr="00237C47">
          <w:rPr>
            <w:rFonts w:ascii="Times New Roman" w:hAnsi="Times New Roman"/>
            <w:b/>
            <w:color w:val="0563C1"/>
            <w:sz w:val="24"/>
            <w:szCs w:val="24"/>
            <w:u w:val="single"/>
          </w:rPr>
          <w:t>grants@fpip.kz</w:t>
        </w:r>
      </w:hyperlink>
      <w:r w:rsidRPr="00237C47">
        <w:rPr>
          <w:rFonts w:ascii="Times New Roman" w:hAnsi="Times New Roman"/>
          <w:sz w:val="24"/>
          <w:szCs w:val="24"/>
        </w:rPr>
        <w:t xml:space="preserve"> </w:t>
      </w:r>
      <w:r w:rsidRPr="00237C47">
        <w:rPr>
          <w:rFonts w:ascii="Times New Roman" w:hAnsi="Times New Roman"/>
          <w:b/>
          <w:sz w:val="24"/>
          <w:szCs w:val="24"/>
        </w:rPr>
        <w:t xml:space="preserve">или </w:t>
      </w:r>
      <w:r w:rsidRPr="00237C47">
        <w:rPr>
          <w:rFonts w:ascii="Times New Roman" w:hAnsi="Times New Roman"/>
          <w:b/>
          <w:sz w:val="24"/>
          <w:szCs w:val="24"/>
          <w:lang w:val="kk-KZ"/>
        </w:rPr>
        <w:t>по телефонам +7 777 149 80 36</w:t>
      </w:r>
      <w:r w:rsidRPr="00237C47">
        <w:rPr>
          <w:rFonts w:ascii="Times New Roman" w:hAnsi="Times New Roman"/>
          <w:b/>
          <w:sz w:val="24"/>
          <w:szCs w:val="24"/>
        </w:rPr>
        <w:t>. </w:t>
      </w:r>
    </w:p>
    <w:p w:rsidR="00237C47" w:rsidRPr="00237C47" w:rsidRDefault="00237C47" w:rsidP="00237C47">
      <w:pPr>
        <w:spacing w:before="100" w:beforeAutospacing="1" w:after="100" w:afterAutospacing="1" w:line="240" w:lineRule="auto"/>
        <w:ind w:left="720"/>
        <w:rPr>
          <w:rFonts w:ascii="Times New Roman" w:eastAsia="Times New Roman" w:hAnsi="Times New Roman"/>
          <w:sz w:val="24"/>
          <w:szCs w:val="24"/>
          <w:lang w:eastAsia="ru-RU"/>
        </w:rPr>
      </w:pPr>
      <w:r w:rsidRPr="00237C47">
        <w:rPr>
          <w:rFonts w:ascii="Times New Roman" w:eastAsia="Times New Roman" w:hAnsi="Times New Roman"/>
          <w:sz w:val="24"/>
          <w:szCs w:val="24"/>
          <w:lang w:eastAsia="ru-RU"/>
        </w:rPr>
        <w:t xml:space="preserve">* сроки приема заявок могут быть продлены по согласованию </w:t>
      </w:r>
      <w:proofErr w:type="gramStart"/>
      <w:r w:rsidRPr="00237C47">
        <w:rPr>
          <w:rFonts w:ascii="Times New Roman" w:eastAsia="Times New Roman" w:hAnsi="Times New Roman"/>
          <w:sz w:val="24"/>
          <w:szCs w:val="24"/>
          <w:lang w:eastAsia="ru-RU"/>
        </w:rPr>
        <w:t>со</w:t>
      </w:r>
      <w:proofErr w:type="gramEnd"/>
      <w:r w:rsidRPr="00237C47">
        <w:rPr>
          <w:rFonts w:ascii="Times New Roman" w:eastAsia="Times New Roman" w:hAnsi="Times New Roman"/>
          <w:sz w:val="24"/>
          <w:szCs w:val="24"/>
          <w:lang w:eastAsia="ru-RU"/>
        </w:rPr>
        <w:t xml:space="preserve"> Всемирным банком.</w:t>
      </w:r>
    </w:p>
    <w:p w:rsidR="00237C47" w:rsidRPr="00237C47" w:rsidRDefault="00237C47" w:rsidP="00237C47">
      <w:pPr>
        <w:spacing w:after="0" w:line="240" w:lineRule="auto"/>
        <w:ind w:firstLine="426"/>
        <w:jc w:val="both"/>
        <w:textAlignment w:val="baseline"/>
        <w:rPr>
          <w:rFonts w:ascii="Times New Roman" w:eastAsia="Times New Roman" w:hAnsi="Times New Roman"/>
          <w:b/>
          <w:sz w:val="24"/>
          <w:szCs w:val="24"/>
          <w:lang w:eastAsia="ru-RU"/>
        </w:rPr>
      </w:pPr>
      <w:r w:rsidRPr="00237C47">
        <w:rPr>
          <w:rFonts w:ascii="Times New Roman" w:eastAsia="Times New Roman" w:hAnsi="Times New Roman" w:hint="eastAsia"/>
          <w:b/>
          <w:sz w:val="24"/>
          <w:szCs w:val="24"/>
          <w:lang w:val="kk" w:eastAsia="ru-RU"/>
        </w:rPr>
        <w:lastRenderedPageBreak/>
        <w:t xml:space="preserve">Қазақстан Республикасының Цифрлық даму және аэроғарыш өнеркәсібі министрлігі </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Өнімді инновацияларды ынталандыру</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 xml:space="preserve"> жобасын іске асыру шеңберінде </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Өндірістік сектор консорциумдары I</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 xml:space="preserve">, </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Өндірістік сектор консорциумдары II</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 xml:space="preserve"> гранттық бағдарламалары бойынша конкурс жариялайды.</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rPr>
      </w:pPr>
      <w:r w:rsidRPr="00237C47">
        <w:rPr>
          <w:rFonts w:ascii="Times New Roman" w:hAnsi="Times New Roman"/>
          <w:sz w:val="24"/>
          <w:szCs w:val="24"/>
          <w:lang w:val="kk"/>
        </w:rPr>
        <w:t>Гранттық бағдарламаның мақсаты - коммерциялық тұрақты инновациялық жобаларды құру және іске асыру үшін ғылым мен бизнестің күш-жігерін біріктіру.</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rPr>
      </w:pPr>
      <w:r w:rsidRPr="00237C47">
        <w:rPr>
          <w:rFonts w:ascii="Times New Roman" w:hAnsi="Times New Roman"/>
          <w:sz w:val="24"/>
          <w:szCs w:val="24"/>
          <w:lang w:val="kk"/>
        </w:rPr>
        <w:t xml:space="preserve">Портал арқылы өтінімдерді қабылдау 2021 жыл 23 тамызда басталады және 2021 жылғы 23 </w:t>
      </w:r>
      <w:r w:rsidRPr="00237C47">
        <w:rPr>
          <w:rFonts w:ascii="Times New Roman" w:hAnsi="Times New Roman"/>
          <w:sz w:val="24"/>
          <w:szCs w:val="24"/>
          <w:lang w:val="kk-KZ"/>
        </w:rPr>
        <w:t>қыркүйекте</w:t>
      </w:r>
      <w:r w:rsidRPr="00237C47">
        <w:rPr>
          <w:rFonts w:ascii="Times New Roman" w:hAnsi="Times New Roman"/>
          <w:sz w:val="24"/>
          <w:szCs w:val="24"/>
          <w:lang w:val="kk"/>
        </w:rPr>
        <w:t xml:space="preserve"> Нұр-сұлтан уақыты бойынша 18 сағат 00 минутта аяқталады.*</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eastAsia="ru-RU"/>
        </w:rPr>
      </w:pPr>
      <w:r w:rsidRPr="00237C47">
        <w:rPr>
          <w:rFonts w:ascii="Times New Roman" w:eastAsia="Times New Roman" w:hAnsi="Times New Roman"/>
          <w:sz w:val="24"/>
          <w:szCs w:val="24"/>
          <w:lang w:val="kk" w:eastAsia="ru-RU"/>
        </w:rPr>
        <w:t xml:space="preserve">Гранттық бағдарлама туралы толық ақпаратпен </w:t>
      </w:r>
      <w:r w:rsidRPr="00237C47">
        <w:rPr>
          <w:rFonts w:ascii="Times New Roman" w:hAnsi="Times New Roman"/>
          <w:color w:val="0563C1"/>
          <w:sz w:val="24"/>
          <w:szCs w:val="24"/>
          <w:u w:val="single"/>
          <w:lang w:val="kk" w:eastAsia="ru-RU"/>
        </w:rPr>
        <w:t>www.fpip.kz.</w:t>
      </w:r>
      <w:r w:rsidRPr="00237C47">
        <w:rPr>
          <w:rFonts w:ascii="Times New Roman" w:eastAsia="Times New Roman" w:hAnsi="Times New Roman"/>
          <w:sz w:val="24"/>
          <w:szCs w:val="24"/>
          <w:lang w:val="kk" w:eastAsia="ru-RU"/>
        </w:rPr>
        <w:t xml:space="preserve"> сайтында «Өндірістік сектор консорциумдары I» гранттық бағдарламасы бойынша нұсқаулықтан, «Өндірістік сектор консорциумдары II» гранттық бағдарламасы бойынша нұсқаулықтан танысуға болады.</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 xml:space="preserve">Конкурсқа қатысуға өтінімдер </w:t>
      </w:r>
      <w:r w:rsidRPr="00237C47">
        <w:rPr>
          <w:rFonts w:ascii="Times New Roman" w:hAnsi="Times New Roman"/>
          <w:color w:val="0563C1"/>
          <w:sz w:val="24"/>
          <w:szCs w:val="24"/>
          <w:u w:val="single"/>
          <w:lang w:val="kk" w:eastAsia="ru-RU"/>
        </w:rPr>
        <w:t>www.fpip.kz</w:t>
      </w:r>
      <w:r w:rsidRPr="00237C47">
        <w:rPr>
          <w:rFonts w:ascii="Times New Roman" w:eastAsia="Times New Roman" w:hAnsi="Times New Roman"/>
          <w:sz w:val="24"/>
          <w:szCs w:val="24"/>
          <w:lang w:val="kk" w:eastAsia="ru-RU"/>
        </w:rPr>
        <w:t xml:space="preserve"> сайтында электрондық портал арқылы ағылшын, қазақ және/немесе орыс тілдерінде қабылданады. Өтінімді ағылшын тілінде толтыру міндетті, өйткені жобаларды халықаралық сарапшылар ағылшын тілінде сараптайтын болады. Өтінім берушілер гранттық бағдарлама бойынша нұсқаулықтың барлық талаптарымен мұқият танысып шығуы және оларды сақтауы тиіс. </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Барлық талаптар қатаң сақталуы тиіс. Қатысу талаптарына сәйкес келмейтін өтінімдер қарастырылмайды және қабылданбайды. Өтінімді толтырудан бұрын кіші жобаларға қойылатын экологиялық талаптармен, сондай ақ Жоба аясында қаржыландырылмайтын қызмет түрлерімен мұқият танысып шығу қажет.</w:t>
      </w:r>
    </w:p>
    <w:p w:rsidR="00237C47" w:rsidRPr="00237C47" w:rsidRDefault="00237C47" w:rsidP="00237C47">
      <w:pPr>
        <w:spacing w:after="150" w:line="240" w:lineRule="auto"/>
        <w:ind w:firstLine="426"/>
        <w:jc w:val="both"/>
        <w:textAlignment w:val="baseline"/>
        <w:rPr>
          <w:rFonts w:ascii="Times New Roman" w:eastAsia="Times New Roman" w:hAnsi="Times New Roman"/>
          <w:b/>
          <w:sz w:val="24"/>
          <w:szCs w:val="24"/>
          <w:lang w:val="kk" w:eastAsia="ru-RU"/>
        </w:rPr>
      </w:pPr>
      <w:r w:rsidRPr="00237C47">
        <w:rPr>
          <w:rFonts w:ascii="Times New Roman" w:eastAsia="Times New Roman" w:hAnsi="Times New Roman"/>
          <w:b/>
          <w:sz w:val="24"/>
          <w:szCs w:val="24"/>
          <w:lang w:val="kk" w:eastAsia="ru-RU"/>
        </w:rPr>
        <w:t xml:space="preserve">Барлық сұрақтар бойынша </w:t>
      </w:r>
      <w:r w:rsidRPr="00237C47">
        <w:rPr>
          <w:rFonts w:ascii="Times New Roman" w:eastAsia="Times New Roman" w:hAnsi="Times New Roman"/>
          <w:sz w:val="24"/>
          <w:szCs w:val="24"/>
          <w:lang w:eastAsia="ru-RU"/>
        </w:rPr>
        <w:fldChar w:fldCharType="begin"/>
      </w:r>
      <w:r w:rsidRPr="00237C47">
        <w:rPr>
          <w:rFonts w:ascii="Times New Roman" w:eastAsia="Times New Roman" w:hAnsi="Times New Roman"/>
          <w:sz w:val="24"/>
          <w:szCs w:val="24"/>
          <w:lang w:val="kk" w:eastAsia="ru-RU"/>
        </w:rPr>
        <w:instrText xml:space="preserve"> HYPERLINK "mailto:consortia@fpip.kz" </w:instrText>
      </w:r>
      <w:r w:rsidRPr="00237C47">
        <w:rPr>
          <w:rFonts w:ascii="Times New Roman" w:eastAsia="Times New Roman" w:hAnsi="Times New Roman"/>
          <w:sz w:val="24"/>
          <w:szCs w:val="24"/>
          <w:lang w:eastAsia="ru-RU"/>
        </w:rPr>
        <w:fldChar w:fldCharType="separate"/>
      </w:r>
      <w:r w:rsidRPr="00237C47">
        <w:rPr>
          <w:rFonts w:ascii="Times New Roman" w:hAnsi="Times New Roman"/>
          <w:b/>
          <w:color w:val="0563C1"/>
          <w:sz w:val="24"/>
          <w:szCs w:val="24"/>
          <w:u w:val="single"/>
          <w:lang w:val="kk" w:eastAsia="ru-RU"/>
        </w:rPr>
        <w:t xml:space="preserve">consortia@fpip.kz </w:t>
      </w:r>
      <w:r w:rsidRPr="00237C47">
        <w:rPr>
          <w:rFonts w:ascii="Times New Roman" w:hAnsi="Times New Roman"/>
          <w:b/>
          <w:color w:val="0563C1"/>
          <w:sz w:val="24"/>
          <w:szCs w:val="24"/>
          <w:u w:val="single"/>
          <w:lang w:val="kk" w:eastAsia="ru-RU"/>
        </w:rPr>
        <w:fldChar w:fldCharType="end"/>
      </w:r>
      <w:r w:rsidRPr="00237C47">
        <w:rPr>
          <w:rFonts w:ascii="Times New Roman" w:eastAsia="Times New Roman" w:hAnsi="Times New Roman"/>
          <w:b/>
          <w:sz w:val="24"/>
          <w:szCs w:val="24"/>
          <w:lang w:val="kk" w:eastAsia="ru-RU"/>
        </w:rPr>
        <w:t xml:space="preserve">электронды поштасы немесе </w:t>
      </w:r>
      <w:r w:rsidRPr="00237C47">
        <w:rPr>
          <w:rFonts w:ascii="Times New Roman" w:eastAsia="Times New Roman" w:hAnsi="Times New Roman"/>
          <w:b/>
          <w:sz w:val="24"/>
          <w:szCs w:val="24"/>
          <w:lang w:val="kk-KZ" w:eastAsia="ru-RU"/>
        </w:rPr>
        <w:t xml:space="preserve">+7 777 149 80 36 </w:t>
      </w:r>
      <w:r w:rsidRPr="00237C47">
        <w:rPr>
          <w:rFonts w:ascii="Times New Roman" w:eastAsia="Times New Roman" w:hAnsi="Times New Roman"/>
          <w:b/>
          <w:sz w:val="24"/>
          <w:szCs w:val="24"/>
          <w:lang w:val="kk" w:eastAsia="ru-RU"/>
        </w:rPr>
        <w:t>телефон нөмірі арқылы хабарласа аласыз </w:t>
      </w:r>
    </w:p>
    <w:p w:rsidR="00237C47" w:rsidRPr="00237C47" w:rsidRDefault="00237C47" w:rsidP="00237C47">
      <w:pPr>
        <w:spacing w:before="100" w:beforeAutospacing="1" w:after="100" w:afterAutospacing="1" w:line="240" w:lineRule="auto"/>
        <w:ind w:left="720"/>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 xml:space="preserve"> * өтінімдерді қабылдау мерзімі Дүниежүзілік банкпен келісім бойынша ұзартылуы мүмкін.</w:t>
      </w:r>
    </w:p>
    <w:p w:rsidR="00237C47" w:rsidRPr="00237C47" w:rsidRDefault="00237C47" w:rsidP="00237C47">
      <w:pPr>
        <w:spacing w:after="0" w:line="240" w:lineRule="auto"/>
        <w:ind w:firstLine="426"/>
        <w:jc w:val="both"/>
        <w:textAlignment w:val="baseline"/>
        <w:rPr>
          <w:rFonts w:ascii="Times New Roman" w:eastAsia="Times New Roman" w:hAnsi="Times New Roman"/>
          <w:b/>
          <w:sz w:val="24"/>
          <w:szCs w:val="24"/>
          <w:lang w:val="kk" w:eastAsia="ru-RU"/>
        </w:rPr>
      </w:pPr>
      <w:r w:rsidRPr="00237C47">
        <w:rPr>
          <w:rFonts w:ascii="Times New Roman" w:eastAsia="Times New Roman" w:hAnsi="Times New Roman" w:hint="eastAsia"/>
          <w:b/>
          <w:sz w:val="24"/>
          <w:szCs w:val="24"/>
          <w:lang w:val="kk" w:eastAsia="ru-RU"/>
        </w:rPr>
        <w:t xml:space="preserve">Қазақстан Республикасының Цифрлық даму және аэроғарыш өнеркәсібі министрлігі </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Өнімді инновацияларды ынталандыру</w:t>
      </w:r>
      <w:r w:rsidRPr="00237C47">
        <w:rPr>
          <w:rFonts w:ascii="Times New Roman" w:eastAsia="Times New Roman" w:hAnsi="Times New Roman"/>
          <w:b/>
          <w:sz w:val="24"/>
          <w:szCs w:val="24"/>
          <w:lang w:val="kk" w:eastAsia="ru-RU"/>
        </w:rPr>
        <w:t>»</w:t>
      </w:r>
      <w:r w:rsidRPr="00237C47">
        <w:rPr>
          <w:rFonts w:ascii="Times New Roman" w:eastAsia="Times New Roman" w:hAnsi="Times New Roman" w:hint="eastAsia"/>
          <w:b/>
          <w:sz w:val="24"/>
          <w:szCs w:val="24"/>
          <w:lang w:val="kk" w:eastAsia="ru-RU"/>
        </w:rPr>
        <w:t xml:space="preserve"> жобасын іске асыру шеңберінде </w:t>
      </w:r>
      <w:r w:rsidRPr="00237C47">
        <w:rPr>
          <w:rFonts w:ascii="Times New Roman" w:eastAsia="Times New Roman" w:hAnsi="Times New Roman"/>
          <w:b/>
          <w:sz w:val="24"/>
          <w:szCs w:val="24"/>
          <w:lang w:val="kk" w:eastAsia="ru-RU"/>
        </w:rPr>
        <w:t xml:space="preserve">«Аға ғылыми қызметкерлерге арналған гранттар/кіші ғылыми қызметкерлерге арналған гранттар» </w:t>
      </w:r>
      <w:r w:rsidRPr="00237C47">
        <w:rPr>
          <w:rFonts w:ascii="Times New Roman" w:eastAsia="Times New Roman" w:hAnsi="Times New Roman" w:hint="eastAsia"/>
          <w:b/>
          <w:sz w:val="24"/>
          <w:szCs w:val="24"/>
          <w:lang w:val="kk" w:eastAsia="ru-RU"/>
        </w:rPr>
        <w:t>гранттық бағдарламалары бойынша конкурс жариялайды.</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lang w:val="kk"/>
        </w:rPr>
      </w:pPr>
      <w:r w:rsidRPr="00237C47">
        <w:rPr>
          <w:rFonts w:ascii="Times New Roman" w:hAnsi="Times New Roman"/>
          <w:sz w:val="24"/>
          <w:szCs w:val="24"/>
          <w:lang w:val="kk"/>
        </w:rPr>
        <w:t>Гранттық бағдарламаның мақсаты - отандық ғылыми әзірлемелерді коммерцияландыруды ынталандыру.</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lang w:val="kk"/>
        </w:rPr>
      </w:pPr>
      <w:r w:rsidRPr="00237C47">
        <w:rPr>
          <w:rFonts w:ascii="Times New Roman" w:hAnsi="Times New Roman"/>
          <w:sz w:val="24"/>
          <w:szCs w:val="24"/>
          <w:lang w:val="kk"/>
        </w:rPr>
        <w:t xml:space="preserve">Портал арқылы өтінімдерді қабылдау 2021 жыл жыл 23 тамызда басталады және 2021 жылғы 23 </w:t>
      </w:r>
      <w:r w:rsidRPr="00237C47">
        <w:rPr>
          <w:rFonts w:ascii="Times New Roman" w:hAnsi="Times New Roman"/>
          <w:sz w:val="24"/>
          <w:szCs w:val="24"/>
          <w:lang w:val="kk-KZ"/>
        </w:rPr>
        <w:t>қыркүйекте</w:t>
      </w:r>
      <w:r w:rsidRPr="00237C47">
        <w:rPr>
          <w:rFonts w:ascii="Times New Roman" w:hAnsi="Times New Roman"/>
          <w:sz w:val="24"/>
          <w:szCs w:val="24"/>
          <w:lang w:val="kk"/>
        </w:rPr>
        <w:t xml:space="preserve"> Нұр-сұлтан уақыты бойынша 18 сағат 00 минутта аяқталады.*</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 xml:space="preserve">Гранттық бағдарлама туралы толық ақпаратпен </w:t>
      </w:r>
      <w:r w:rsidRPr="00237C47">
        <w:rPr>
          <w:rFonts w:ascii="Times New Roman" w:hAnsi="Times New Roman"/>
          <w:color w:val="0563C1"/>
          <w:sz w:val="24"/>
          <w:szCs w:val="24"/>
          <w:u w:val="single"/>
          <w:lang w:val="kk" w:eastAsia="ru-RU"/>
        </w:rPr>
        <w:t>www.fpip.kz.</w:t>
      </w:r>
      <w:r w:rsidRPr="00237C47">
        <w:rPr>
          <w:rFonts w:ascii="Times New Roman" w:eastAsia="Times New Roman" w:hAnsi="Times New Roman"/>
          <w:sz w:val="24"/>
          <w:szCs w:val="24"/>
          <w:lang w:val="kk" w:eastAsia="ru-RU"/>
        </w:rPr>
        <w:t xml:space="preserve"> сайтында «Аға ғылыми қызметкерлерге арналған гранттар/кіші ғылыми қызметкерлерге арналған гранттар» гранттық бағдарламасы бойынша нұсқаулықтан танысуға болады.</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 xml:space="preserve">Конкурсқа қатысуға өтінімдер </w:t>
      </w:r>
      <w:r w:rsidRPr="00237C47">
        <w:rPr>
          <w:rFonts w:ascii="Times New Roman" w:hAnsi="Times New Roman"/>
          <w:color w:val="0563C1"/>
          <w:sz w:val="24"/>
          <w:szCs w:val="24"/>
          <w:u w:val="single"/>
          <w:lang w:val="kk" w:eastAsia="ru-RU"/>
        </w:rPr>
        <w:t>www.fpip.kz</w:t>
      </w:r>
      <w:r w:rsidRPr="00237C47">
        <w:rPr>
          <w:rFonts w:ascii="Times New Roman" w:eastAsia="Times New Roman" w:hAnsi="Times New Roman"/>
          <w:sz w:val="24"/>
          <w:szCs w:val="24"/>
          <w:lang w:val="kk" w:eastAsia="ru-RU"/>
        </w:rPr>
        <w:t xml:space="preserve"> сайтында электрондық портал арқылы ағылшын, қазақ және/немесе орыс тілдерінде қабылданады. Өтінімді ағылшын тілінде толтыру міндетті, өйткені жобаларды халықаралық сарапшылар ағылшын тілінде сараптайтын болады. Өтінім берушілер гранттық бағдарлама бойынша нұсқаулықтың барлық талаптарымен мұқият танысып шығуы және оларды сақтауы тиіс. </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Барлық талаптар қатаң сақталуы тиіс. Қатысу талаптарына сәйкес келмейтін өтінімдер қарастырылмайды және қабылданбайды. Өтінімді толтырудан бұрын кіші жобаларға қойылатын экологиялық талаптармен, сондай ақ Жоба аясында қаржыландырылмайтын қызмет түрлерімен мұқият танысып шығу қажет.</w:t>
      </w:r>
    </w:p>
    <w:p w:rsidR="00237C47" w:rsidRPr="00237C47" w:rsidRDefault="00237C47" w:rsidP="00237C47">
      <w:pPr>
        <w:spacing w:after="150" w:line="240" w:lineRule="auto"/>
        <w:ind w:firstLine="426"/>
        <w:jc w:val="both"/>
        <w:textAlignment w:val="baseline"/>
        <w:rPr>
          <w:rFonts w:ascii="Times New Roman" w:eastAsia="Times New Roman" w:hAnsi="Times New Roman"/>
          <w:b/>
          <w:sz w:val="24"/>
          <w:szCs w:val="24"/>
          <w:lang w:val="kk" w:eastAsia="ru-RU"/>
        </w:rPr>
      </w:pPr>
      <w:r w:rsidRPr="00237C47">
        <w:rPr>
          <w:rFonts w:ascii="Times New Roman" w:eastAsia="Times New Roman" w:hAnsi="Times New Roman"/>
          <w:b/>
          <w:sz w:val="24"/>
          <w:szCs w:val="24"/>
          <w:lang w:val="kk" w:eastAsia="ru-RU"/>
        </w:rPr>
        <w:t xml:space="preserve">Барлық сұрақтар бойынша </w:t>
      </w:r>
      <w:r w:rsidRPr="00237C47">
        <w:rPr>
          <w:rFonts w:ascii="Times New Roman" w:hAnsi="Times New Roman"/>
          <w:color w:val="0563C1"/>
          <w:sz w:val="24"/>
          <w:szCs w:val="24"/>
          <w:u w:val="single"/>
          <w:lang w:val="kk" w:eastAsia="ru-RU"/>
        </w:rPr>
        <w:fldChar w:fldCharType="begin"/>
      </w:r>
      <w:r w:rsidRPr="00237C47">
        <w:rPr>
          <w:rFonts w:ascii="Times New Roman" w:hAnsi="Times New Roman"/>
          <w:color w:val="0563C1"/>
          <w:sz w:val="24"/>
          <w:szCs w:val="24"/>
          <w:u w:val="single"/>
          <w:lang w:val="kk" w:eastAsia="ru-RU"/>
        </w:rPr>
        <w:instrText xml:space="preserve"> HYPERLINK "mailto:grants@fpip.kz" </w:instrText>
      </w:r>
      <w:r w:rsidRPr="00237C47">
        <w:rPr>
          <w:rFonts w:ascii="Times New Roman" w:hAnsi="Times New Roman"/>
          <w:color w:val="0563C1"/>
          <w:sz w:val="24"/>
          <w:szCs w:val="24"/>
          <w:u w:val="single"/>
          <w:lang w:val="kk" w:eastAsia="ru-RU"/>
        </w:rPr>
        <w:fldChar w:fldCharType="separate"/>
      </w:r>
      <w:r w:rsidRPr="00237C47">
        <w:rPr>
          <w:rFonts w:ascii="Times New Roman" w:hAnsi="Times New Roman"/>
          <w:color w:val="0563C1"/>
          <w:sz w:val="24"/>
          <w:szCs w:val="24"/>
          <w:u w:val="single"/>
          <w:lang w:val="kk" w:eastAsia="ru-RU"/>
        </w:rPr>
        <w:t>grants@fpip.kz</w:t>
      </w:r>
      <w:r w:rsidRPr="00237C47">
        <w:rPr>
          <w:rFonts w:ascii="Times New Roman" w:hAnsi="Times New Roman"/>
          <w:color w:val="0563C1"/>
          <w:sz w:val="24"/>
          <w:szCs w:val="24"/>
          <w:u w:val="single"/>
          <w:lang w:val="kk" w:eastAsia="ru-RU"/>
        </w:rPr>
        <w:fldChar w:fldCharType="end"/>
      </w:r>
      <w:r w:rsidRPr="00237C47">
        <w:rPr>
          <w:rFonts w:ascii="Times New Roman" w:eastAsia="Times New Roman" w:hAnsi="Times New Roman"/>
          <w:b/>
          <w:sz w:val="24"/>
          <w:szCs w:val="24"/>
          <w:lang w:val="kk" w:eastAsia="ru-RU"/>
        </w:rPr>
        <w:t xml:space="preserve"> электронды поштасы немесе </w:t>
      </w:r>
      <w:r w:rsidRPr="00237C47">
        <w:rPr>
          <w:rFonts w:ascii="Times New Roman" w:eastAsia="Times New Roman" w:hAnsi="Times New Roman"/>
          <w:b/>
          <w:sz w:val="24"/>
          <w:szCs w:val="24"/>
          <w:lang w:val="kk-KZ" w:eastAsia="ru-RU"/>
        </w:rPr>
        <w:t xml:space="preserve">+7 777 149 80 36 </w:t>
      </w:r>
      <w:r w:rsidRPr="00237C47">
        <w:rPr>
          <w:rFonts w:ascii="Times New Roman" w:eastAsia="Times New Roman" w:hAnsi="Times New Roman"/>
          <w:b/>
          <w:sz w:val="24"/>
          <w:szCs w:val="24"/>
          <w:lang w:val="kk" w:eastAsia="ru-RU"/>
        </w:rPr>
        <w:t>телефон нөмірі арқылы хабарласа аласыз </w:t>
      </w:r>
    </w:p>
    <w:p w:rsidR="00237C47" w:rsidRPr="00237C47" w:rsidRDefault="00237C47" w:rsidP="00237C47">
      <w:pPr>
        <w:spacing w:before="100" w:beforeAutospacing="1" w:after="100" w:afterAutospacing="1" w:line="240" w:lineRule="auto"/>
        <w:ind w:left="720"/>
        <w:rPr>
          <w:rFonts w:ascii="Times New Roman" w:eastAsia="Times New Roman" w:hAnsi="Times New Roman"/>
          <w:sz w:val="24"/>
          <w:szCs w:val="24"/>
          <w:lang w:val="kk" w:eastAsia="ru-RU"/>
        </w:rPr>
      </w:pPr>
      <w:r w:rsidRPr="00237C47">
        <w:rPr>
          <w:rFonts w:ascii="Times New Roman" w:eastAsia="Times New Roman" w:hAnsi="Times New Roman"/>
          <w:sz w:val="24"/>
          <w:szCs w:val="24"/>
          <w:lang w:val="kk" w:eastAsia="ru-RU"/>
        </w:rPr>
        <w:t xml:space="preserve"> * өтінімдерді қабылдау мерзімі Дүниежүзілік банкпен келісім бойынша ұзартылуы мүмкін.</w:t>
      </w:r>
    </w:p>
    <w:p w:rsidR="00237C47" w:rsidRPr="00237C47" w:rsidRDefault="00237C47" w:rsidP="00237C47">
      <w:pPr>
        <w:spacing w:after="0" w:line="240" w:lineRule="auto"/>
        <w:ind w:firstLine="426"/>
        <w:jc w:val="both"/>
        <w:textAlignment w:val="baseline"/>
        <w:rPr>
          <w:rFonts w:ascii="Times New Roman" w:eastAsia="Times New Roman" w:hAnsi="Times New Roman"/>
          <w:b/>
          <w:sz w:val="24"/>
          <w:szCs w:val="24"/>
          <w:lang w:val="kk" w:eastAsia="ru-RU"/>
        </w:rPr>
      </w:pPr>
    </w:p>
    <w:p w:rsidR="00237C47" w:rsidRPr="00237C47" w:rsidRDefault="00237C47" w:rsidP="00237C47">
      <w:pPr>
        <w:spacing w:after="0" w:line="240" w:lineRule="auto"/>
        <w:ind w:firstLine="426"/>
        <w:jc w:val="both"/>
        <w:textAlignment w:val="baseline"/>
        <w:rPr>
          <w:rFonts w:ascii="Times New Roman" w:eastAsia="Times New Roman" w:hAnsi="Times New Roman"/>
          <w:b/>
          <w:sz w:val="24"/>
          <w:szCs w:val="24"/>
          <w:lang w:val="en-US" w:eastAsia="ru-RU"/>
        </w:rPr>
      </w:pPr>
      <w:r w:rsidRPr="00237C47">
        <w:rPr>
          <w:rFonts w:ascii="Times New Roman" w:eastAsia="Times New Roman" w:hAnsi="Times New Roman" w:hint="eastAsia"/>
          <w:b/>
          <w:sz w:val="24"/>
          <w:szCs w:val="24"/>
          <w:lang w:val="en-US" w:eastAsia="ru-RU"/>
        </w:rPr>
        <w:lastRenderedPageBreak/>
        <w:t>The Ministry of Digital Development and Aerospace Industry of the Republic of Kazakhstan, within the framework of Fostering Productive Innovation Project, is launching a call for proposals for the Productive Sector Consortia I, Productive Sector Consortia II grant programs.</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lang w:val="en-US"/>
        </w:rPr>
      </w:pPr>
      <w:r w:rsidRPr="00237C47">
        <w:rPr>
          <w:rFonts w:ascii="Times New Roman" w:hAnsi="Times New Roman"/>
          <w:sz w:val="24"/>
          <w:szCs w:val="24"/>
          <w:lang w:val="en-US"/>
        </w:rPr>
        <w:t>The grant program aims to unite the efforts of science and business to create and implement commercially sustainable innovative projects.</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lang w:val="en-US"/>
        </w:rPr>
      </w:pPr>
      <w:r w:rsidRPr="00237C47">
        <w:rPr>
          <w:rFonts w:ascii="Times New Roman" w:hAnsi="Times New Roman"/>
          <w:sz w:val="24"/>
          <w:szCs w:val="24"/>
          <w:lang w:val="en-US"/>
        </w:rPr>
        <w:t xml:space="preserve">Applications are received through the Portal from August 23, 2021 until September 23, 2021 6pm </w:t>
      </w:r>
      <w:proofErr w:type="spellStart"/>
      <w:r w:rsidRPr="00237C47">
        <w:rPr>
          <w:rFonts w:ascii="Times New Roman" w:hAnsi="Times New Roman"/>
          <w:sz w:val="24"/>
          <w:szCs w:val="24"/>
          <w:lang w:val="en-US"/>
        </w:rPr>
        <w:t>Nur</w:t>
      </w:r>
      <w:proofErr w:type="spellEnd"/>
      <w:r w:rsidRPr="00237C47">
        <w:rPr>
          <w:rFonts w:ascii="Times New Roman" w:hAnsi="Times New Roman"/>
          <w:sz w:val="24"/>
          <w:szCs w:val="24"/>
          <w:lang w:val="en-US"/>
        </w:rPr>
        <w:t>-Sultan time.*</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 xml:space="preserve">For more information on the grant program, see the Productive Sector Consortia I Grant Program Manual, Productive Sector Consortia II Grant Program Manual at </w:t>
      </w:r>
      <w:r w:rsidRPr="00237C47">
        <w:rPr>
          <w:rFonts w:ascii="Times New Roman" w:hAnsi="Times New Roman"/>
          <w:color w:val="0563C1"/>
          <w:sz w:val="24"/>
          <w:szCs w:val="24"/>
          <w:u w:val="single"/>
          <w:lang w:val="en-US" w:eastAsia="ru-RU"/>
        </w:rPr>
        <w:t>www.fpip.kz.</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Applications shall be submitted via the electronic portal at</w:t>
      </w:r>
      <w:r w:rsidRPr="00237C47">
        <w:rPr>
          <w:rFonts w:ascii="Times New Roman" w:hAnsi="Times New Roman"/>
          <w:color w:val="0563C1"/>
          <w:sz w:val="24"/>
          <w:szCs w:val="24"/>
          <w:u w:val="single"/>
          <w:lang w:val="en-US" w:eastAsia="ru-RU"/>
        </w:rPr>
        <w:t xml:space="preserve"> www.fpip.kz </w:t>
      </w:r>
      <w:r w:rsidRPr="00237C47">
        <w:rPr>
          <w:rFonts w:ascii="Times New Roman" w:eastAsia="Times New Roman" w:hAnsi="Times New Roman"/>
          <w:sz w:val="24"/>
          <w:szCs w:val="24"/>
          <w:lang w:val="en-US" w:eastAsia="ru-RU"/>
        </w:rPr>
        <w:t xml:space="preserve">in English, Kazakh and/or Russian. Application forms must be completed in English, as projects are evaluated by international experts in English. Applicants should carefully read and comply with all the requirements of the Grant Program Manual. </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All requirements must be strictly adhered to. Applications that do not comply with the eligibility rules will be rejected and will not be accepted for review. Before completing the application form, please carefully read the environmental requirements for the subprojects and the list of activities not eligible for funding under the Project.</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 xml:space="preserve">If you have any questions, please contact us by email </w:t>
      </w:r>
      <w:hyperlink r:id="rId7" w:history="1">
        <w:r w:rsidRPr="00237C47">
          <w:rPr>
            <w:rFonts w:ascii="Times New Roman" w:eastAsia="Times New Roman" w:hAnsi="Times New Roman"/>
            <w:color w:val="0563C1"/>
            <w:sz w:val="24"/>
            <w:szCs w:val="24"/>
            <w:u w:val="single"/>
            <w:lang w:val="en-US" w:eastAsia="ru-RU"/>
          </w:rPr>
          <w:t xml:space="preserve">consortia@fpip.kz </w:t>
        </w:r>
      </w:hyperlink>
      <w:r w:rsidRPr="00237C47">
        <w:rPr>
          <w:rFonts w:ascii="Times New Roman" w:eastAsia="Times New Roman" w:hAnsi="Times New Roman"/>
          <w:sz w:val="24"/>
          <w:szCs w:val="24"/>
          <w:lang w:val="en-US" w:eastAsia="ru-RU"/>
        </w:rPr>
        <w:t xml:space="preserve">or by phone +7 777 149 80 36 </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rPr>
      </w:pPr>
      <w:r w:rsidRPr="00237C47">
        <w:rPr>
          <w:rFonts w:ascii="Times New Roman" w:eastAsia="Times New Roman" w:hAnsi="Times New Roman"/>
          <w:sz w:val="24"/>
          <w:szCs w:val="24"/>
          <w:lang w:val="kk"/>
        </w:rPr>
        <w:t>* The deadline for accepting applications can be extended in agreement with the World Bank.</w:t>
      </w:r>
    </w:p>
    <w:p w:rsidR="00237C47" w:rsidRPr="00237C47" w:rsidRDefault="00237C47" w:rsidP="00237C47">
      <w:pPr>
        <w:spacing w:after="0" w:line="240" w:lineRule="auto"/>
        <w:ind w:firstLine="567"/>
        <w:jc w:val="both"/>
        <w:rPr>
          <w:rFonts w:ascii="Times New Roman" w:hAnsi="Times New Roman"/>
          <w:sz w:val="24"/>
          <w:szCs w:val="24"/>
          <w:lang w:val="kk"/>
        </w:rPr>
      </w:pPr>
    </w:p>
    <w:p w:rsidR="00237C47" w:rsidRPr="00237C47" w:rsidRDefault="00237C47" w:rsidP="00237C47">
      <w:pPr>
        <w:spacing w:after="0" w:line="240" w:lineRule="auto"/>
        <w:ind w:firstLine="426"/>
        <w:jc w:val="both"/>
        <w:textAlignment w:val="baseline"/>
        <w:rPr>
          <w:rFonts w:ascii="Times New Roman" w:eastAsia="Times New Roman" w:hAnsi="Times New Roman"/>
          <w:b/>
          <w:sz w:val="24"/>
          <w:szCs w:val="24"/>
          <w:lang w:val="en-US" w:eastAsia="ru-RU"/>
        </w:rPr>
      </w:pPr>
      <w:r w:rsidRPr="00237C47">
        <w:rPr>
          <w:rFonts w:ascii="Times New Roman" w:eastAsia="Times New Roman" w:hAnsi="Times New Roman" w:hint="eastAsia"/>
          <w:b/>
          <w:sz w:val="24"/>
          <w:szCs w:val="24"/>
          <w:lang w:val="en-US" w:eastAsia="ru-RU"/>
        </w:rPr>
        <w:t xml:space="preserve">The Ministry of Digital Development and Aerospace Industry of the Republic of Kazakhstan, within the framework of Fostering Productive Innovation Project, is launching a call for proposals for the </w:t>
      </w:r>
      <w:r w:rsidRPr="00237C47">
        <w:rPr>
          <w:rFonts w:ascii="Times New Roman" w:eastAsia="Times New Roman" w:hAnsi="Times New Roman"/>
          <w:b/>
          <w:sz w:val="24"/>
          <w:szCs w:val="24"/>
          <w:lang w:val="en-US" w:eastAsia="ru-RU"/>
        </w:rPr>
        <w:t xml:space="preserve">«Grants for Senior Scientist/Junior Researcher Groups» </w:t>
      </w:r>
      <w:r w:rsidRPr="00237C47">
        <w:rPr>
          <w:rFonts w:ascii="Times New Roman" w:eastAsia="Times New Roman" w:hAnsi="Times New Roman" w:hint="eastAsia"/>
          <w:b/>
          <w:sz w:val="24"/>
          <w:szCs w:val="24"/>
          <w:lang w:val="en-US" w:eastAsia="ru-RU"/>
        </w:rPr>
        <w:t>grant program.</w:t>
      </w:r>
    </w:p>
    <w:p w:rsidR="00237C47" w:rsidRPr="00237C47" w:rsidRDefault="00237C47" w:rsidP="00237C47">
      <w:pPr>
        <w:suppressAutoHyphens/>
        <w:autoSpaceDN w:val="0"/>
        <w:spacing w:after="0" w:line="240" w:lineRule="auto"/>
        <w:ind w:firstLine="426"/>
        <w:jc w:val="both"/>
        <w:textAlignment w:val="baseline"/>
        <w:rPr>
          <w:rFonts w:ascii="Times New Roman" w:hAnsi="Times New Roman"/>
          <w:sz w:val="24"/>
          <w:szCs w:val="24"/>
          <w:lang w:val="en-US"/>
        </w:rPr>
      </w:pPr>
      <w:r w:rsidRPr="00237C47">
        <w:rPr>
          <w:rFonts w:ascii="Times New Roman" w:hAnsi="Times New Roman"/>
          <w:sz w:val="24"/>
          <w:szCs w:val="24"/>
          <w:lang w:val="en-US"/>
        </w:rPr>
        <w:t>The grant program is aimed at stimulating the commercialization of domestic R&amp;D.</w:t>
      </w:r>
    </w:p>
    <w:p w:rsidR="009B2441" w:rsidRPr="009B2441" w:rsidRDefault="00237C47" w:rsidP="00237C47">
      <w:pPr>
        <w:suppressAutoHyphens/>
        <w:autoSpaceDN w:val="0"/>
        <w:spacing w:after="0" w:line="240" w:lineRule="auto"/>
        <w:ind w:firstLine="426"/>
        <w:jc w:val="both"/>
        <w:textAlignment w:val="baseline"/>
        <w:rPr>
          <w:rFonts w:ascii="Times New Roman" w:hAnsi="Times New Roman"/>
          <w:sz w:val="24"/>
          <w:szCs w:val="24"/>
          <w:lang w:val="en-US"/>
        </w:rPr>
      </w:pPr>
      <w:r w:rsidRPr="00237C47">
        <w:rPr>
          <w:rFonts w:ascii="Times New Roman" w:hAnsi="Times New Roman"/>
          <w:sz w:val="24"/>
          <w:szCs w:val="24"/>
          <w:lang w:val="en-US"/>
        </w:rPr>
        <w:t xml:space="preserve">Applications are received through the Portal from </w:t>
      </w:r>
      <w:r w:rsidR="009B2441" w:rsidRPr="00237C47">
        <w:rPr>
          <w:rFonts w:ascii="Times New Roman" w:hAnsi="Times New Roman"/>
          <w:sz w:val="24"/>
          <w:szCs w:val="24"/>
          <w:lang w:val="en-US"/>
        </w:rPr>
        <w:t xml:space="preserve">August 23, 2021 until September 23, 2021 6pm </w:t>
      </w:r>
      <w:proofErr w:type="spellStart"/>
      <w:r w:rsidR="009B2441" w:rsidRPr="00237C47">
        <w:rPr>
          <w:rFonts w:ascii="Times New Roman" w:hAnsi="Times New Roman"/>
          <w:sz w:val="24"/>
          <w:szCs w:val="24"/>
          <w:lang w:val="en-US"/>
        </w:rPr>
        <w:t>Nur</w:t>
      </w:r>
      <w:proofErr w:type="spellEnd"/>
      <w:r w:rsidR="009B2441" w:rsidRPr="00237C47">
        <w:rPr>
          <w:rFonts w:ascii="Times New Roman" w:hAnsi="Times New Roman"/>
          <w:sz w:val="24"/>
          <w:szCs w:val="24"/>
          <w:lang w:val="en-US"/>
        </w:rPr>
        <w:t>-Sultan time.*</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bookmarkStart w:id="0" w:name="_GoBack"/>
      <w:bookmarkEnd w:id="0"/>
      <w:r w:rsidRPr="00237C47">
        <w:rPr>
          <w:rFonts w:ascii="Times New Roman" w:eastAsia="Times New Roman" w:hAnsi="Times New Roman"/>
          <w:sz w:val="24"/>
          <w:szCs w:val="24"/>
          <w:lang w:val="en-US" w:eastAsia="ru-RU"/>
        </w:rPr>
        <w:t xml:space="preserve">For more information on the grant program, see the «Grants for Senior Scientist/Junior Researcher Groups» Program Manual at </w:t>
      </w:r>
      <w:r w:rsidRPr="00237C47">
        <w:rPr>
          <w:rFonts w:ascii="Times New Roman" w:hAnsi="Times New Roman"/>
          <w:color w:val="0563C1"/>
          <w:sz w:val="24"/>
          <w:szCs w:val="24"/>
          <w:u w:val="single"/>
          <w:lang w:val="en-US" w:eastAsia="ru-RU"/>
        </w:rPr>
        <w:t>www.fpip.kz.</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Applications shall be submitted via the electronic portal at</w:t>
      </w:r>
      <w:r w:rsidRPr="00237C47">
        <w:rPr>
          <w:rFonts w:ascii="Times New Roman" w:hAnsi="Times New Roman"/>
          <w:color w:val="0563C1"/>
          <w:sz w:val="24"/>
          <w:szCs w:val="24"/>
          <w:u w:val="single"/>
          <w:lang w:val="en-US" w:eastAsia="ru-RU"/>
        </w:rPr>
        <w:t xml:space="preserve"> www.fpip.kz </w:t>
      </w:r>
      <w:r w:rsidRPr="00237C47">
        <w:rPr>
          <w:rFonts w:ascii="Times New Roman" w:eastAsia="Times New Roman" w:hAnsi="Times New Roman"/>
          <w:sz w:val="24"/>
          <w:szCs w:val="24"/>
          <w:lang w:val="en-US" w:eastAsia="ru-RU"/>
        </w:rPr>
        <w:t xml:space="preserve">in English, Kazakh and/or Russian. Application forms must be completed in English, as projects are evaluated by international experts in English. Applicants should carefully read and comply with all the requirements of the Grant Program Manual. </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All requirements must be strictly adhered to. Applications that do not comply with the eligibility rules will be rejected and will not be accepted for review. Before completing the application form, please carefully read the environmental requirements for the subprojects and the list of activities not eligible for funding under the Project.</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en-US" w:eastAsia="ru-RU"/>
        </w:rPr>
      </w:pPr>
      <w:r w:rsidRPr="00237C47">
        <w:rPr>
          <w:rFonts w:ascii="Times New Roman" w:eastAsia="Times New Roman" w:hAnsi="Times New Roman"/>
          <w:sz w:val="24"/>
          <w:szCs w:val="24"/>
          <w:lang w:val="en-US" w:eastAsia="ru-RU"/>
        </w:rPr>
        <w:t xml:space="preserve">If you have any questions, please contact us by email </w:t>
      </w:r>
      <w:hyperlink r:id="rId8" w:history="1">
        <w:r w:rsidRPr="00237C47">
          <w:rPr>
            <w:rFonts w:ascii="Times New Roman" w:eastAsia="Times New Roman" w:hAnsi="Times New Roman"/>
            <w:color w:val="0563C1"/>
            <w:sz w:val="24"/>
            <w:szCs w:val="24"/>
            <w:u w:val="single"/>
            <w:lang w:val="en-US" w:eastAsia="ru-RU"/>
          </w:rPr>
          <w:t>grants@fpip.kz</w:t>
        </w:r>
      </w:hyperlink>
      <w:r w:rsidRPr="00237C47">
        <w:rPr>
          <w:rFonts w:ascii="Times New Roman" w:eastAsia="Times New Roman" w:hAnsi="Times New Roman"/>
          <w:sz w:val="24"/>
          <w:szCs w:val="24"/>
          <w:lang w:val="en-US" w:eastAsia="ru-RU"/>
        </w:rPr>
        <w:t xml:space="preserve"> or by phone +7 777 149 80 36 </w:t>
      </w:r>
    </w:p>
    <w:p w:rsidR="00237C47" w:rsidRPr="00237C47" w:rsidRDefault="00237C47" w:rsidP="00237C47">
      <w:pPr>
        <w:spacing w:after="0" w:line="240" w:lineRule="auto"/>
        <w:ind w:firstLine="426"/>
        <w:jc w:val="both"/>
        <w:textAlignment w:val="baseline"/>
        <w:rPr>
          <w:rFonts w:ascii="Times New Roman" w:eastAsia="Times New Roman" w:hAnsi="Times New Roman"/>
          <w:sz w:val="24"/>
          <w:szCs w:val="24"/>
          <w:lang w:val="kk"/>
        </w:rPr>
      </w:pPr>
      <w:r w:rsidRPr="00237C47">
        <w:rPr>
          <w:rFonts w:ascii="Times New Roman" w:eastAsia="Times New Roman" w:hAnsi="Times New Roman"/>
          <w:sz w:val="24"/>
          <w:szCs w:val="24"/>
          <w:lang w:val="kk"/>
        </w:rPr>
        <w:t>* The deadline for accepting applications can be extended in agreement with the World Bank.</w:t>
      </w:r>
    </w:p>
    <w:p w:rsidR="00237C47" w:rsidRPr="00237C47" w:rsidRDefault="00237C47" w:rsidP="00237C47">
      <w:pPr>
        <w:spacing w:after="0" w:line="240" w:lineRule="auto"/>
        <w:ind w:firstLine="567"/>
        <w:jc w:val="both"/>
        <w:rPr>
          <w:rFonts w:ascii="Times New Roman" w:hAnsi="Times New Roman"/>
          <w:sz w:val="24"/>
          <w:szCs w:val="24"/>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p w:rsidR="00237C47" w:rsidRPr="00237C47" w:rsidRDefault="00237C47" w:rsidP="00237C47">
      <w:pPr>
        <w:spacing w:after="0" w:line="240" w:lineRule="auto"/>
        <w:ind w:firstLine="567"/>
        <w:jc w:val="both"/>
        <w:rPr>
          <w:rFonts w:ascii="Times New Roman" w:hAnsi="Times New Roman"/>
          <w:sz w:val="28"/>
          <w:szCs w:val="28"/>
          <w:lang w:val="kk"/>
        </w:rPr>
      </w:pPr>
    </w:p>
    <w:sectPr w:rsidR="00237C47" w:rsidRPr="00237C47" w:rsidSect="00237C47">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61"/>
    <w:rsid w:val="00237C47"/>
    <w:rsid w:val="00533A20"/>
    <w:rsid w:val="00763D61"/>
    <w:rsid w:val="00853670"/>
    <w:rsid w:val="009B2441"/>
    <w:rsid w:val="00A1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5B"/>
    <w:pPr>
      <w:spacing w:after="160" w:line="259" w:lineRule="auto"/>
    </w:pPr>
    <w:rPr>
      <w:rFonts w:ascii="Verdana" w:eastAsia="Calibri" w:hAnsi="Verdan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7B5B"/>
    <w:rPr>
      <w:color w:val="0563C1"/>
      <w:u w:val="single"/>
    </w:rPr>
  </w:style>
  <w:style w:type="paragraph" w:styleId="a4">
    <w:name w:val="Normal (Web)"/>
    <w:basedOn w:val="a"/>
    <w:link w:val="a5"/>
    <w:uiPriority w:val="99"/>
    <w:semiHidden/>
    <w:unhideWhenUsed/>
    <w:rsid w:val="00A17B5B"/>
    <w:rPr>
      <w:rFonts w:ascii="Times New Roman" w:hAnsi="Times New Roman"/>
      <w:sz w:val="24"/>
      <w:szCs w:val="24"/>
    </w:rPr>
  </w:style>
  <w:style w:type="character" w:customStyle="1" w:styleId="a5">
    <w:name w:val="Обычный (веб) Знак"/>
    <w:link w:val="a4"/>
    <w:uiPriority w:val="99"/>
    <w:locked/>
    <w:rsid w:val="00A17B5B"/>
    <w:rPr>
      <w:rFonts w:ascii="Times New Roman" w:eastAsia="Times New Roman" w:hAnsi="Times New Roman"/>
      <w:sz w:val="24"/>
      <w:szCs w:val="24"/>
    </w:rPr>
  </w:style>
  <w:style w:type="paragraph" w:customStyle="1" w:styleId="text">
    <w:name w:val="text"/>
    <w:basedOn w:val="a6"/>
    <w:link w:val="textChar"/>
    <w:qFormat/>
    <w:rsid w:val="00A17B5B"/>
    <w:pPr>
      <w:suppressAutoHyphens/>
      <w:autoSpaceDN w:val="0"/>
      <w:spacing w:after="160" w:line="254" w:lineRule="auto"/>
      <w:jc w:val="both"/>
      <w:textAlignment w:val="baseline"/>
    </w:pPr>
    <w:rPr>
      <w:rFonts w:ascii="Calibri" w:hAnsi="Calibri"/>
      <w:lang w:val="en-US"/>
    </w:rPr>
  </w:style>
  <w:style w:type="character" w:customStyle="1" w:styleId="textChar">
    <w:name w:val="text Char"/>
    <w:link w:val="text"/>
    <w:rsid w:val="00A17B5B"/>
    <w:rPr>
      <w:rFonts w:ascii="Calibri" w:eastAsia="Calibri" w:hAnsi="Calibri" w:cs="Times New Roman"/>
      <w:lang w:val="en-US"/>
    </w:rPr>
  </w:style>
  <w:style w:type="paragraph" w:customStyle="1" w:styleId="ad">
    <w:name w:val="ad"/>
    <w:basedOn w:val="a"/>
    <w:next w:val="a4"/>
    <w:uiPriority w:val="99"/>
    <w:unhideWhenUsed/>
    <w:rsid w:val="00A17B5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A17B5B"/>
    <w:pPr>
      <w:spacing w:after="0" w:line="240" w:lineRule="auto"/>
    </w:pPr>
    <w:rPr>
      <w:rFonts w:ascii="Verdana" w:eastAsia="Calibri" w:hAnsi="Verdan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5B"/>
    <w:pPr>
      <w:spacing w:after="160" w:line="259" w:lineRule="auto"/>
    </w:pPr>
    <w:rPr>
      <w:rFonts w:ascii="Verdana" w:eastAsia="Calibri" w:hAnsi="Verdan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7B5B"/>
    <w:rPr>
      <w:color w:val="0563C1"/>
      <w:u w:val="single"/>
    </w:rPr>
  </w:style>
  <w:style w:type="paragraph" w:styleId="a4">
    <w:name w:val="Normal (Web)"/>
    <w:basedOn w:val="a"/>
    <w:link w:val="a5"/>
    <w:uiPriority w:val="99"/>
    <w:semiHidden/>
    <w:unhideWhenUsed/>
    <w:rsid w:val="00A17B5B"/>
    <w:rPr>
      <w:rFonts w:ascii="Times New Roman" w:hAnsi="Times New Roman"/>
      <w:sz w:val="24"/>
      <w:szCs w:val="24"/>
    </w:rPr>
  </w:style>
  <w:style w:type="character" w:customStyle="1" w:styleId="a5">
    <w:name w:val="Обычный (веб) Знак"/>
    <w:link w:val="a4"/>
    <w:uiPriority w:val="99"/>
    <w:locked/>
    <w:rsid w:val="00A17B5B"/>
    <w:rPr>
      <w:rFonts w:ascii="Times New Roman" w:eastAsia="Times New Roman" w:hAnsi="Times New Roman"/>
      <w:sz w:val="24"/>
      <w:szCs w:val="24"/>
    </w:rPr>
  </w:style>
  <w:style w:type="paragraph" w:customStyle="1" w:styleId="text">
    <w:name w:val="text"/>
    <w:basedOn w:val="a6"/>
    <w:link w:val="textChar"/>
    <w:qFormat/>
    <w:rsid w:val="00A17B5B"/>
    <w:pPr>
      <w:suppressAutoHyphens/>
      <w:autoSpaceDN w:val="0"/>
      <w:spacing w:after="160" w:line="254" w:lineRule="auto"/>
      <w:jc w:val="both"/>
      <w:textAlignment w:val="baseline"/>
    </w:pPr>
    <w:rPr>
      <w:rFonts w:ascii="Calibri" w:hAnsi="Calibri"/>
      <w:lang w:val="en-US"/>
    </w:rPr>
  </w:style>
  <w:style w:type="character" w:customStyle="1" w:styleId="textChar">
    <w:name w:val="text Char"/>
    <w:link w:val="text"/>
    <w:rsid w:val="00A17B5B"/>
    <w:rPr>
      <w:rFonts w:ascii="Calibri" w:eastAsia="Calibri" w:hAnsi="Calibri" w:cs="Times New Roman"/>
      <w:lang w:val="en-US"/>
    </w:rPr>
  </w:style>
  <w:style w:type="paragraph" w:customStyle="1" w:styleId="ad">
    <w:name w:val="ad"/>
    <w:basedOn w:val="a"/>
    <w:next w:val="a4"/>
    <w:uiPriority w:val="99"/>
    <w:unhideWhenUsed/>
    <w:rsid w:val="00A17B5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A17B5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fpip.kz" TargetMode="External"/><Relationship Id="rId3" Type="http://schemas.openxmlformats.org/officeDocument/2006/relationships/settings" Target="settings.xml"/><Relationship Id="rId7" Type="http://schemas.openxmlformats.org/officeDocument/2006/relationships/hyperlink" Target="mailto:consortia@fpip.kz%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nts@fpip.kz" TargetMode="External"/><Relationship Id="rId5" Type="http://schemas.openxmlformats.org/officeDocument/2006/relationships/hyperlink" Target="mailto:consortia@fpip.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1476</Words>
  <Characters>8417</Characters>
  <Application>Microsoft Office Word</Application>
  <DocSecurity>0</DocSecurity>
  <Lines>70</Lines>
  <Paragraphs>19</Paragraphs>
  <ScaleCrop>false</ScaleCrop>
  <Company>SPecialiST RePack</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Жапекенова</dc:creator>
  <cp:keywords/>
  <dc:description/>
  <cp:lastModifiedBy>Асель Жапекенова</cp:lastModifiedBy>
  <cp:revision>5</cp:revision>
  <dcterms:created xsi:type="dcterms:W3CDTF">2021-08-19T12:22:00Z</dcterms:created>
  <dcterms:modified xsi:type="dcterms:W3CDTF">2021-08-20T10:09:00Z</dcterms:modified>
</cp:coreProperties>
</file>