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6" w:type="dxa"/>
        <w:tblInd w:w="-72" w:type="dxa"/>
        <w:tblLayout w:type="fixed"/>
        <w:tblLook w:val="01E0" w:firstRow="1" w:lastRow="1" w:firstColumn="1" w:lastColumn="1" w:noHBand="0" w:noVBand="0"/>
      </w:tblPr>
      <w:tblGrid>
        <w:gridCol w:w="3724"/>
        <w:gridCol w:w="2410"/>
        <w:gridCol w:w="4002"/>
      </w:tblGrid>
      <w:tr w:rsidR="00343F60" w:rsidRPr="00AE04A5" w:rsidTr="00020290">
        <w:trPr>
          <w:trHeight w:val="1815"/>
        </w:trPr>
        <w:tc>
          <w:tcPr>
            <w:tcW w:w="3724" w:type="dxa"/>
            <w:tcBorders>
              <w:bottom w:val="thinThickMediumGap" w:sz="24" w:space="0" w:color="0070C0"/>
            </w:tcBorders>
          </w:tcPr>
          <w:p w:rsidR="00343F60" w:rsidRPr="005957B2" w:rsidRDefault="00343F60" w:rsidP="00020290">
            <w:pPr>
              <w:widowControl w:val="0"/>
              <w:autoSpaceDE w:val="0"/>
              <w:autoSpaceDN w:val="0"/>
              <w:adjustRightInd w:val="0"/>
              <w:spacing w:before="72" w:after="0" w:line="278" w:lineRule="exact"/>
              <w:jc w:val="center"/>
              <w:rPr>
                <w:rFonts w:ascii="Times New Roman" w:eastAsia="Times New Roman" w:hAnsi="Times New Roman" w:cs="Times New Roman"/>
                <w:b/>
                <w:bCs/>
                <w:color w:val="0070C0"/>
                <w:w w:val="92"/>
                <w:sz w:val="24"/>
                <w:szCs w:val="24"/>
                <w:lang w:val="kk-KZ" w:eastAsia="ru-RU"/>
              </w:rPr>
            </w:pPr>
            <w:r w:rsidRPr="00AE04A5">
              <w:rPr>
                <w:rFonts w:ascii="Times New Roman" w:eastAsia="Times New Roman" w:hAnsi="Times New Roman" w:cs="Times New Roman"/>
                <w:b/>
                <w:bCs/>
                <w:noProof/>
                <w:color w:val="0070C0"/>
                <w:sz w:val="24"/>
                <w:szCs w:val="24"/>
                <w:lang w:val="kk-KZ" w:eastAsia="ru-RU"/>
              </w:rPr>
              <w:t>ҚАЗАҚСТАН РЕСПУБЛИКАСЫНЫҢ МЕМЛЕКЕТТІК ҚЫЗМЕТ ІСТЕРІ АГЕНТТІГІНІҢ БАТЫС ҚАЗАҚСТАН ОБЛЫСЫ БОЙЫНША ДЕПАРТАМЕНТІ РММ</w:t>
            </w:r>
          </w:p>
        </w:tc>
        <w:tc>
          <w:tcPr>
            <w:tcW w:w="2410" w:type="dxa"/>
            <w:tcBorders>
              <w:bottom w:val="thinThickMediumGap" w:sz="24" w:space="0" w:color="0070C0"/>
            </w:tcBorders>
            <w:hideMark/>
          </w:tcPr>
          <w:p w:rsidR="00343F60" w:rsidRPr="00AE04A5" w:rsidRDefault="00343F60" w:rsidP="00020290">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noProof/>
                <w:color w:val="0070C0"/>
                <w:lang w:val="en-US"/>
              </w:rPr>
              <w:drawing>
                <wp:inline distT="0" distB="0" distL="0" distR="0" wp14:anchorId="50978041" wp14:editId="5F20156D">
                  <wp:extent cx="1533525" cy="1123950"/>
                  <wp:effectExtent l="0" t="0" r="9525" b="0"/>
                  <wp:docPr id="1" name="Рисунок 1" descr="Eltanba-620x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ltanba-620x4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123950"/>
                          </a:xfrm>
                          <a:prstGeom prst="rect">
                            <a:avLst/>
                          </a:prstGeom>
                          <a:noFill/>
                          <a:ln>
                            <a:noFill/>
                          </a:ln>
                        </pic:spPr>
                      </pic:pic>
                    </a:graphicData>
                  </a:graphic>
                </wp:inline>
              </w:drawing>
            </w:r>
          </w:p>
        </w:tc>
        <w:tc>
          <w:tcPr>
            <w:tcW w:w="4002" w:type="dxa"/>
            <w:tcBorders>
              <w:bottom w:val="thinThickMediumGap" w:sz="24" w:space="0" w:color="0070C0"/>
            </w:tcBorders>
          </w:tcPr>
          <w:p w:rsidR="00343F60" w:rsidRPr="00AE04A5" w:rsidRDefault="00343F60" w:rsidP="00020290">
            <w:pPr>
              <w:spacing w:after="0" w:line="240" w:lineRule="auto"/>
              <w:jc w:val="center"/>
              <w:rPr>
                <w:rFonts w:ascii="Times New Roman" w:eastAsia="Times New Roman" w:hAnsi="Times New Roman" w:cs="Times New Roman"/>
                <w:b/>
                <w:color w:val="0070C0"/>
                <w:sz w:val="29"/>
                <w:szCs w:val="29"/>
                <w:lang w:val="kk-KZ" w:eastAsia="ru-RU"/>
              </w:rPr>
            </w:pPr>
            <w:r w:rsidRPr="00AE04A5">
              <w:rPr>
                <w:rFonts w:ascii="Times New Roman" w:eastAsia="Times New Roman" w:hAnsi="Times New Roman" w:cs="Times New Roman"/>
                <w:b/>
                <w:bCs/>
                <w:color w:val="0070C0"/>
                <w:w w:val="92"/>
                <w:sz w:val="24"/>
                <w:szCs w:val="24"/>
                <w:lang w:val="kk-KZ" w:eastAsia="ru-RU"/>
              </w:rPr>
              <w:t>РГУ ДЕПАРТАМЕНТ АГЕНТСТВА  РЕСПУБЛИКИ КАЗАХСТАН ПО ДЕЛАМ ГОСУДАРСТВЕННОЙ СЛУЖБЫ ПО ЗАПАДНО-КАЗАХСТАНСКОЙ ОБЛАСТИ</w:t>
            </w:r>
            <w:r>
              <w:rPr>
                <w:rFonts w:ascii="Times New Roman" w:eastAsia="Times New Roman" w:hAnsi="Times New Roman" w:cs="Times New Roman"/>
                <w:noProof/>
                <w:color w:val="0070C0"/>
                <w:sz w:val="24"/>
                <w:szCs w:val="24"/>
                <w:lang w:val="en-US"/>
              </w:rPr>
              <mc:AlternateContent>
                <mc:Choice Requires="wps">
                  <w:drawing>
                    <wp:anchor distT="0" distB="0" distL="114300" distR="114300" simplePos="0" relativeHeight="251659264" behindDoc="0" locked="0" layoutInCell="1" allowOverlap="1" wp14:anchorId="6CE2F24D" wp14:editId="59766FE7">
                      <wp:simplePos x="0" y="0"/>
                      <wp:positionH relativeFrom="column">
                        <wp:posOffset>2504440</wp:posOffset>
                      </wp:positionH>
                      <wp:positionV relativeFrom="paragraph">
                        <wp:posOffset>34925</wp:posOffset>
                      </wp:positionV>
                      <wp:extent cx="381000" cy="8018780"/>
                      <wp:effectExtent l="4445" t="0" r="0" b="19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F60" w:rsidRDefault="00343F60" w:rsidP="00343F60">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2F24D" id="_x0000_t202" coordsize="21600,21600" o:spt="202" path="m,l,21600r21600,l21600,xe">
                      <v:stroke joinstyle="miter"/>
                      <v:path gradientshapeok="t" o:connecttype="rect"/>
                    </v:shapetype>
                    <v:shape id="Поле 5" o:spid="_x0000_s1026" type="#_x0000_t202" style="position:absolute;left:0;text-align:left;margin-left:197.2pt;margin-top:2.75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" stroked="f">
                      <v:textbox style="layout-flow:vertical;mso-layout-flow-alt:bottom-to-top">
                        <w:txbxContent>
                          <w:p w:rsidR="00343F60" w:rsidRDefault="00343F60" w:rsidP="00343F60">
                            <w:pPr>
                              <w:rPr>
                                <w:color w:val="0C0000"/>
                                <w:sz w:val="14"/>
                              </w:rPr>
                            </w:pPr>
                          </w:p>
                        </w:txbxContent>
                      </v:textbox>
                    </v:shape>
                  </w:pict>
                </mc:Fallback>
              </mc:AlternateContent>
            </w:r>
            <w:r>
              <w:rPr>
                <w:rFonts w:ascii="Times New Roman" w:eastAsia="Times New Roman" w:hAnsi="Times New Roman" w:cs="Times New Roman"/>
                <w:noProof/>
                <w:color w:val="0070C0"/>
                <w:sz w:val="24"/>
                <w:szCs w:val="24"/>
                <w:lang w:val="en-US"/>
              </w:rPr>
              <mc:AlternateContent>
                <mc:Choice Requires="wps">
                  <w:drawing>
                    <wp:anchor distT="0" distB="0" distL="114300" distR="114300" simplePos="0" relativeHeight="251660288" behindDoc="0" locked="0" layoutInCell="1" allowOverlap="1" wp14:anchorId="2FAFDB8B" wp14:editId="0886292F">
                      <wp:simplePos x="0" y="0"/>
                      <wp:positionH relativeFrom="column">
                        <wp:posOffset>2504440</wp:posOffset>
                      </wp:positionH>
                      <wp:positionV relativeFrom="paragraph">
                        <wp:posOffset>34925</wp:posOffset>
                      </wp:positionV>
                      <wp:extent cx="381000" cy="8018780"/>
                      <wp:effectExtent l="4445" t="0" r="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F60" w:rsidRDefault="00343F60" w:rsidP="00343F60">
                                  <w:pPr>
                                    <w:rPr>
                                      <w:color w:val="0C0000"/>
                                      <w:sz w:val="14"/>
                                    </w:rPr>
                                  </w:pPr>
                                  <w:r>
                                    <w:rPr>
                                      <w:color w:val="0C0000"/>
                                      <w:sz w:val="14"/>
                                    </w:rPr>
                                    <w:t xml:space="preserve">28.02.2013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FDB8B" id="Поле 4" o:spid="_x0000_s1027" type="#_x0000_t202" style="position:absolute;left:0;text-align:left;margin-left:197.2pt;margin-top:2.75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" stroked="f">
                      <v:textbox style="layout-flow:vertical;mso-layout-flow-alt:bottom-to-top">
                        <w:txbxContent>
                          <w:p w:rsidR="00343F60" w:rsidRDefault="00343F60" w:rsidP="00343F60">
                            <w:pPr>
                              <w:rPr>
                                <w:color w:val="0C0000"/>
                                <w:sz w:val="14"/>
                              </w:rPr>
                            </w:pPr>
                            <w:r>
                              <w:rPr>
                                <w:color w:val="0C0000"/>
                                <w:sz w:val="14"/>
                              </w:rPr>
                              <w:t xml:space="preserve">28.02.2013   </w:t>
                            </w:r>
                          </w:p>
                        </w:txbxContent>
                      </v:textbox>
                    </v:shape>
                  </w:pict>
                </mc:Fallback>
              </mc:AlternateContent>
            </w:r>
          </w:p>
        </w:tc>
      </w:tr>
      <w:tr w:rsidR="00343F60" w:rsidRPr="00AE04A5" w:rsidTr="00020290">
        <w:trPr>
          <w:trHeight w:val="899"/>
        </w:trPr>
        <w:tc>
          <w:tcPr>
            <w:tcW w:w="3724" w:type="dxa"/>
            <w:tcBorders>
              <w:top w:val="thinThickMediumGap" w:sz="24" w:space="0" w:color="0070C0"/>
            </w:tcBorders>
          </w:tcPr>
          <w:p w:rsidR="00343F60" w:rsidRPr="00AE04A5" w:rsidRDefault="00343F60" w:rsidP="00020290">
            <w:pPr>
              <w:spacing w:after="0" w:line="288" w:lineRule="auto"/>
              <w:jc w:val="center"/>
              <w:rPr>
                <w:rFonts w:ascii="Times New Roman" w:eastAsia="Times New Roman" w:hAnsi="Times New Roman" w:cs="Times New Roman"/>
                <w:color w:val="0070C0"/>
                <w:sz w:val="18"/>
                <w:szCs w:val="18"/>
                <w:lang w:val="kk-KZ" w:eastAsia="ru-RU"/>
              </w:rPr>
            </w:pPr>
          </w:p>
          <w:p w:rsidR="00343F60" w:rsidRPr="00AE04A5" w:rsidRDefault="00343F60" w:rsidP="00020290">
            <w:pPr>
              <w:spacing w:after="0" w:line="20" w:lineRule="atLeast"/>
              <w:jc w:val="center"/>
              <w:rPr>
                <w:rFonts w:ascii="Times New Roman" w:eastAsia="Times New Roman" w:hAnsi="Times New Roman" w:cs="Times New Roman"/>
                <w:color w:val="0070C0"/>
                <w:sz w:val="18"/>
                <w:szCs w:val="18"/>
                <w:lang w:eastAsia="ru-RU"/>
              </w:rPr>
            </w:pPr>
            <w:r w:rsidRPr="00AE04A5">
              <w:rPr>
                <w:rFonts w:ascii="Times New Roman" w:eastAsia="Times New Roman" w:hAnsi="Times New Roman" w:cs="Times New Roman"/>
                <w:color w:val="0070C0"/>
                <w:sz w:val="18"/>
                <w:szCs w:val="18"/>
                <w:lang w:eastAsia="ru-RU"/>
              </w:rPr>
              <w:t>09000</w:t>
            </w:r>
            <w:r w:rsidRPr="00AE04A5">
              <w:rPr>
                <w:rFonts w:ascii="Times New Roman" w:eastAsia="Times New Roman" w:hAnsi="Times New Roman" w:cs="Times New Roman"/>
                <w:color w:val="0070C0"/>
                <w:sz w:val="18"/>
                <w:szCs w:val="18"/>
                <w:lang w:val="kk-KZ" w:eastAsia="ru-RU"/>
              </w:rPr>
              <w:t>6</w:t>
            </w:r>
            <w:r w:rsidRPr="00AE04A5">
              <w:rPr>
                <w:rFonts w:ascii="Times New Roman" w:eastAsia="Times New Roman" w:hAnsi="Times New Roman" w:cs="Times New Roman"/>
                <w:color w:val="0070C0"/>
                <w:sz w:val="18"/>
                <w:szCs w:val="18"/>
                <w:lang w:eastAsia="ru-RU"/>
              </w:rPr>
              <w:t>,</w:t>
            </w:r>
            <w:r w:rsidRPr="00AE04A5">
              <w:rPr>
                <w:rFonts w:ascii="Times New Roman" w:eastAsia="Times New Roman" w:hAnsi="Times New Roman" w:cs="Times New Roman"/>
                <w:color w:val="0070C0"/>
                <w:sz w:val="18"/>
                <w:szCs w:val="18"/>
                <w:lang w:val="kk-KZ" w:eastAsia="ru-RU"/>
              </w:rPr>
              <w:t xml:space="preserve"> Орал қаласы, Нұрсұлтан</w:t>
            </w:r>
          </w:p>
          <w:p w:rsidR="00343F60" w:rsidRPr="00AE04A5" w:rsidRDefault="00343F60" w:rsidP="00020290">
            <w:pPr>
              <w:spacing w:after="0" w:line="20" w:lineRule="atLeast"/>
              <w:jc w:val="center"/>
              <w:rPr>
                <w:rFonts w:ascii="Times New Roman" w:eastAsia="Times New Roman" w:hAnsi="Times New Roman" w:cs="Times New Roman"/>
                <w:color w:val="0070C0"/>
                <w:sz w:val="18"/>
                <w:szCs w:val="18"/>
                <w:lang w:val="kk-KZ" w:eastAsia="ru-RU"/>
              </w:rPr>
            </w:pPr>
            <w:r w:rsidRPr="00AE04A5">
              <w:rPr>
                <w:rFonts w:ascii="Times New Roman" w:eastAsia="Times New Roman" w:hAnsi="Times New Roman" w:cs="Times New Roman"/>
                <w:color w:val="0070C0"/>
                <w:sz w:val="18"/>
                <w:szCs w:val="18"/>
                <w:lang w:val="kk-KZ" w:eastAsia="ru-RU"/>
              </w:rPr>
              <w:t>Назарбаев даңғылы 201</w:t>
            </w:r>
          </w:p>
          <w:p w:rsidR="00343F60" w:rsidRPr="00AE04A5" w:rsidRDefault="00343F60" w:rsidP="00020290">
            <w:pPr>
              <w:spacing w:after="0" w:line="20" w:lineRule="atLeast"/>
              <w:jc w:val="center"/>
              <w:rPr>
                <w:rFonts w:ascii="Times New Roman" w:eastAsia="Times New Roman" w:hAnsi="Times New Roman" w:cs="Times New Roman"/>
                <w:color w:val="0070C0"/>
                <w:sz w:val="18"/>
                <w:szCs w:val="18"/>
                <w:lang w:val="en-US" w:eastAsia="ru-RU"/>
              </w:rPr>
            </w:pPr>
            <w:r w:rsidRPr="00AE04A5">
              <w:rPr>
                <w:rFonts w:ascii="Times New Roman" w:eastAsia="Times New Roman" w:hAnsi="Times New Roman" w:cs="Times New Roman"/>
                <w:color w:val="0070C0"/>
                <w:sz w:val="18"/>
                <w:szCs w:val="18"/>
                <w:lang w:val="en-US" w:eastAsia="ru-RU"/>
              </w:rPr>
              <w:t>e-mail: kadry.zko@kyzmet.gov.kz</w:t>
            </w:r>
          </w:p>
          <w:p w:rsidR="00343F60" w:rsidRPr="00AE04A5" w:rsidRDefault="00343F60" w:rsidP="00020290">
            <w:pPr>
              <w:spacing w:after="0" w:line="288" w:lineRule="auto"/>
              <w:jc w:val="center"/>
              <w:rPr>
                <w:rFonts w:ascii="Times New Roman" w:eastAsia="Times New Roman" w:hAnsi="Times New Roman" w:cs="Times New Roman"/>
                <w:noProof/>
                <w:color w:val="0070C0"/>
                <w:sz w:val="24"/>
                <w:szCs w:val="24"/>
                <w:lang w:eastAsia="ru-RU"/>
              </w:rPr>
            </w:pPr>
            <w:r w:rsidRPr="00AE04A5">
              <w:rPr>
                <w:rFonts w:ascii="Times New Roman" w:eastAsia="Times New Roman" w:hAnsi="Times New Roman" w:cs="Times New Roman"/>
                <w:color w:val="0070C0"/>
                <w:sz w:val="18"/>
                <w:szCs w:val="18"/>
                <w:lang w:eastAsia="ru-RU"/>
              </w:rPr>
              <w:t>тел/факс.: 8(7112) 51-40-14</w:t>
            </w:r>
          </w:p>
        </w:tc>
        <w:tc>
          <w:tcPr>
            <w:tcW w:w="2410" w:type="dxa"/>
            <w:tcBorders>
              <w:top w:val="thinThickMediumGap" w:sz="24" w:space="0" w:color="0070C0"/>
            </w:tcBorders>
            <w:hideMark/>
          </w:tcPr>
          <w:p w:rsidR="00343F60" w:rsidRPr="00AE04A5" w:rsidRDefault="00343F60" w:rsidP="00020290">
            <w:pPr>
              <w:spacing w:after="0" w:line="240" w:lineRule="auto"/>
              <w:rPr>
                <w:rFonts w:ascii="Times New Roman" w:eastAsia="Times New Roman" w:hAnsi="Times New Roman" w:cs="Times New Roman"/>
                <w:lang w:val="kk-KZ" w:eastAsia="ru-RU"/>
              </w:rPr>
            </w:pPr>
          </w:p>
        </w:tc>
        <w:tc>
          <w:tcPr>
            <w:tcW w:w="4002" w:type="dxa"/>
            <w:tcBorders>
              <w:top w:val="thinThickMediumGap" w:sz="24" w:space="0" w:color="0070C0"/>
            </w:tcBorders>
          </w:tcPr>
          <w:p w:rsidR="00343F60" w:rsidRPr="00AE04A5" w:rsidRDefault="00343F60" w:rsidP="00020290">
            <w:pPr>
              <w:spacing w:after="0" w:line="240" w:lineRule="auto"/>
              <w:jc w:val="right"/>
              <w:rPr>
                <w:rFonts w:ascii="Times New Roman" w:eastAsia="Times New Roman" w:hAnsi="Times New Roman" w:cs="Times New Roman"/>
                <w:color w:val="0070C0"/>
                <w:sz w:val="18"/>
                <w:szCs w:val="18"/>
                <w:lang w:val="kk-KZ" w:eastAsia="ru-RU"/>
              </w:rPr>
            </w:pPr>
          </w:p>
          <w:p w:rsidR="00343F60" w:rsidRPr="00AE04A5" w:rsidRDefault="00343F60" w:rsidP="00020290">
            <w:pPr>
              <w:spacing w:after="0" w:line="240" w:lineRule="auto"/>
              <w:jc w:val="center"/>
              <w:rPr>
                <w:rFonts w:ascii="Times New Roman" w:eastAsia="Times New Roman" w:hAnsi="Times New Roman" w:cs="Times New Roman"/>
                <w:color w:val="0070C0"/>
                <w:sz w:val="18"/>
                <w:szCs w:val="18"/>
                <w:lang w:eastAsia="ru-RU"/>
              </w:rPr>
            </w:pPr>
            <w:r w:rsidRPr="00AE04A5">
              <w:rPr>
                <w:rFonts w:ascii="Times New Roman" w:eastAsia="Times New Roman" w:hAnsi="Times New Roman" w:cs="Times New Roman"/>
                <w:color w:val="0070C0"/>
                <w:sz w:val="18"/>
                <w:szCs w:val="18"/>
                <w:lang w:eastAsia="ru-RU"/>
              </w:rPr>
              <w:t>09000</w:t>
            </w:r>
            <w:r w:rsidRPr="00AE04A5">
              <w:rPr>
                <w:rFonts w:ascii="Times New Roman" w:eastAsia="Times New Roman" w:hAnsi="Times New Roman" w:cs="Times New Roman"/>
                <w:color w:val="0070C0"/>
                <w:sz w:val="18"/>
                <w:szCs w:val="18"/>
                <w:lang w:val="kk-KZ" w:eastAsia="ru-RU"/>
              </w:rPr>
              <w:t>6</w:t>
            </w:r>
            <w:r w:rsidRPr="00AE04A5">
              <w:rPr>
                <w:rFonts w:ascii="Times New Roman" w:eastAsia="Times New Roman" w:hAnsi="Times New Roman" w:cs="Times New Roman"/>
                <w:color w:val="0070C0"/>
                <w:sz w:val="18"/>
                <w:szCs w:val="18"/>
                <w:lang w:eastAsia="ru-RU"/>
              </w:rPr>
              <w:t>,</w:t>
            </w:r>
            <w:r w:rsidRPr="00AE04A5">
              <w:rPr>
                <w:rFonts w:ascii="Times New Roman" w:eastAsia="Times New Roman" w:hAnsi="Times New Roman" w:cs="Times New Roman"/>
                <w:color w:val="0070C0"/>
                <w:sz w:val="18"/>
                <w:szCs w:val="18"/>
                <w:lang w:val="kk-KZ" w:eastAsia="ru-RU"/>
              </w:rPr>
              <w:t xml:space="preserve"> г.Уральск, проспект Нұрсұлтан Назарбаев 201</w:t>
            </w:r>
          </w:p>
          <w:p w:rsidR="00343F60" w:rsidRPr="00AE04A5" w:rsidRDefault="00343F60" w:rsidP="00020290">
            <w:pPr>
              <w:spacing w:after="0" w:line="240" w:lineRule="auto"/>
              <w:jc w:val="center"/>
              <w:rPr>
                <w:rFonts w:ascii="Times New Roman" w:eastAsia="Times New Roman" w:hAnsi="Times New Roman" w:cs="Times New Roman"/>
                <w:color w:val="0070C0"/>
                <w:sz w:val="18"/>
                <w:szCs w:val="18"/>
                <w:lang w:val="en-US" w:eastAsia="ru-RU"/>
              </w:rPr>
            </w:pPr>
            <w:r w:rsidRPr="00AE04A5">
              <w:rPr>
                <w:rFonts w:ascii="Times New Roman" w:eastAsia="Times New Roman" w:hAnsi="Times New Roman" w:cs="Times New Roman"/>
                <w:color w:val="0070C0"/>
                <w:sz w:val="18"/>
                <w:szCs w:val="18"/>
                <w:lang w:val="en-US" w:eastAsia="ru-RU"/>
              </w:rPr>
              <w:t>e-mail: kadry.zko@kyzmet.gov.kz</w:t>
            </w:r>
          </w:p>
          <w:p w:rsidR="00343F60" w:rsidRPr="00AE04A5" w:rsidRDefault="00343F60" w:rsidP="00020290">
            <w:pPr>
              <w:spacing w:after="0" w:line="240" w:lineRule="auto"/>
              <w:jc w:val="center"/>
              <w:rPr>
                <w:rFonts w:ascii="Times New Roman" w:eastAsia="Times New Roman" w:hAnsi="Times New Roman" w:cs="Times New Roman"/>
                <w:color w:val="0070C0"/>
                <w:sz w:val="24"/>
                <w:szCs w:val="24"/>
                <w:lang w:eastAsia="ru-RU"/>
              </w:rPr>
            </w:pPr>
            <w:r w:rsidRPr="00AE04A5">
              <w:rPr>
                <w:rFonts w:ascii="Times New Roman" w:eastAsia="Times New Roman" w:hAnsi="Times New Roman" w:cs="Times New Roman"/>
                <w:color w:val="0070C0"/>
                <w:sz w:val="18"/>
                <w:szCs w:val="18"/>
                <w:lang w:eastAsia="ru-RU"/>
              </w:rPr>
              <w:t>тел/факс.: 8(7112) 51-40-14</w:t>
            </w:r>
          </w:p>
          <w:p w:rsidR="00343F60" w:rsidRPr="00AE04A5" w:rsidRDefault="00343F60" w:rsidP="00020290">
            <w:pPr>
              <w:widowControl w:val="0"/>
              <w:autoSpaceDE w:val="0"/>
              <w:autoSpaceDN w:val="0"/>
              <w:adjustRightInd w:val="0"/>
              <w:spacing w:after="0" w:line="278" w:lineRule="exact"/>
              <w:ind w:right="272"/>
              <w:jc w:val="right"/>
              <w:rPr>
                <w:rFonts w:ascii="Times New Roman" w:eastAsia="Times New Roman" w:hAnsi="Times New Roman" w:cs="Times New Roman"/>
                <w:b/>
                <w:bCs/>
                <w:color w:val="0070C0"/>
                <w:w w:val="92"/>
                <w:sz w:val="24"/>
                <w:szCs w:val="24"/>
                <w:lang w:val="kk-KZ" w:eastAsia="ru-RU"/>
              </w:rPr>
            </w:pPr>
            <w:r>
              <w:rPr>
                <w:rFonts w:ascii="Times New Roman" w:eastAsia="Times New Roman" w:hAnsi="Times New Roman" w:cs="Times New Roman"/>
                <w:noProof/>
                <w:color w:val="0070C0"/>
                <w:sz w:val="24"/>
                <w:szCs w:val="24"/>
                <w:lang w:val="en-US"/>
              </w:rPr>
              <mc:AlternateContent>
                <mc:Choice Requires="wps">
                  <w:drawing>
                    <wp:anchor distT="0" distB="0" distL="114300" distR="114300" simplePos="0" relativeHeight="251661312" behindDoc="0" locked="0" layoutInCell="1" allowOverlap="1" wp14:anchorId="1DE6A0B5" wp14:editId="33AFEECF">
                      <wp:simplePos x="0" y="0"/>
                      <wp:positionH relativeFrom="column">
                        <wp:posOffset>2679699</wp:posOffset>
                      </wp:positionH>
                      <wp:positionV relativeFrom="paragraph">
                        <wp:posOffset>-1270</wp:posOffset>
                      </wp:positionV>
                      <wp:extent cx="45719" cy="8018780"/>
                      <wp:effectExtent l="0" t="0" r="0"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F60" w:rsidRDefault="00343F60" w:rsidP="00343F6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A0B5" id="Поле 3" o:spid="_x0000_s1028" type="#_x0000_t202" style="position:absolute;left:0;text-align:left;margin-left:211pt;margin-top:-.1pt;width:3.6pt;height:631.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" stroked="f">
                      <v:textbox style="layout-flow:vertical;mso-layout-flow-alt:bottom-to-top">
                        <w:txbxContent>
                          <w:p w:rsidR="00343F60" w:rsidRDefault="00343F60" w:rsidP="00343F60"/>
                        </w:txbxContent>
                      </v:textbox>
                    </v:shape>
                  </w:pict>
                </mc:Fallback>
              </mc:AlternateContent>
            </w:r>
          </w:p>
        </w:tc>
      </w:tr>
    </w:tbl>
    <w:p w:rsidR="00343F60" w:rsidRDefault="00343F60" w:rsidP="00343F60">
      <w:pPr>
        <w:tabs>
          <w:tab w:val="left" w:pos="-192"/>
        </w:tabs>
        <w:spacing w:after="0" w:line="240" w:lineRule="auto"/>
        <w:ind w:left="5387"/>
        <w:jc w:val="both"/>
        <w:rPr>
          <w:rFonts w:ascii="Times New Roman" w:eastAsia="Calibri" w:hAnsi="Times New Roman" w:cs="Times New Roman"/>
          <w:b/>
          <w:sz w:val="28"/>
          <w:szCs w:val="28"/>
          <w:lang w:val="kk-KZ"/>
        </w:rPr>
      </w:pPr>
    </w:p>
    <w:p w:rsidR="00343F60" w:rsidRDefault="00343F60" w:rsidP="00343F60">
      <w:pPr>
        <w:tabs>
          <w:tab w:val="left" w:pos="-192"/>
        </w:tabs>
        <w:spacing w:after="0" w:line="240" w:lineRule="auto"/>
        <w:jc w:val="both"/>
        <w:rPr>
          <w:rFonts w:ascii="Times New Roman" w:eastAsia="Calibri" w:hAnsi="Times New Roman" w:cs="Times New Roman"/>
          <w:b/>
          <w:sz w:val="28"/>
          <w:szCs w:val="28"/>
          <w:lang w:val="kk-KZ"/>
        </w:rPr>
      </w:pPr>
    </w:p>
    <w:p w:rsidR="00343F60" w:rsidRDefault="00343F60" w:rsidP="00343F60">
      <w:pPr>
        <w:tabs>
          <w:tab w:val="left" w:pos="-192"/>
        </w:tabs>
        <w:spacing w:after="0" w:line="240" w:lineRule="auto"/>
        <w:ind w:left="5387"/>
        <w:jc w:val="both"/>
        <w:rPr>
          <w:rFonts w:ascii="Times New Roman" w:eastAsia="Calibri" w:hAnsi="Times New Roman" w:cs="Times New Roman"/>
          <w:b/>
          <w:sz w:val="28"/>
          <w:szCs w:val="28"/>
          <w:lang w:val="kk-KZ"/>
        </w:rPr>
      </w:pPr>
    </w:p>
    <w:p w:rsidR="00343F60" w:rsidRPr="00AE04A5" w:rsidRDefault="00343F60" w:rsidP="00343F60">
      <w:pPr>
        <w:tabs>
          <w:tab w:val="left" w:pos="-192"/>
        </w:tabs>
        <w:spacing w:after="0" w:line="240" w:lineRule="auto"/>
        <w:ind w:left="5387"/>
        <w:jc w:val="both"/>
        <w:rPr>
          <w:rFonts w:ascii="Times New Roman" w:eastAsia="Calibri" w:hAnsi="Times New Roman" w:cs="Times New Roman"/>
          <w:b/>
          <w:sz w:val="28"/>
          <w:szCs w:val="28"/>
          <w:lang w:val="kk-KZ"/>
        </w:rPr>
      </w:pPr>
      <w:r w:rsidRPr="00AE04A5">
        <w:rPr>
          <w:rFonts w:ascii="Times New Roman" w:eastAsia="Calibri" w:hAnsi="Times New Roman" w:cs="Times New Roman"/>
          <w:b/>
          <w:sz w:val="28"/>
          <w:szCs w:val="28"/>
          <w:lang w:val="kk-KZ"/>
        </w:rPr>
        <w:t xml:space="preserve">Батыс Қазақстан облысы </w:t>
      </w:r>
    </w:p>
    <w:p w:rsidR="00343F60" w:rsidRPr="00AE04A5" w:rsidRDefault="00343F60" w:rsidP="00343F60">
      <w:pPr>
        <w:tabs>
          <w:tab w:val="left" w:pos="-192"/>
        </w:tabs>
        <w:spacing w:after="0" w:line="240" w:lineRule="auto"/>
        <w:ind w:left="5387"/>
        <w:jc w:val="both"/>
        <w:rPr>
          <w:rFonts w:ascii="Times New Roman" w:eastAsia="Calibri" w:hAnsi="Times New Roman" w:cs="Times New Roman"/>
          <w:b/>
          <w:sz w:val="28"/>
          <w:szCs w:val="28"/>
          <w:lang w:val="kk-KZ"/>
        </w:rPr>
      </w:pPr>
      <w:r w:rsidRPr="00AE04A5">
        <w:rPr>
          <w:rFonts w:ascii="Times New Roman" w:eastAsia="Calibri" w:hAnsi="Times New Roman" w:cs="Times New Roman"/>
          <w:b/>
          <w:sz w:val="28"/>
          <w:szCs w:val="28"/>
          <w:lang w:val="kk-KZ"/>
        </w:rPr>
        <w:t>әкімі аппаратының басшысы</w:t>
      </w:r>
    </w:p>
    <w:p w:rsidR="00343F60" w:rsidRPr="00AE04A5" w:rsidRDefault="00343F60" w:rsidP="00343F60">
      <w:pPr>
        <w:tabs>
          <w:tab w:val="left" w:pos="-192"/>
        </w:tabs>
        <w:spacing w:after="0" w:line="240" w:lineRule="auto"/>
        <w:ind w:left="5387"/>
        <w:jc w:val="both"/>
        <w:rPr>
          <w:rFonts w:ascii="Times New Roman" w:eastAsia="Calibri" w:hAnsi="Times New Roman" w:cs="Times New Roman"/>
          <w:b/>
          <w:bCs/>
          <w:sz w:val="28"/>
          <w:szCs w:val="28"/>
          <w:lang w:val="kk-KZ"/>
        </w:rPr>
      </w:pPr>
      <w:r w:rsidRPr="00AE04A5">
        <w:rPr>
          <w:rFonts w:ascii="Times New Roman" w:eastAsia="Calibri" w:hAnsi="Times New Roman" w:cs="Times New Roman"/>
          <w:b/>
          <w:bCs/>
          <w:sz w:val="28"/>
          <w:szCs w:val="28"/>
          <w:lang w:val="kk-KZ"/>
        </w:rPr>
        <w:t>Б.А.Батаевқа</w:t>
      </w:r>
    </w:p>
    <w:p w:rsidR="00343F60" w:rsidRPr="00AE04A5" w:rsidRDefault="00343F60" w:rsidP="00343F60">
      <w:pPr>
        <w:tabs>
          <w:tab w:val="left" w:pos="-192"/>
        </w:tabs>
        <w:spacing w:after="0" w:line="240" w:lineRule="auto"/>
        <w:ind w:right="-2"/>
        <w:jc w:val="both"/>
        <w:rPr>
          <w:rFonts w:ascii="Times New Roman" w:eastAsia="Times New Roman" w:hAnsi="Times New Roman" w:cs="Times New Roman"/>
          <w:b/>
          <w:bCs/>
          <w:color w:val="000000"/>
          <w:sz w:val="28"/>
          <w:szCs w:val="28"/>
          <w:lang w:val="kk-KZ" w:eastAsia="ko-KR"/>
        </w:rPr>
      </w:pPr>
      <w:r w:rsidRPr="00AE04A5">
        <w:rPr>
          <w:rFonts w:ascii="Times New Roman" w:eastAsia="Times New Roman" w:hAnsi="Times New Roman" w:cs="Times New Roman"/>
          <w:b/>
          <w:sz w:val="28"/>
          <w:szCs w:val="28"/>
          <w:lang w:val="kk-KZ" w:eastAsia="ru-RU"/>
        </w:rPr>
        <w:t xml:space="preserve">                                                                </w:t>
      </w:r>
    </w:p>
    <w:p w:rsidR="00343F60" w:rsidRPr="00AE04A5" w:rsidRDefault="00343F60" w:rsidP="00343F60">
      <w:pPr>
        <w:spacing w:after="0" w:line="240" w:lineRule="auto"/>
        <w:rPr>
          <w:rFonts w:ascii="Times New Roman" w:eastAsia="Calibri" w:hAnsi="Times New Roman" w:cs="Times New Roman"/>
          <w:b/>
          <w:sz w:val="28"/>
          <w:szCs w:val="28"/>
          <w:lang w:val="kk-KZ"/>
        </w:rPr>
      </w:pPr>
    </w:p>
    <w:p w:rsidR="00343F60" w:rsidRPr="00AE04A5" w:rsidRDefault="00343F60" w:rsidP="00343F60">
      <w:pPr>
        <w:tabs>
          <w:tab w:val="num" w:pos="567"/>
          <w:tab w:val="left" w:pos="708"/>
        </w:tabs>
        <w:spacing w:after="0" w:line="240" w:lineRule="auto"/>
        <w:ind w:left="567" w:right="140" w:firstLine="708"/>
        <w:jc w:val="both"/>
        <w:rPr>
          <w:rFonts w:ascii="Times New Roman" w:eastAsia="Times New Roman" w:hAnsi="Times New Roman" w:cs="Times New Roman"/>
          <w:sz w:val="28"/>
          <w:szCs w:val="28"/>
          <w:lang w:val="kk-KZ" w:eastAsia="ko-KR"/>
        </w:rPr>
      </w:pPr>
      <w:bookmarkStart w:id="0" w:name="_GoBack"/>
      <w:bookmarkEnd w:id="0"/>
      <w:r w:rsidRPr="00AE04A5">
        <w:rPr>
          <w:rFonts w:ascii="Times New Roman" w:eastAsia="Times New Roman" w:hAnsi="Times New Roman" w:cs="Times New Roman"/>
          <w:sz w:val="28"/>
          <w:szCs w:val="28"/>
          <w:lang w:val="kk-KZ" w:eastAsia="ko-KR"/>
        </w:rPr>
        <w:t>Ағымдағы жылдың  19-тамыз күні «Үздік ауыл әкімі» республикалық</w:t>
      </w:r>
    </w:p>
    <w:p w:rsidR="00343F60" w:rsidRDefault="00343F60" w:rsidP="00343F60">
      <w:pPr>
        <w:tabs>
          <w:tab w:val="num" w:pos="567"/>
          <w:tab w:val="left" w:pos="708"/>
        </w:tabs>
        <w:spacing w:after="0" w:line="240" w:lineRule="auto"/>
        <w:ind w:right="140"/>
        <w:jc w:val="both"/>
        <w:rPr>
          <w:rFonts w:ascii="Times New Roman" w:eastAsia="Times New Roman" w:hAnsi="Times New Roman" w:cs="Times New Roman"/>
          <w:sz w:val="28"/>
          <w:szCs w:val="28"/>
          <w:lang w:val="kk-KZ" w:eastAsia="ko-KR"/>
        </w:rPr>
      </w:pPr>
      <w:r w:rsidRPr="00AE04A5">
        <w:rPr>
          <w:rFonts w:ascii="Times New Roman" w:eastAsia="Times New Roman" w:hAnsi="Times New Roman" w:cs="Times New Roman"/>
          <w:sz w:val="28"/>
          <w:szCs w:val="28"/>
          <w:lang w:val="kk-KZ" w:eastAsia="ko-KR"/>
        </w:rPr>
        <w:t xml:space="preserve">конкурсының Батыс Қазақстан облыстық деңгейдегі комиссиясының отырысы онлайн форматта өткізілді. </w:t>
      </w:r>
    </w:p>
    <w:p w:rsidR="00343F60" w:rsidRPr="00AE04A5" w:rsidRDefault="00343F60" w:rsidP="00343F60">
      <w:pPr>
        <w:spacing w:after="0" w:line="240" w:lineRule="auto"/>
        <w:ind w:firstLine="709"/>
        <w:jc w:val="both"/>
        <w:rPr>
          <w:rFonts w:ascii="Times New Roman" w:eastAsia="Times New Roman" w:hAnsi="Times New Roman" w:cs="Times New Roman"/>
          <w:sz w:val="28"/>
          <w:szCs w:val="28"/>
          <w:lang w:val="kk-KZ" w:eastAsia="ko-KR"/>
        </w:rPr>
      </w:pPr>
      <w:r w:rsidRPr="00343F60">
        <w:rPr>
          <w:rFonts w:ascii="Times New Roman" w:eastAsia="Times New Roman" w:hAnsi="Times New Roman" w:cs="Times New Roman"/>
          <w:sz w:val="28"/>
          <w:szCs w:val="28"/>
          <w:lang w:val="kk-KZ" w:eastAsia="ko-KR"/>
        </w:rPr>
        <w:t xml:space="preserve">Өңірлік конкурстық комиссиясының отырысында ауылдық округ әкімдерімен жеке әңгімелесу жүргізіліп, олардың жобалық жұмысындағы ұсыныстарының креативтілігі мен бейнеролик мазмұны ескеріліп, жергілікті әкім жұмысының тиімділігіне халықтың қанағаттану деңгейін анықтайтын сауалнама қорытындысы мен мемлекеттік қызметшілердің этикасын сақтауы мәселелері де қаралды. </w:t>
      </w:r>
    </w:p>
    <w:p w:rsidR="00343F60" w:rsidRPr="00AE04A5" w:rsidRDefault="00343F60" w:rsidP="00343F60">
      <w:pPr>
        <w:tabs>
          <w:tab w:val="left" w:pos="708"/>
        </w:tabs>
        <w:spacing w:after="0" w:line="240" w:lineRule="auto"/>
        <w:ind w:firstLine="708"/>
        <w:jc w:val="both"/>
        <w:rPr>
          <w:rFonts w:ascii="Times New Roman" w:eastAsia="Times New Roman" w:hAnsi="Times New Roman" w:cs="Times New Roman"/>
          <w:sz w:val="28"/>
          <w:szCs w:val="28"/>
          <w:lang w:val="kk-KZ" w:eastAsia="ko-KR"/>
        </w:rPr>
      </w:pPr>
      <w:r w:rsidRPr="00AE04A5">
        <w:rPr>
          <w:rFonts w:ascii="Times New Roman" w:eastAsia="Times New Roman" w:hAnsi="Times New Roman" w:cs="Times New Roman"/>
          <w:sz w:val="28"/>
          <w:szCs w:val="28"/>
          <w:lang w:val="kk-KZ" w:eastAsia="ko-KR"/>
        </w:rPr>
        <w:t>Аталған конкурсқа Батыс Қазақстан облысының 14 ауыл әкімі қатысып,</w:t>
      </w:r>
      <w:r w:rsidRPr="00AE04A5">
        <w:rPr>
          <w:rFonts w:ascii="Times Kaz" w:eastAsia="Times New Roman" w:hAnsi="Times Kaz" w:cs="Times New Roman"/>
          <w:sz w:val="26"/>
          <w:szCs w:val="20"/>
          <w:lang w:val="kk-KZ" w:eastAsia="ko-KR"/>
        </w:rPr>
        <w:t xml:space="preserve"> </w:t>
      </w:r>
      <w:r w:rsidRPr="00AE04A5">
        <w:rPr>
          <w:rFonts w:ascii="Times New Roman" w:eastAsia="Times New Roman" w:hAnsi="Times New Roman" w:cs="Times New Roman"/>
          <w:sz w:val="28"/>
          <w:szCs w:val="28"/>
          <w:lang w:val="kk-KZ" w:eastAsia="ko-KR"/>
        </w:rPr>
        <w:t>нәтижесінде, ауылдық округ әкімдерінің арасынан өңірлік конкурстың жеңімпазы болып Тасқала ауданы Шежін  ауылдық округі әкімі Жамбыл Алғадай Жамбылұлы танылып, ол Республикалық деңгейге облысымыздың беделін қорғау құқығына ие болды.</w:t>
      </w:r>
    </w:p>
    <w:p w:rsidR="00343F60" w:rsidRPr="00AE04A5" w:rsidRDefault="00343F60" w:rsidP="00343F60">
      <w:pPr>
        <w:tabs>
          <w:tab w:val="left" w:pos="708"/>
        </w:tabs>
        <w:spacing w:after="0" w:line="240" w:lineRule="auto"/>
        <w:ind w:firstLine="708"/>
        <w:jc w:val="both"/>
        <w:rPr>
          <w:rFonts w:ascii="Times New Roman" w:eastAsia="Times New Roman" w:hAnsi="Times New Roman" w:cs="Times New Roman"/>
          <w:sz w:val="28"/>
          <w:szCs w:val="28"/>
          <w:lang w:val="kk-KZ" w:eastAsia="ko-KR"/>
        </w:rPr>
      </w:pPr>
      <w:r w:rsidRPr="00AE04A5">
        <w:rPr>
          <w:rFonts w:ascii="Times New Roman" w:eastAsia="Times New Roman" w:hAnsi="Times New Roman" w:cs="Times New Roman"/>
          <w:sz w:val="28"/>
          <w:szCs w:val="28"/>
          <w:lang w:val="kk-KZ" w:eastAsia="ko-KR"/>
        </w:rPr>
        <w:t>Агенттікпен аталған іс-шараны жүзеге асыру бекітілген Әдістемелік</w:t>
      </w:r>
      <w:r w:rsidRPr="00AE04A5">
        <w:rPr>
          <w:rFonts w:ascii="Times Kaz" w:eastAsia="Times New Roman" w:hAnsi="Times Kaz" w:cs="Times New Roman"/>
          <w:sz w:val="26"/>
          <w:szCs w:val="20"/>
          <w:lang w:val="kk-KZ" w:eastAsia="ko-KR"/>
        </w:rPr>
        <w:t xml:space="preserve"> </w:t>
      </w:r>
      <w:r w:rsidRPr="00AE04A5">
        <w:rPr>
          <w:rFonts w:ascii="Times New Roman" w:eastAsia="Times New Roman" w:hAnsi="Times New Roman" w:cs="Times New Roman"/>
          <w:sz w:val="28"/>
          <w:szCs w:val="28"/>
          <w:lang w:val="kk-KZ" w:eastAsia="ko-KR"/>
        </w:rPr>
        <w:t xml:space="preserve">нұсқаулықтың 19 тармағына сәйкес, Конкурстың екінші кезеңіне өткен үміткерлердің жалпы тізімі Қазақстан Республикасы Мемлекеттік қызмет істері агенттігінің тиісті аумақтық департаменті </w:t>
      </w:r>
      <w:r w:rsidRPr="00AE04A5">
        <w:rPr>
          <w:rFonts w:ascii="Times New Roman" w:eastAsia="Times New Roman" w:hAnsi="Times New Roman" w:cs="Times New Roman"/>
          <w:i/>
          <w:sz w:val="24"/>
          <w:szCs w:val="24"/>
          <w:lang w:val="kk-KZ" w:eastAsia="ko-KR"/>
        </w:rPr>
        <w:t xml:space="preserve">(бұдан әрі – Департамент) </w:t>
      </w:r>
      <w:r w:rsidRPr="00AE04A5">
        <w:rPr>
          <w:rFonts w:ascii="Times New Roman" w:eastAsia="Times New Roman" w:hAnsi="Times New Roman" w:cs="Times New Roman"/>
          <w:i/>
          <w:sz w:val="28"/>
          <w:szCs w:val="28"/>
          <w:lang w:val="kk-KZ" w:eastAsia="ko-KR"/>
        </w:rPr>
        <w:t xml:space="preserve">және </w:t>
      </w:r>
      <w:r w:rsidRPr="00AE04A5">
        <w:rPr>
          <w:rFonts w:ascii="Times New Roman" w:eastAsia="Times New Roman" w:hAnsi="Times New Roman" w:cs="Times New Roman"/>
          <w:sz w:val="28"/>
          <w:szCs w:val="28"/>
          <w:lang w:val="kk-KZ" w:eastAsia="ko-KR"/>
        </w:rPr>
        <w:t xml:space="preserve"> тиісті облыстық әкімдіктің  </w:t>
      </w:r>
      <w:r w:rsidRPr="00AE04A5">
        <w:rPr>
          <w:rFonts w:ascii="Times New Roman" w:eastAsia="Times New Roman" w:hAnsi="Times New Roman" w:cs="Times New Roman"/>
          <w:i/>
          <w:sz w:val="24"/>
          <w:szCs w:val="24"/>
          <w:lang w:val="kk-KZ" w:eastAsia="ko-KR"/>
        </w:rPr>
        <w:t>(бұдан әрі – Әкімдік)</w:t>
      </w:r>
      <w:r w:rsidRPr="00AE04A5">
        <w:rPr>
          <w:rFonts w:ascii="Times New Roman" w:eastAsia="Times New Roman" w:hAnsi="Times New Roman" w:cs="Times New Roman"/>
          <w:sz w:val="28"/>
          <w:szCs w:val="28"/>
          <w:lang w:val="kk-KZ" w:eastAsia="ko-KR"/>
        </w:rPr>
        <w:t xml:space="preserve"> интернет-ресурстарында жарияланады.  </w:t>
      </w:r>
    </w:p>
    <w:p w:rsidR="00343F60" w:rsidRPr="00AE04A5" w:rsidRDefault="00343F60" w:rsidP="00343F60">
      <w:pPr>
        <w:tabs>
          <w:tab w:val="left" w:pos="708"/>
        </w:tabs>
        <w:spacing w:after="0" w:line="240" w:lineRule="auto"/>
        <w:ind w:firstLine="708"/>
        <w:jc w:val="both"/>
        <w:rPr>
          <w:rFonts w:ascii="Times New Roman" w:eastAsia="Times New Roman" w:hAnsi="Times New Roman" w:cs="Times New Roman"/>
          <w:sz w:val="28"/>
          <w:szCs w:val="28"/>
          <w:lang w:val="kk-KZ" w:eastAsia="ko-KR"/>
        </w:rPr>
      </w:pPr>
      <w:r w:rsidRPr="00AE04A5">
        <w:rPr>
          <w:rFonts w:ascii="Times New Roman" w:eastAsia="Times New Roman" w:hAnsi="Times New Roman" w:cs="Times New Roman"/>
          <w:sz w:val="28"/>
          <w:szCs w:val="28"/>
          <w:lang w:val="kk-KZ" w:eastAsia="ko-KR"/>
        </w:rPr>
        <w:t>Осы ретте,  Департамент  Батыс Қазақстан облыс әкімі аппаратының   интернет-ресурстарында  жариялау үшін Конкурстың екінші кезеңіне өткен үміткерлердің жалпы тізімін жолдайды.</w:t>
      </w:r>
    </w:p>
    <w:p w:rsidR="00343F60" w:rsidRPr="00AE04A5" w:rsidRDefault="00343F60" w:rsidP="00343F60">
      <w:pPr>
        <w:tabs>
          <w:tab w:val="left" w:pos="708"/>
        </w:tabs>
        <w:spacing w:after="0" w:line="240" w:lineRule="auto"/>
        <w:ind w:firstLine="708"/>
        <w:jc w:val="both"/>
        <w:rPr>
          <w:rFonts w:ascii="Times New Roman" w:eastAsia="Times New Roman" w:hAnsi="Times New Roman" w:cs="Times New Roman"/>
          <w:sz w:val="28"/>
          <w:szCs w:val="28"/>
          <w:lang w:val="kk-KZ" w:eastAsia="ko-KR"/>
        </w:rPr>
      </w:pPr>
      <w:r w:rsidRPr="00AE04A5">
        <w:rPr>
          <w:rFonts w:ascii="Times New Roman" w:eastAsia="Times New Roman" w:hAnsi="Times New Roman" w:cs="Times New Roman"/>
          <w:sz w:val="28"/>
          <w:szCs w:val="28"/>
          <w:lang w:val="kk-KZ" w:eastAsia="ko-KR"/>
        </w:rPr>
        <w:t>Қосымша 1 парақта.</w:t>
      </w:r>
    </w:p>
    <w:p w:rsidR="00343F60" w:rsidRPr="00AE04A5" w:rsidRDefault="00343F60" w:rsidP="00343F60">
      <w:pPr>
        <w:tabs>
          <w:tab w:val="left" w:pos="-142"/>
        </w:tabs>
        <w:spacing w:after="0" w:line="240" w:lineRule="auto"/>
        <w:jc w:val="both"/>
        <w:rPr>
          <w:rFonts w:ascii="Times New Roman" w:eastAsia="Times New Roman" w:hAnsi="Times New Roman" w:cs="Times New Roman"/>
          <w:color w:val="000000"/>
          <w:sz w:val="28"/>
          <w:szCs w:val="28"/>
          <w:lang w:val="kk-KZ" w:eastAsia="ru-RU"/>
        </w:rPr>
      </w:pPr>
      <w:r w:rsidRPr="00AE04A5">
        <w:rPr>
          <w:rFonts w:ascii="Times New Roman" w:eastAsia="Times New Roman" w:hAnsi="Times New Roman" w:cs="Times New Roman"/>
          <w:color w:val="000000"/>
          <w:sz w:val="28"/>
          <w:szCs w:val="28"/>
          <w:lang w:val="kk-KZ" w:eastAsia="ru-RU"/>
        </w:rPr>
        <w:tab/>
      </w:r>
    </w:p>
    <w:p w:rsidR="00343F60" w:rsidRPr="00AE04A5" w:rsidRDefault="00343F60" w:rsidP="00343F60">
      <w:pPr>
        <w:spacing w:after="0" w:line="240" w:lineRule="auto"/>
        <w:ind w:right="-1"/>
        <w:jc w:val="both"/>
        <w:rPr>
          <w:rFonts w:ascii="Times New Roman" w:eastAsia="Times New Roman" w:hAnsi="Times New Roman" w:cs="Times New Roman"/>
          <w:b/>
          <w:color w:val="000000"/>
          <w:sz w:val="28"/>
          <w:szCs w:val="28"/>
          <w:lang w:val="kk-KZ" w:eastAsia="ru-RU"/>
        </w:rPr>
      </w:pPr>
      <w:r w:rsidRPr="00AE04A5">
        <w:rPr>
          <w:rFonts w:ascii="Times New Roman" w:eastAsia="Times New Roman" w:hAnsi="Times New Roman" w:cs="Times New Roman"/>
          <w:b/>
          <w:color w:val="000000"/>
          <w:sz w:val="28"/>
          <w:szCs w:val="28"/>
          <w:lang w:val="kk-KZ" w:eastAsia="ru-RU"/>
        </w:rPr>
        <w:t xml:space="preserve">       Департамент басшысының </w:t>
      </w:r>
    </w:p>
    <w:p w:rsidR="00343F60" w:rsidRPr="00AE04A5" w:rsidRDefault="00343F60" w:rsidP="00343F60">
      <w:pPr>
        <w:spacing w:after="0" w:line="240" w:lineRule="auto"/>
        <w:ind w:right="-1"/>
        <w:jc w:val="both"/>
        <w:rPr>
          <w:rFonts w:ascii="Times New Roman" w:eastAsia="Times New Roman" w:hAnsi="Times New Roman" w:cs="Times New Roman"/>
          <w:b/>
          <w:color w:val="000000"/>
          <w:sz w:val="28"/>
          <w:szCs w:val="28"/>
          <w:lang w:val="kk-KZ" w:eastAsia="ru-RU"/>
        </w:rPr>
      </w:pPr>
      <w:r w:rsidRPr="00AE04A5">
        <w:rPr>
          <w:rFonts w:ascii="Times New Roman" w:eastAsia="Times New Roman" w:hAnsi="Times New Roman" w:cs="Times New Roman"/>
          <w:b/>
          <w:color w:val="000000"/>
          <w:sz w:val="28"/>
          <w:szCs w:val="28"/>
          <w:lang w:val="kk-KZ" w:eastAsia="ru-RU"/>
        </w:rPr>
        <w:t xml:space="preserve">        міндетін атқарушы                                                          А.Жұбаныш</w:t>
      </w:r>
    </w:p>
    <w:p w:rsidR="00343F60" w:rsidRPr="00AE04A5" w:rsidRDefault="00343F60" w:rsidP="00343F60">
      <w:pPr>
        <w:spacing w:after="0" w:line="240" w:lineRule="auto"/>
        <w:ind w:right="-1"/>
        <w:jc w:val="both"/>
        <w:rPr>
          <w:rFonts w:ascii="Times New Roman" w:eastAsia="Times New Roman" w:hAnsi="Times New Roman" w:cs="Times New Roman"/>
          <w:b/>
          <w:color w:val="000000"/>
          <w:sz w:val="28"/>
          <w:szCs w:val="28"/>
          <w:lang w:val="kk-KZ" w:eastAsia="ru-RU"/>
        </w:rPr>
      </w:pPr>
    </w:p>
    <w:p w:rsidR="00343F60" w:rsidRPr="00AE04A5" w:rsidRDefault="00343F60" w:rsidP="00343F60">
      <w:pPr>
        <w:spacing w:after="0" w:line="240" w:lineRule="auto"/>
        <w:ind w:right="-1"/>
        <w:jc w:val="both"/>
        <w:rPr>
          <w:rFonts w:ascii="Times New Roman" w:eastAsia="Calibri" w:hAnsi="Times New Roman" w:cs="Times New Roman"/>
          <w:i/>
          <w:sz w:val="20"/>
          <w:szCs w:val="20"/>
          <w:lang w:val="kk-KZ"/>
        </w:rPr>
      </w:pPr>
    </w:p>
    <w:p w:rsidR="00343F60" w:rsidRPr="00AE04A5" w:rsidRDefault="00343F60" w:rsidP="00343F60">
      <w:pPr>
        <w:spacing w:after="0" w:line="240" w:lineRule="auto"/>
        <w:ind w:right="-1"/>
        <w:jc w:val="both"/>
        <w:rPr>
          <w:rFonts w:ascii="Times New Roman" w:eastAsia="Times New Roman" w:hAnsi="Times New Roman" w:cs="Times New Roman"/>
          <w:i/>
          <w:sz w:val="20"/>
          <w:szCs w:val="20"/>
          <w:lang w:val="kk-KZ" w:eastAsia="ru-RU"/>
        </w:rPr>
      </w:pPr>
      <w:r w:rsidRPr="00AE04A5">
        <w:rPr>
          <w:rFonts w:ascii="Times New Roman" w:eastAsia="Calibri" w:hAnsi="Times New Roman" w:cs="Times New Roman"/>
          <w:i/>
          <w:sz w:val="20"/>
          <w:szCs w:val="20"/>
        </w:rPr>
        <w:sym w:font="Wingdings" w:char="F03F"/>
      </w:r>
      <w:r w:rsidRPr="00AE04A5">
        <w:rPr>
          <w:rFonts w:ascii="Times New Roman" w:eastAsia="Calibri" w:hAnsi="Times New Roman" w:cs="Times New Roman"/>
          <w:i/>
          <w:sz w:val="24"/>
          <w:szCs w:val="24"/>
          <w:lang w:val="kk-KZ"/>
        </w:rPr>
        <w:t xml:space="preserve">   </w:t>
      </w:r>
      <w:r w:rsidRPr="00AE04A5">
        <w:rPr>
          <w:rFonts w:ascii="Times New Roman" w:eastAsia="Times New Roman" w:hAnsi="Times New Roman" w:cs="Times New Roman"/>
          <w:i/>
          <w:sz w:val="20"/>
          <w:szCs w:val="20"/>
          <w:lang w:val="kk-KZ" w:eastAsia="ru-RU"/>
        </w:rPr>
        <w:t>Г.Давлетова</w:t>
      </w:r>
    </w:p>
    <w:p w:rsidR="00343F60" w:rsidRPr="00AE04A5" w:rsidRDefault="00343F60" w:rsidP="00343F60">
      <w:pPr>
        <w:spacing w:after="0" w:line="240" w:lineRule="auto"/>
        <w:ind w:right="-1"/>
        <w:jc w:val="both"/>
        <w:rPr>
          <w:rFonts w:ascii="Times New Roman" w:eastAsia="Times New Roman" w:hAnsi="Times New Roman" w:cs="Times New Roman"/>
          <w:i/>
          <w:sz w:val="20"/>
          <w:szCs w:val="20"/>
          <w:lang w:val="kk-KZ" w:eastAsia="ru-RU"/>
        </w:rPr>
      </w:pPr>
      <w:r w:rsidRPr="00AE04A5">
        <w:rPr>
          <w:rFonts w:ascii="Times New Roman" w:eastAsia="Calibri" w:hAnsi="Times New Roman" w:cs="Times New Roman"/>
          <w:i/>
          <w:sz w:val="20"/>
          <w:szCs w:val="20"/>
        </w:rPr>
        <w:sym w:font="Wingdings" w:char="F028"/>
      </w:r>
      <w:r w:rsidRPr="00AE04A5">
        <w:rPr>
          <w:rFonts w:ascii="Times New Roman" w:eastAsia="Calibri" w:hAnsi="Times New Roman" w:cs="Times New Roman"/>
          <w:i/>
          <w:sz w:val="24"/>
          <w:szCs w:val="24"/>
          <w:lang w:val="kk-KZ"/>
        </w:rPr>
        <w:t xml:space="preserve"> </w:t>
      </w:r>
      <w:r w:rsidRPr="00AE04A5">
        <w:rPr>
          <w:rFonts w:ascii="Times New Roman" w:eastAsia="Times New Roman" w:hAnsi="Times New Roman" w:cs="Times New Roman"/>
          <w:i/>
          <w:sz w:val="20"/>
          <w:szCs w:val="20"/>
          <w:lang w:val="kk-KZ" w:eastAsia="ru-RU"/>
        </w:rPr>
        <w:t xml:space="preserve"> 8 /7112/ 504638</w:t>
      </w:r>
    </w:p>
    <w:p w:rsidR="00343F60" w:rsidRPr="00AE04A5" w:rsidRDefault="00343F60" w:rsidP="00343F60">
      <w:pPr>
        <w:spacing w:after="0" w:line="240" w:lineRule="auto"/>
        <w:ind w:right="-1"/>
        <w:jc w:val="both"/>
        <w:rPr>
          <w:rFonts w:ascii="Times New Roman" w:eastAsia="Times New Roman" w:hAnsi="Times New Roman" w:cs="Times New Roman"/>
          <w:i/>
          <w:sz w:val="20"/>
          <w:szCs w:val="20"/>
          <w:lang w:val="kk-KZ" w:eastAsia="ru-RU"/>
        </w:rPr>
      </w:pPr>
    </w:p>
    <w:p w:rsidR="00343F60" w:rsidRPr="00AE04A5" w:rsidRDefault="00343F60" w:rsidP="00343F60">
      <w:pPr>
        <w:spacing w:after="0" w:line="240" w:lineRule="auto"/>
        <w:ind w:left="5387" w:firstLine="142"/>
        <w:rPr>
          <w:rFonts w:ascii="Times New Roman" w:eastAsia="Times New Roman" w:hAnsi="Times New Roman" w:cs="Times New Roman"/>
          <w:b/>
          <w:color w:val="000000"/>
          <w:sz w:val="28"/>
          <w:szCs w:val="28"/>
          <w:lang w:val="kk-KZ" w:eastAsia="ru-RU"/>
        </w:rPr>
      </w:pPr>
    </w:p>
    <w:p w:rsidR="00343F60" w:rsidRDefault="00343F60" w:rsidP="00343F60">
      <w:pPr>
        <w:spacing w:after="0"/>
        <w:rPr>
          <w:rFonts w:ascii="Times New Roman" w:eastAsia="Times New Roman" w:hAnsi="Times New Roman" w:cs="Times New Roman"/>
          <w:b/>
          <w:sz w:val="28"/>
          <w:szCs w:val="28"/>
          <w:lang w:val="kk-KZ" w:eastAsia="ru-RU"/>
        </w:rPr>
      </w:pPr>
      <w:r w:rsidRPr="00AE04A5">
        <w:rPr>
          <w:rFonts w:ascii="Calibri" w:eastAsia="Times New Roman" w:hAnsi="Calibri" w:cs="Times New Roman"/>
          <w:noProof/>
          <w:sz w:val="28"/>
          <w:szCs w:val="28"/>
          <w:lang w:val="en-US"/>
        </w:rPr>
        <w:drawing>
          <wp:inline distT="0" distB="0" distL="0" distR="0" wp14:anchorId="7F6957BB" wp14:editId="0757ADA7">
            <wp:extent cx="1399539" cy="1399539"/>
            <wp:effectExtent l="0" t="0" r="3175" b="8255"/>
            <wp:docPr id="2" name="Рисунок 2"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p w:rsidR="00343F60" w:rsidRDefault="00343F60" w:rsidP="00343F60">
      <w:pPr>
        <w:spacing w:after="0"/>
        <w:rPr>
          <w:rFonts w:ascii="Times New Roman" w:eastAsia="Times New Roman" w:hAnsi="Times New Roman" w:cs="Times New Roman"/>
          <w:b/>
          <w:sz w:val="28"/>
          <w:szCs w:val="28"/>
          <w:lang w:val="kk-KZ" w:eastAsia="ru-RU"/>
        </w:rPr>
      </w:pPr>
    </w:p>
    <w:p w:rsidR="00343F60" w:rsidRDefault="00343F60" w:rsidP="00343F60">
      <w:pPr>
        <w:spacing w:after="0"/>
        <w:rPr>
          <w:rFonts w:ascii="Times New Roman" w:eastAsia="Times New Roman" w:hAnsi="Times New Roman" w:cs="Times New Roman"/>
          <w:b/>
          <w:sz w:val="28"/>
          <w:szCs w:val="28"/>
          <w:lang w:val="kk-KZ" w:eastAsia="ru-RU"/>
        </w:rPr>
      </w:pPr>
    </w:p>
    <w:p w:rsidR="00343F60" w:rsidRDefault="00343F60" w:rsidP="00343F60">
      <w:pPr>
        <w:spacing w:after="0"/>
        <w:rPr>
          <w:rFonts w:ascii="Times New Roman" w:eastAsia="Times New Roman" w:hAnsi="Times New Roman" w:cs="Times New Roman"/>
          <w:b/>
          <w:sz w:val="28"/>
          <w:szCs w:val="28"/>
          <w:lang w:val="kk-KZ" w:eastAsia="ru-RU"/>
        </w:rPr>
      </w:pPr>
    </w:p>
    <w:p w:rsidR="00343F60" w:rsidRDefault="00343F60" w:rsidP="00343F60">
      <w:pPr>
        <w:spacing w:after="0"/>
        <w:rPr>
          <w:rFonts w:ascii="Times New Roman" w:eastAsia="Times New Roman" w:hAnsi="Times New Roman" w:cs="Times New Roman"/>
          <w:b/>
          <w:sz w:val="28"/>
          <w:szCs w:val="28"/>
          <w:lang w:val="kk-KZ" w:eastAsia="ru-RU"/>
        </w:rPr>
      </w:pPr>
    </w:p>
    <w:p w:rsidR="00343F60" w:rsidRDefault="00343F60" w:rsidP="00343F60">
      <w:pPr>
        <w:spacing w:after="0"/>
        <w:rPr>
          <w:rFonts w:ascii="Times New Roman" w:eastAsia="Times New Roman" w:hAnsi="Times New Roman" w:cs="Times New Roman"/>
          <w:b/>
          <w:sz w:val="28"/>
          <w:szCs w:val="28"/>
          <w:lang w:val="kk-KZ" w:eastAsia="ru-RU"/>
        </w:rPr>
      </w:pPr>
    </w:p>
    <w:p w:rsidR="00343F60" w:rsidRDefault="00343F60" w:rsidP="00343F60">
      <w:pPr>
        <w:spacing w:after="0"/>
        <w:rPr>
          <w:rFonts w:ascii="Times New Roman" w:eastAsia="Times New Roman" w:hAnsi="Times New Roman" w:cs="Times New Roman"/>
          <w:b/>
          <w:sz w:val="28"/>
          <w:szCs w:val="28"/>
          <w:lang w:val="kk-KZ" w:eastAsia="ru-RU"/>
        </w:rPr>
      </w:pPr>
    </w:p>
    <w:p w:rsidR="00343F60" w:rsidRDefault="00343F60" w:rsidP="00343F60">
      <w:pPr>
        <w:spacing w:after="0"/>
        <w:rPr>
          <w:rFonts w:ascii="Times New Roman" w:eastAsia="Times New Roman" w:hAnsi="Times New Roman" w:cs="Times New Roman"/>
          <w:b/>
          <w:sz w:val="28"/>
          <w:szCs w:val="28"/>
          <w:lang w:val="kk-KZ" w:eastAsia="ru-RU"/>
        </w:rPr>
      </w:pPr>
    </w:p>
    <w:p w:rsidR="00343F60" w:rsidRDefault="00343F60" w:rsidP="00343F60">
      <w:pPr>
        <w:spacing w:after="0"/>
        <w:rPr>
          <w:rFonts w:ascii="Times New Roman" w:eastAsia="Times New Roman" w:hAnsi="Times New Roman" w:cs="Times New Roman"/>
          <w:b/>
          <w:sz w:val="28"/>
          <w:szCs w:val="28"/>
          <w:lang w:val="kk-KZ" w:eastAsia="ru-RU"/>
        </w:rPr>
      </w:pPr>
    </w:p>
    <w:p w:rsidR="00343F60" w:rsidRPr="00AE04A5" w:rsidRDefault="00343F60" w:rsidP="00343F60">
      <w:pPr>
        <w:tabs>
          <w:tab w:val="left" w:pos="7230"/>
        </w:tabs>
        <w:spacing w:after="0"/>
        <w:outlineLvl w:val="0"/>
        <w:rPr>
          <w:rFonts w:ascii="Times New Roman" w:eastAsia="Times New Roman" w:hAnsi="Times New Roman" w:cs="Times New Roman"/>
          <w:sz w:val="28"/>
          <w:szCs w:val="28"/>
          <w:lang w:val="kk-KZ" w:eastAsia="ru-RU"/>
        </w:rPr>
      </w:pPr>
    </w:p>
    <w:p w:rsidR="00343F60" w:rsidRPr="00AE04A5" w:rsidRDefault="00343F60" w:rsidP="00343F60">
      <w:pPr>
        <w:tabs>
          <w:tab w:val="num" w:pos="567"/>
          <w:tab w:val="left" w:pos="708"/>
        </w:tabs>
        <w:spacing w:after="0" w:line="240" w:lineRule="auto"/>
        <w:ind w:left="567" w:right="140" w:firstLine="708"/>
        <w:jc w:val="center"/>
        <w:rPr>
          <w:rFonts w:ascii="Times New Roman" w:eastAsia="Times New Roman" w:hAnsi="Times New Roman" w:cs="Times New Roman"/>
          <w:b/>
          <w:sz w:val="28"/>
          <w:szCs w:val="28"/>
          <w:lang w:val="kk-KZ" w:eastAsia="ko-KR"/>
        </w:rPr>
      </w:pPr>
      <w:r w:rsidRPr="00AE04A5">
        <w:rPr>
          <w:rFonts w:ascii="Times New Roman" w:eastAsia="Times New Roman" w:hAnsi="Times New Roman" w:cs="Times New Roman"/>
          <w:b/>
          <w:sz w:val="28"/>
          <w:szCs w:val="28"/>
          <w:lang w:val="kk-KZ" w:eastAsia="ko-KR"/>
        </w:rPr>
        <w:t xml:space="preserve">«Үздік ауыл әкімі» республикалық конкурсының </w:t>
      </w:r>
      <w:r w:rsidRPr="00AE04A5">
        <w:rPr>
          <w:rFonts w:ascii="Times New Roman" w:eastAsia="Calibri" w:hAnsi="Times New Roman" w:cs="Times New Roman"/>
          <w:b/>
          <w:sz w:val="28"/>
          <w:szCs w:val="28"/>
          <w:lang w:val="kk-KZ"/>
        </w:rPr>
        <w:t>екінші кезеңіне өткен үміткерлердің жалпы тізімі</w:t>
      </w:r>
    </w:p>
    <w:p w:rsidR="00343F60" w:rsidRPr="00AE04A5" w:rsidRDefault="00343F60" w:rsidP="00343F60">
      <w:pPr>
        <w:spacing w:after="0"/>
        <w:jc w:val="center"/>
        <w:outlineLvl w:val="0"/>
        <w:rPr>
          <w:rFonts w:ascii="Times New Roman" w:eastAsia="Times New Roman" w:hAnsi="Times New Roman" w:cs="Times New Roman"/>
          <w:b/>
          <w:sz w:val="28"/>
          <w:szCs w:val="28"/>
          <w:lang w:val="kk-KZ" w:eastAsia="ru-RU"/>
        </w:rPr>
      </w:pPr>
    </w:p>
    <w:p w:rsidR="00343F60" w:rsidRPr="00AE04A5" w:rsidRDefault="00343F60" w:rsidP="00343F60">
      <w:pPr>
        <w:tabs>
          <w:tab w:val="left" w:pos="6120"/>
        </w:tabs>
        <w:spacing w:after="0"/>
        <w:jc w:val="center"/>
        <w:outlineLvl w:val="0"/>
        <w:rPr>
          <w:rFonts w:ascii="Times New Roman" w:eastAsia="Times New Roman" w:hAnsi="Times New Roman" w:cs="Times New Roman"/>
          <w:sz w:val="20"/>
          <w:szCs w:val="20"/>
          <w:u w:val="single"/>
          <w:lang w:val="kk-KZ" w:eastAsia="ru-RU"/>
        </w:rPr>
      </w:pPr>
    </w:p>
    <w:tbl>
      <w:tblPr>
        <w:tblStyle w:val="11"/>
        <w:tblW w:w="9606" w:type="dxa"/>
        <w:tblLook w:val="04A0" w:firstRow="1" w:lastRow="0" w:firstColumn="1" w:lastColumn="0" w:noHBand="0" w:noVBand="1"/>
      </w:tblPr>
      <w:tblGrid>
        <w:gridCol w:w="4765"/>
        <w:gridCol w:w="4841"/>
      </w:tblGrid>
      <w:tr w:rsidR="00343F60" w:rsidRPr="005957B2" w:rsidTr="00020290">
        <w:tc>
          <w:tcPr>
            <w:tcW w:w="4765" w:type="dxa"/>
          </w:tcPr>
          <w:p w:rsidR="00343F60" w:rsidRPr="00AE04A5" w:rsidRDefault="00343F60" w:rsidP="00020290">
            <w:pPr>
              <w:tabs>
                <w:tab w:val="num" w:pos="567"/>
                <w:tab w:val="left" w:pos="708"/>
              </w:tabs>
              <w:ind w:left="567" w:right="140"/>
              <w:jc w:val="both"/>
              <w:rPr>
                <w:rFonts w:ascii="Times New Roman" w:eastAsia="Calibri" w:hAnsi="Times New Roman" w:cs="Times New Roman"/>
                <w:sz w:val="28"/>
                <w:szCs w:val="28"/>
                <w:lang w:val="kk-KZ" w:eastAsia="ko-KR"/>
              </w:rPr>
            </w:pPr>
            <w:r w:rsidRPr="00AE04A5">
              <w:rPr>
                <w:rFonts w:ascii="Times New Roman" w:eastAsia="Calibri" w:hAnsi="Times New Roman" w:cs="Times New Roman"/>
                <w:sz w:val="28"/>
                <w:szCs w:val="28"/>
                <w:lang w:val="kk-KZ" w:eastAsia="ko-KR"/>
              </w:rPr>
              <w:t xml:space="preserve">Жамбыл Алғадай </w:t>
            </w:r>
            <w:r w:rsidRPr="00AE04A5">
              <w:rPr>
                <w:rFonts w:ascii="Times New Roman" w:eastAsia="Times New Roman" w:hAnsi="Times New Roman" w:cs="Times New Roman"/>
                <w:sz w:val="28"/>
                <w:szCs w:val="28"/>
                <w:lang w:val="kk-KZ" w:eastAsia="ko-KR"/>
              </w:rPr>
              <w:t>Жамбылұлы</w:t>
            </w:r>
            <w:r w:rsidRPr="00AE04A5">
              <w:rPr>
                <w:rFonts w:ascii="Times New Roman" w:eastAsia="Calibri" w:hAnsi="Times New Roman" w:cs="Times New Roman"/>
                <w:sz w:val="28"/>
                <w:szCs w:val="28"/>
                <w:lang w:val="kk-KZ" w:eastAsia="ko-KR"/>
              </w:rPr>
              <w:t xml:space="preserve"> </w:t>
            </w:r>
          </w:p>
        </w:tc>
        <w:tc>
          <w:tcPr>
            <w:tcW w:w="4841" w:type="dxa"/>
          </w:tcPr>
          <w:p w:rsidR="00343F60" w:rsidRPr="00AE04A5" w:rsidRDefault="00343F60" w:rsidP="00020290">
            <w:pPr>
              <w:tabs>
                <w:tab w:val="left" w:pos="5245"/>
              </w:tabs>
              <w:rPr>
                <w:rFonts w:ascii="Times New Roman" w:eastAsia="Calibri" w:hAnsi="Times New Roman" w:cs="Times New Roman"/>
                <w:sz w:val="28"/>
                <w:szCs w:val="28"/>
                <w:lang w:val="kk-KZ"/>
              </w:rPr>
            </w:pPr>
            <w:r w:rsidRPr="00AE04A5">
              <w:rPr>
                <w:rFonts w:ascii="Times New Roman" w:eastAsia="Calibri" w:hAnsi="Times New Roman" w:cs="Times New Roman"/>
                <w:sz w:val="28"/>
                <w:szCs w:val="28"/>
                <w:lang w:val="kk-KZ"/>
              </w:rPr>
              <w:t>Тасқала ауданы Шежін ауылдық округінің әкімі</w:t>
            </w:r>
          </w:p>
        </w:tc>
      </w:tr>
    </w:tbl>
    <w:p w:rsidR="00343F60" w:rsidRPr="00AE04A5" w:rsidRDefault="00343F60" w:rsidP="00343F60">
      <w:pPr>
        <w:tabs>
          <w:tab w:val="left" w:pos="6120"/>
        </w:tabs>
        <w:spacing w:after="0"/>
        <w:outlineLvl w:val="0"/>
        <w:rPr>
          <w:rFonts w:ascii="Times New Roman" w:eastAsia="Times New Roman" w:hAnsi="Times New Roman" w:cs="Times New Roman"/>
          <w:sz w:val="28"/>
          <w:szCs w:val="28"/>
          <w:u w:val="single"/>
          <w:lang w:val="kk-KZ" w:eastAsia="ru-RU"/>
        </w:rPr>
      </w:pPr>
    </w:p>
    <w:p w:rsidR="00343F60" w:rsidRPr="00AE04A5" w:rsidRDefault="00343F60" w:rsidP="00343F60">
      <w:pPr>
        <w:tabs>
          <w:tab w:val="left" w:pos="6120"/>
        </w:tabs>
        <w:spacing w:after="0"/>
        <w:outlineLvl w:val="0"/>
        <w:rPr>
          <w:rFonts w:ascii="Times New Roman" w:eastAsia="Times New Roman" w:hAnsi="Times New Roman" w:cs="Times New Roman"/>
          <w:sz w:val="28"/>
          <w:szCs w:val="28"/>
          <w:u w:val="single"/>
          <w:lang w:val="kk-KZ" w:eastAsia="ru-RU"/>
        </w:rPr>
      </w:pPr>
    </w:p>
    <w:p w:rsidR="00343F60" w:rsidRPr="00AE04A5" w:rsidRDefault="00343F60" w:rsidP="00343F60">
      <w:pPr>
        <w:rPr>
          <w:lang w:val="kk-KZ"/>
        </w:rPr>
      </w:pPr>
    </w:p>
    <w:p w:rsidR="00F750F5" w:rsidRPr="00343F60" w:rsidRDefault="00F750F5">
      <w:pPr>
        <w:rPr>
          <w:lang w:val="kk-KZ"/>
        </w:rPr>
      </w:pPr>
    </w:p>
    <w:sectPr w:rsidR="00F750F5" w:rsidRPr="00343F60" w:rsidSect="00336436">
      <w:headerReference w:type="first" r:id="rId8"/>
      <w:pgSz w:w="11906" w:h="16838"/>
      <w:pgMar w:top="1134" w:right="567" w:bottom="142" w:left="1418" w:header="709"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C5" w:rsidRDefault="00A709C5" w:rsidP="006518C9">
      <w:pPr>
        <w:spacing w:after="0" w:line="240" w:lineRule="auto"/>
      </w:pPr>
      <w:r>
        <w:separator/>
      </w:r>
    </w:p>
  </w:endnote>
  <w:endnote w:type="continuationSeparator" w:id="0">
    <w:p w:rsidR="00A709C5" w:rsidRDefault="00A709C5" w:rsidP="0065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C5" w:rsidRDefault="00A709C5" w:rsidP="006518C9">
      <w:pPr>
        <w:spacing w:after="0" w:line="240" w:lineRule="auto"/>
      </w:pPr>
      <w:r>
        <w:separator/>
      </w:r>
    </w:p>
  </w:footnote>
  <w:footnote w:type="continuationSeparator" w:id="0">
    <w:p w:rsidR="00A709C5" w:rsidRDefault="00A709C5" w:rsidP="00651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8C9" w:rsidRDefault="006518C9">
    <w:pPr>
      <w:pStyle w:val="a7"/>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6" name="Надпись 6"/>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518C9" w:rsidRPr="006518C9" w:rsidRDefault="006518C9">
                          <w:pPr>
                            <w:rPr>
                              <w:rFonts w:ascii="Times New Roman" w:hAnsi="Times New Roman" w:cs="Times New Roman"/>
                              <w:color w:val="0C0000"/>
                              <w:sz w:val="14"/>
                            </w:rPr>
                          </w:pPr>
                          <w:r>
                            <w:rPr>
                              <w:rFonts w:ascii="Times New Roman" w:hAnsi="Times New Roman" w:cs="Times New Roman"/>
                              <w:color w:val="0C0000"/>
                              <w:sz w:val="14"/>
                            </w:rPr>
                            <w:t xml:space="preserve">23.08.2021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6" o:spid="_x0000_s1029"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r2sQ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" filled="f" stroked="f" strokeweight=".5pt">
              <v:fill o:detectmouseclick="t"/>
              <v:textbox style="layout-flow:vertical;mso-layout-flow-alt:bottom-to-top">
                <w:txbxContent>
                  <w:p w:rsidR="006518C9" w:rsidRPr="006518C9" w:rsidRDefault="006518C9">
                    <w:pPr>
                      <w:rPr>
                        <w:rFonts w:ascii="Times New Roman" w:hAnsi="Times New Roman" w:cs="Times New Roman"/>
                        <w:color w:val="0C0000"/>
                        <w:sz w:val="14"/>
                      </w:rPr>
                    </w:pPr>
                    <w:r>
                      <w:rPr>
                        <w:rFonts w:ascii="Times New Roman" w:hAnsi="Times New Roman" w:cs="Times New Roman"/>
                        <w:color w:val="0C0000"/>
                        <w:sz w:val="14"/>
                      </w:rPr>
                      <w:t xml:space="preserve">23.08.2021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50"/>
    <w:rsid w:val="00343F60"/>
    <w:rsid w:val="005957B2"/>
    <w:rsid w:val="006518C9"/>
    <w:rsid w:val="00682B3E"/>
    <w:rsid w:val="00A709C5"/>
    <w:rsid w:val="00B61950"/>
    <w:rsid w:val="00F7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BF01F"/>
  <w15:docId w15:val="{415F7F58-2DE6-45F2-B554-76B51F2F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F60"/>
  </w:style>
  <w:style w:type="paragraph" w:styleId="1">
    <w:name w:val="heading 1"/>
    <w:basedOn w:val="a"/>
    <w:link w:val="10"/>
    <w:uiPriority w:val="9"/>
    <w:qFormat/>
    <w:rsid w:val="00682B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B3E"/>
    <w:rPr>
      <w:rFonts w:ascii="Times New Roman" w:eastAsia="Times New Roman" w:hAnsi="Times New Roman" w:cs="Times New Roman"/>
      <w:b/>
      <w:bCs/>
      <w:kern w:val="36"/>
      <w:sz w:val="48"/>
      <w:szCs w:val="48"/>
    </w:rPr>
  </w:style>
  <w:style w:type="paragraph" w:styleId="a3">
    <w:name w:val="List Paragraph"/>
    <w:basedOn w:val="a"/>
    <w:uiPriority w:val="34"/>
    <w:qFormat/>
    <w:rsid w:val="00682B3E"/>
    <w:pPr>
      <w:ind w:left="720"/>
      <w:contextualSpacing/>
    </w:pPr>
  </w:style>
  <w:style w:type="table" w:customStyle="1" w:styleId="11">
    <w:name w:val="Сетка таблицы1"/>
    <w:basedOn w:val="a1"/>
    <w:next w:val="a4"/>
    <w:uiPriority w:val="59"/>
    <w:rsid w:val="0034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34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43F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F60"/>
    <w:rPr>
      <w:rFonts w:ascii="Tahoma" w:hAnsi="Tahoma" w:cs="Tahoma"/>
      <w:sz w:val="16"/>
      <w:szCs w:val="16"/>
    </w:rPr>
  </w:style>
  <w:style w:type="paragraph" w:styleId="a7">
    <w:name w:val="header"/>
    <w:basedOn w:val="a"/>
    <w:link w:val="a8"/>
    <w:uiPriority w:val="99"/>
    <w:unhideWhenUsed/>
    <w:rsid w:val="006518C9"/>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518C9"/>
  </w:style>
  <w:style w:type="paragraph" w:styleId="a9">
    <w:name w:val="footer"/>
    <w:basedOn w:val="a"/>
    <w:link w:val="aa"/>
    <w:uiPriority w:val="99"/>
    <w:unhideWhenUsed/>
    <w:rsid w:val="006518C9"/>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5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Гулсим</dc:creator>
  <cp:keywords/>
  <dc:description/>
  <cp:lastModifiedBy>Азамат Мухамбетжанов</cp:lastModifiedBy>
  <cp:revision>2</cp:revision>
  <dcterms:created xsi:type="dcterms:W3CDTF">2021-08-23T10:29:00Z</dcterms:created>
  <dcterms:modified xsi:type="dcterms:W3CDTF">2021-08-23T10:29:00Z</dcterms:modified>
</cp:coreProperties>
</file>