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B07AF">
        <w:rPr>
          <w:rFonts w:ascii="Times New Roman" w:hAnsi="Times New Roman"/>
          <w:b/>
          <w:sz w:val="16"/>
          <w:szCs w:val="16"/>
          <w:lang w:val="kk-KZ"/>
        </w:rPr>
        <w:t>июле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3C71F4" w:rsidRDefault="000F2506" w:rsidP="003C71F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3C71F4">
              <w:rPr>
                <w:rFonts w:ascii="Times New Roman" w:hAnsi="Times New Roman"/>
                <w:sz w:val="16"/>
                <w:szCs w:val="16"/>
                <w:lang w:val="en-US"/>
              </w:rPr>
              <w:t>TODINI CENTRAL ASIA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3C71F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3C71F4">
              <w:rPr>
                <w:rFonts w:ascii="Times New Roman" w:hAnsi="Times New Roman"/>
                <w:sz w:val="16"/>
                <w:szCs w:val="16"/>
              </w:rPr>
              <w:t>Тодини</w:t>
            </w:r>
            <w:proofErr w:type="spellEnd"/>
            <w:r w:rsidR="003C71F4">
              <w:rPr>
                <w:rFonts w:ascii="Times New Roman" w:hAnsi="Times New Roman"/>
                <w:sz w:val="16"/>
                <w:szCs w:val="16"/>
              </w:rPr>
              <w:t xml:space="preserve"> Централ Азия</w:t>
            </w:r>
            <w:r w:rsidR="003C71F4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BF16A3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3C71F4">
              <w:rPr>
                <w:rFonts w:ascii="Times New Roman" w:hAnsi="Times New Roman"/>
                <w:sz w:val="16"/>
                <w:szCs w:val="16"/>
                <w:lang w:val="kk-KZ"/>
              </w:rPr>
              <w:t>218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0F2506" w:rsidRPr="00060699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BF16A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3C71F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0F2506" w:rsidP="003C71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3C71F4">
              <w:rPr>
                <w:rFonts w:ascii="Times New Roman" w:hAnsi="Times New Roman"/>
                <w:sz w:val="16"/>
                <w:szCs w:val="16"/>
                <w:lang w:val="kk-KZ"/>
              </w:rPr>
              <w:t>суглинков, дресвы песчанистой на месторождении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C71F4">
              <w:rPr>
                <w:rFonts w:ascii="Times New Roman" w:hAnsi="Times New Roman"/>
                <w:sz w:val="16"/>
                <w:szCs w:val="16"/>
                <w:lang w:val="kk-KZ"/>
              </w:rPr>
              <w:t>«1027»</w:t>
            </w:r>
          </w:p>
        </w:tc>
        <w:tc>
          <w:tcPr>
            <w:tcW w:w="1012" w:type="dxa"/>
            <w:vAlign w:val="center"/>
          </w:tcPr>
          <w:p w:rsidR="000F2506" w:rsidRPr="00060699" w:rsidRDefault="003C71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7,5</w:t>
            </w:r>
          </w:p>
        </w:tc>
        <w:tc>
          <w:tcPr>
            <w:tcW w:w="1549" w:type="dxa"/>
            <w:vAlign w:val="center"/>
          </w:tcPr>
          <w:p w:rsidR="000F2506" w:rsidRPr="00060699" w:rsidRDefault="003C71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Уланский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3C71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C71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3C71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3C71F4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C71F4">
              <w:rPr>
                <w:rFonts w:ascii="Times New Roman" w:hAnsi="Times New Roman"/>
                <w:sz w:val="16"/>
                <w:szCs w:val="16"/>
                <w:lang w:val="kk-KZ"/>
              </w:rPr>
              <w:t>марта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3C71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0F2506" w:rsidRPr="00060699" w:rsidTr="0022591B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F62E6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F62E6D">
              <w:rPr>
                <w:rFonts w:ascii="Times New Roman" w:hAnsi="Times New Roman"/>
                <w:sz w:val="16"/>
                <w:szCs w:val="16"/>
                <w:lang w:val="kk-KZ"/>
              </w:rPr>
              <w:t>ГОРДОРСТРОЙ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BF16A3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F62E6D">
              <w:rPr>
                <w:rFonts w:ascii="Times New Roman" w:hAnsi="Times New Roman"/>
                <w:sz w:val="16"/>
                <w:szCs w:val="16"/>
                <w:lang w:val="kk-KZ"/>
              </w:rPr>
              <w:t>230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0F2506" w:rsidRPr="00060699" w:rsidRDefault="000F2506" w:rsidP="00F62E6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F62E6D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F62E6D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8E7EC9" w:rsidRDefault="00BE31B8" w:rsidP="00F62E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F62E6D">
              <w:rPr>
                <w:rFonts w:ascii="Times New Roman" w:hAnsi="Times New Roman"/>
                <w:sz w:val="16"/>
                <w:szCs w:val="16"/>
                <w:lang w:val="kk-KZ"/>
              </w:rPr>
              <w:t>песчано-гравийной смеси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F62E6D">
              <w:rPr>
                <w:rFonts w:ascii="Times New Roman" w:hAnsi="Times New Roman"/>
                <w:sz w:val="16"/>
                <w:szCs w:val="16"/>
                <w:lang w:val="kk-KZ"/>
              </w:rPr>
              <w:t>на месторождении «Саржальское»</w:t>
            </w:r>
          </w:p>
        </w:tc>
        <w:tc>
          <w:tcPr>
            <w:tcW w:w="1012" w:type="dxa"/>
            <w:vAlign w:val="center"/>
          </w:tcPr>
          <w:p w:rsidR="000F2506" w:rsidRPr="00060699" w:rsidRDefault="00F62E6D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18,8099</w:t>
            </w:r>
          </w:p>
        </w:tc>
        <w:tc>
          <w:tcPr>
            <w:tcW w:w="1549" w:type="dxa"/>
            <w:vAlign w:val="center"/>
          </w:tcPr>
          <w:p w:rsidR="000F2506" w:rsidRPr="00060699" w:rsidRDefault="00F62E6D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Абайский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F62E6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F62E6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F62E6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F62E6D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июн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F62E6D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7F3356" w:rsidRPr="00060699" w:rsidTr="0022591B">
        <w:trPr>
          <w:trHeight w:val="926"/>
        </w:trPr>
        <w:tc>
          <w:tcPr>
            <w:tcW w:w="378" w:type="dxa"/>
            <w:vAlign w:val="center"/>
          </w:tcPr>
          <w:p w:rsidR="007F3356" w:rsidRPr="007F3356" w:rsidRDefault="007F335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90" w:type="dxa"/>
            <w:vAlign w:val="center"/>
          </w:tcPr>
          <w:p w:rsidR="007F3356" w:rsidRPr="004D6AB6" w:rsidRDefault="007F3356" w:rsidP="00F62E6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proofErr w:type="spellStart"/>
            <w:r w:rsidR="00F62E6D">
              <w:rPr>
                <w:rFonts w:ascii="Times New Roman" w:hAnsi="Times New Roman"/>
                <w:sz w:val="16"/>
                <w:szCs w:val="16"/>
                <w:lang w:val="en-US"/>
              </w:rPr>
              <w:t>Aidarly</w:t>
            </w:r>
            <w:proofErr w:type="spellEnd"/>
            <w:r w:rsidR="00F62E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Project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F62E6D" w:rsidRPr="004D6A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r w:rsidR="00F62E6D">
              <w:rPr>
                <w:rFonts w:ascii="Times New Roman" w:hAnsi="Times New Roman"/>
                <w:sz w:val="16"/>
                <w:szCs w:val="16"/>
              </w:rPr>
              <w:t>Айдарлы</w:t>
            </w:r>
            <w:r w:rsidR="00F62E6D" w:rsidRPr="004D6A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62E6D">
              <w:rPr>
                <w:rFonts w:ascii="Times New Roman" w:hAnsi="Times New Roman"/>
                <w:sz w:val="16"/>
                <w:szCs w:val="16"/>
              </w:rPr>
              <w:t>Проджект</w:t>
            </w:r>
            <w:proofErr w:type="spellEnd"/>
            <w:r w:rsidR="00F62E6D" w:rsidRPr="004D6AB6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7F3356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4D6AB6">
              <w:rPr>
                <w:rFonts w:ascii="Times New Roman" w:hAnsi="Times New Roman"/>
                <w:sz w:val="16"/>
                <w:szCs w:val="16"/>
                <w:lang w:val="kk-KZ"/>
              </w:rPr>
              <w:t>237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7F3356" w:rsidRPr="00060699" w:rsidRDefault="007F3356" w:rsidP="004D6AB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 2</w:t>
            </w:r>
            <w:r w:rsidR="004D6AB6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4D6AB6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.2021 г.</w:t>
            </w:r>
          </w:p>
        </w:tc>
        <w:tc>
          <w:tcPr>
            <w:tcW w:w="1692" w:type="dxa"/>
            <w:vAlign w:val="center"/>
          </w:tcPr>
          <w:p w:rsidR="007F3356" w:rsidRDefault="004D6AB6" w:rsidP="007F33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меди на месторождении Айдарлы</w:t>
            </w:r>
          </w:p>
        </w:tc>
        <w:tc>
          <w:tcPr>
            <w:tcW w:w="1012" w:type="dxa"/>
            <w:vAlign w:val="center"/>
          </w:tcPr>
          <w:p w:rsidR="007F3356" w:rsidRDefault="004D6AB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817</w:t>
            </w:r>
          </w:p>
        </w:tc>
        <w:tc>
          <w:tcPr>
            <w:tcW w:w="1549" w:type="dxa"/>
            <w:vAlign w:val="center"/>
          </w:tcPr>
          <w:p w:rsidR="007F3356" w:rsidRDefault="004D6AB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Аягозский</w:t>
            </w:r>
            <w:r w:rsidR="007F335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7F3356" w:rsidRPr="00060699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7F3356" w:rsidRPr="00060699" w:rsidRDefault="007F3356" w:rsidP="004D6AB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4D6AB6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4D6AB6">
              <w:rPr>
                <w:rFonts w:ascii="Times New Roman" w:hAnsi="Times New Roman"/>
                <w:sz w:val="16"/>
                <w:szCs w:val="16"/>
                <w:lang w:val="kk-KZ"/>
              </w:rPr>
              <w:t>апреля 2031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CA" w:rsidRDefault="00667ACA" w:rsidP="000C1377">
      <w:r>
        <w:separator/>
      </w:r>
    </w:p>
  </w:endnote>
  <w:endnote w:type="continuationSeparator" w:id="0">
    <w:p w:rsidR="00667ACA" w:rsidRDefault="00667ACA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CA" w:rsidRDefault="00667ACA" w:rsidP="000C1377">
      <w:r>
        <w:separator/>
      </w:r>
    </w:p>
  </w:footnote>
  <w:footnote w:type="continuationSeparator" w:id="0">
    <w:p w:rsidR="00667ACA" w:rsidRDefault="00667ACA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CAE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1F4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07BB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D6AB6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67ACA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3356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2C4F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6A3"/>
    <w:rsid w:val="00BF1A3C"/>
    <w:rsid w:val="00BF1CA8"/>
    <w:rsid w:val="00BF3588"/>
    <w:rsid w:val="00BF5C75"/>
    <w:rsid w:val="00BF601E"/>
    <w:rsid w:val="00BF66FE"/>
    <w:rsid w:val="00C00D0E"/>
    <w:rsid w:val="00C0107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07AF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2E6D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ED8E-A67E-452A-8478-D2A67DEE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PDemidova</cp:lastModifiedBy>
  <cp:revision>18</cp:revision>
  <cp:lastPrinted>2020-01-08T15:27:00Z</cp:lastPrinted>
  <dcterms:created xsi:type="dcterms:W3CDTF">2019-08-12T12:22:00Z</dcterms:created>
  <dcterms:modified xsi:type="dcterms:W3CDTF">2021-08-17T03:12:00Z</dcterms:modified>
</cp:coreProperties>
</file>