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29F47" w14:textId="06D45259" w:rsidR="00DF19B7" w:rsidRPr="00DF19B7" w:rsidRDefault="00DF19B7" w:rsidP="00CA30AF">
      <w:pPr>
        <w:rPr>
          <w:rFonts w:ascii="Arial" w:hAnsi="Arial" w:cs="Arial"/>
          <w:b/>
          <w:color w:val="7030A0"/>
          <w:sz w:val="32"/>
          <w:szCs w:val="32"/>
          <w:lang w:val="kk-KZ"/>
        </w:rPr>
      </w:pPr>
      <w:r w:rsidRPr="00DF19B7">
        <w:rPr>
          <w:rFonts w:ascii="Arial" w:hAnsi="Arial" w:cs="Arial"/>
          <w:b/>
          <w:color w:val="7030A0"/>
          <w:sz w:val="32"/>
          <w:szCs w:val="32"/>
          <w:lang w:val="kk-KZ"/>
        </w:rPr>
        <w:t xml:space="preserve">Задачи мероприятия </w:t>
      </w:r>
      <w:r w:rsidRPr="00DF19B7">
        <w:rPr>
          <w:rFonts w:ascii="Arial" w:hAnsi="Arial" w:cs="Arial"/>
          <w:b/>
          <w:color w:val="7030A0"/>
          <w:sz w:val="32"/>
          <w:szCs w:val="32"/>
          <w:lang w:val="kk-KZ"/>
        </w:rPr>
        <w:t>«</w:t>
      </w:r>
      <w:r w:rsidRPr="00DF19B7">
        <w:rPr>
          <w:rFonts w:ascii="Arial" w:hAnsi="Arial" w:cs="Arial"/>
          <w:b/>
          <w:color w:val="7030A0"/>
          <w:sz w:val="32"/>
          <w:szCs w:val="32"/>
          <w:lang w:val="kk-KZ"/>
        </w:rPr>
        <w:t>Заключ</w:t>
      </w:r>
      <w:r w:rsidRPr="00DF19B7">
        <w:rPr>
          <w:rFonts w:ascii="Arial" w:hAnsi="Arial" w:cs="Arial"/>
          <w:b/>
          <w:color w:val="7030A0"/>
          <w:sz w:val="32"/>
          <w:szCs w:val="32"/>
          <w:lang w:val="kk-KZ"/>
        </w:rPr>
        <w:t>ай</w:t>
      </w:r>
      <w:r w:rsidRPr="00DF19B7">
        <w:rPr>
          <w:rFonts w:ascii="Arial" w:hAnsi="Arial" w:cs="Arial"/>
          <w:b/>
          <w:color w:val="7030A0"/>
          <w:sz w:val="32"/>
          <w:szCs w:val="32"/>
          <w:lang w:val="kk-KZ"/>
        </w:rPr>
        <w:t>те трудов</w:t>
      </w:r>
      <w:r>
        <w:rPr>
          <w:rFonts w:ascii="Arial" w:hAnsi="Arial" w:cs="Arial"/>
          <w:b/>
          <w:color w:val="7030A0"/>
          <w:sz w:val="32"/>
          <w:szCs w:val="32"/>
          <w:lang w:val="kk-KZ"/>
        </w:rPr>
        <w:t xml:space="preserve">ые </w:t>
      </w:r>
      <w:r w:rsidRPr="00DF19B7">
        <w:rPr>
          <w:rFonts w:ascii="Arial" w:hAnsi="Arial" w:cs="Arial"/>
          <w:b/>
          <w:color w:val="7030A0"/>
          <w:sz w:val="32"/>
          <w:szCs w:val="32"/>
          <w:lang w:val="kk-KZ"/>
        </w:rPr>
        <w:t>договор</w:t>
      </w:r>
      <w:r>
        <w:rPr>
          <w:rFonts w:ascii="Arial" w:hAnsi="Arial" w:cs="Arial"/>
          <w:b/>
          <w:color w:val="7030A0"/>
          <w:sz w:val="32"/>
          <w:szCs w:val="32"/>
          <w:lang w:val="kk-KZ"/>
        </w:rPr>
        <w:t>а</w:t>
      </w:r>
      <w:r w:rsidRPr="00DF19B7">
        <w:rPr>
          <w:rFonts w:ascii="Arial" w:hAnsi="Arial" w:cs="Arial"/>
          <w:b/>
          <w:color w:val="7030A0"/>
          <w:sz w:val="32"/>
          <w:szCs w:val="32"/>
          <w:lang w:val="kk-KZ"/>
        </w:rPr>
        <w:t>»</w:t>
      </w:r>
      <w:r w:rsidRPr="00DF19B7">
        <w:rPr>
          <w:rFonts w:ascii="Arial" w:hAnsi="Arial" w:cs="Arial"/>
          <w:b/>
          <w:color w:val="7030A0"/>
          <w:sz w:val="32"/>
          <w:szCs w:val="32"/>
          <w:lang w:val="kk-KZ"/>
        </w:rPr>
        <w:t>:</w:t>
      </w:r>
    </w:p>
    <w:p w14:paraId="5CF495BE" w14:textId="56223661" w:rsidR="00CA30AF" w:rsidRPr="00DF19B7" w:rsidRDefault="00DF19B7" w:rsidP="00DF19B7">
      <w:pPr>
        <w:pStyle w:val="a5"/>
        <w:numPr>
          <w:ilvl w:val="0"/>
          <w:numId w:val="3"/>
        </w:numPr>
        <w:rPr>
          <w:rFonts w:ascii="Arial" w:hAnsi="Arial" w:cs="Arial"/>
          <w:b/>
          <w:bCs/>
          <w:color w:val="002060"/>
          <w:sz w:val="27"/>
          <w:szCs w:val="27"/>
          <w:lang w:val="kk-KZ"/>
        </w:rPr>
      </w:pPr>
      <w:r w:rsidRPr="00DF19B7">
        <w:rPr>
          <w:rFonts w:ascii="Arial" w:hAnsi="Arial" w:cs="Arial"/>
          <w:b/>
          <w:bCs/>
          <w:color w:val="002060"/>
          <w:sz w:val="27"/>
          <w:szCs w:val="27"/>
          <w:lang w:val="kk-KZ"/>
        </w:rPr>
        <w:t>формализация трудовых отношений, вовлечение в систему пенсионного обеспечения, социального и медицинского страхования граждан, состоящих на неформальных трудовых отношениях;</w:t>
      </w:r>
    </w:p>
    <w:p w14:paraId="798D00ED" w14:textId="47C02291" w:rsidR="00DF19B7" w:rsidRPr="00DF19B7" w:rsidRDefault="00DF19B7" w:rsidP="00DF19B7">
      <w:pPr>
        <w:pStyle w:val="a5"/>
        <w:numPr>
          <w:ilvl w:val="0"/>
          <w:numId w:val="3"/>
        </w:numPr>
        <w:rPr>
          <w:rFonts w:ascii="Arial" w:hAnsi="Arial" w:cs="Arial"/>
          <w:b/>
          <w:bCs/>
          <w:color w:val="002060"/>
          <w:sz w:val="27"/>
          <w:szCs w:val="27"/>
          <w:lang w:val="kk-KZ"/>
        </w:rPr>
      </w:pPr>
      <w:r w:rsidRPr="00DF19B7">
        <w:rPr>
          <w:rFonts w:ascii="Arial" w:hAnsi="Arial" w:cs="Arial"/>
          <w:b/>
          <w:bCs/>
          <w:color w:val="002060"/>
          <w:sz w:val="27"/>
          <w:szCs w:val="27"/>
          <w:lang w:val="kk-KZ"/>
        </w:rPr>
        <w:t>формирование негативного отношения населения к фактам неформальной занятости;</w:t>
      </w:r>
    </w:p>
    <w:p w14:paraId="30FAE5F9" w14:textId="1FA24897" w:rsidR="00DF19B7" w:rsidRPr="00DF19B7" w:rsidRDefault="00DF19B7" w:rsidP="00DF19B7">
      <w:pPr>
        <w:pStyle w:val="a5"/>
        <w:numPr>
          <w:ilvl w:val="0"/>
          <w:numId w:val="3"/>
        </w:numPr>
        <w:rPr>
          <w:rFonts w:ascii="Arial" w:hAnsi="Arial" w:cs="Arial"/>
          <w:b/>
          <w:bCs/>
          <w:color w:val="002060"/>
          <w:sz w:val="27"/>
          <w:szCs w:val="27"/>
          <w:lang w:val="kk-KZ"/>
        </w:rPr>
      </w:pPr>
      <w:r w:rsidRPr="00DF19B7">
        <w:rPr>
          <w:rFonts w:ascii="Arial" w:hAnsi="Arial" w:cs="Arial"/>
          <w:b/>
          <w:bCs/>
          <w:color w:val="002060"/>
          <w:sz w:val="27"/>
          <w:szCs w:val="27"/>
          <w:lang w:val="kk-KZ"/>
        </w:rPr>
        <w:t>усиление мер административного реагирования и контроля путем проведения профилактического контроля на основе оценки рисков неформальной занятости с посещением работодателей и самозанятых;</w:t>
      </w:r>
    </w:p>
    <w:p w14:paraId="2FC77C1C" w14:textId="0B56E2A0" w:rsidR="00DF19B7" w:rsidRPr="00DF19B7" w:rsidRDefault="00DF19B7" w:rsidP="00DF19B7">
      <w:pPr>
        <w:pStyle w:val="a5"/>
        <w:numPr>
          <w:ilvl w:val="0"/>
          <w:numId w:val="3"/>
        </w:numPr>
        <w:rPr>
          <w:rFonts w:ascii="Arial" w:hAnsi="Arial" w:cs="Arial"/>
          <w:b/>
          <w:bCs/>
          <w:color w:val="002060"/>
          <w:sz w:val="27"/>
          <w:szCs w:val="27"/>
          <w:lang w:val="kk-KZ"/>
        </w:rPr>
      </w:pPr>
      <w:r w:rsidRPr="00DF19B7">
        <w:rPr>
          <w:rFonts w:ascii="Arial" w:hAnsi="Arial" w:cs="Arial"/>
          <w:b/>
          <w:bCs/>
          <w:color w:val="002060"/>
          <w:sz w:val="27"/>
          <w:szCs w:val="27"/>
          <w:lang w:val="kk-KZ"/>
        </w:rPr>
        <w:t>проведение широкомасштабной разъяснительной работы среди населения через средства массовой информации с участием государственных органов, социальных партнеров</w:t>
      </w:r>
    </w:p>
    <w:p w14:paraId="58158C89" w14:textId="77777777" w:rsidR="00D21359" w:rsidRDefault="00D21359" w:rsidP="00D21359">
      <w:pPr>
        <w:rPr>
          <w:rFonts w:ascii="Arial" w:hAnsi="Arial" w:cs="Arial"/>
          <w:i/>
          <w:lang w:val="kk-KZ"/>
        </w:rPr>
      </w:pPr>
    </w:p>
    <w:p w14:paraId="4DBD5A88" w14:textId="77777777" w:rsidR="00C00055" w:rsidRDefault="00C00055" w:rsidP="00D21359">
      <w:pPr>
        <w:rPr>
          <w:rFonts w:ascii="Arial" w:hAnsi="Arial" w:cs="Arial"/>
          <w:i/>
          <w:lang w:val="kk-KZ"/>
        </w:rPr>
      </w:pPr>
    </w:p>
    <w:p w14:paraId="7446E96C" w14:textId="77777777" w:rsidR="00C00055" w:rsidRPr="00C83DDA" w:rsidRDefault="00C00055" w:rsidP="00D21359">
      <w:pPr>
        <w:rPr>
          <w:rFonts w:ascii="Arial" w:hAnsi="Arial" w:cs="Arial"/>
          <w:i/>
          <w:lang w:val="kk-KZ"/>
        </w:rPr>
      </w:pPr>
    </w:p>
    <w:p w14:paraId="5F75C227" w14:textId="77777777" w:rsidR="00787B12" w:rsidRPr="00C83DDA" w:rsidRDefault="004B6D3C" w:rsidP="003425E5">
      <w:pPr>
        <w:jc w:val="center"/>
        <w:rPr>
          <w:rFonts w:ascii="Arial" w:hAnsi="Arial" w:cs="Arial"/>
          <w:i/>
          <w:lang w:val="kk-KZ"/>
        </w:rPr>
      </w:pPr>
      <w:r w:rsidRPr="004B6D3C">
        <w:rPr>
          <w:rFonts w:ascii="Arial" w:hAnsi="Arial" w:cs="Arial"/>
          <w:i/>
          <w:noProof/>
        </w:rPr>
        <w:drawing>
          <wp:inline distT="0" distB="0" distL="0" distR="0" wp14:anchorId="719F0877" wp14:editId="7D14C30D">
            <wp:extent cx="3074736" cy="3505200"/>
            <wp:effectExtent l="0" t="0" r="0" b="0"/>
            <wp:docPr id="7" name="Рисунок 7" descr="C:\Users\User\Desktop\89d3fa1176ea454d1f3e54c01dbb07a1_original.48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89d3fa1176ea454d1f3e54c01dbb07a1_original.484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35" cy="369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3DFD" w14:textId="77777777" w:rsidR="00C00055" w:rsidRDefault="00C00055" w:rsidP="003425E5">
      <w:pPr>
        <w:spacing w:after="0" w:line="240" w:lineRule="atLeast"/>
        <w:rPr>
          <w:rFonts w:ascii="Arial" w:hAnsi="Arial" w:cs="Arial"/>
          <w:b/>
          <w:i/>
          <w:color w:val="002060"/>
          <w:sz w:val="20"/>
          <w:szCs w:val="20"/>
          <w:lang w:val="kk-KZ"/>
        </w:rPr>
      </w:pPr>
    </w:p>
    <w:p w14:paraId="5BA4FB5C" w14:textId="77777777" w:rsidR="00C00055" w:rsidRDefault="00C00055" w:rsidP="003425E5">
      <w:pPr>
        <w:spacing w:after="0" w:line="240" w:lineRule="atLeast"/>
        <w:rPr>
          <w:rFonts w:ascii="Arial" w:hAnsi="Arial" w:cs="Arial"/>
          <w:b/>
          <w:i/>
          <w:color w:val="002060"/>
          <w:sz w:val="20"/>
          <w:szCs w:val="20"/>
          <w:lang w:val="kk-KZ"/>
        </w:rPr>
      </w:pPr>
    </w:p>
    <w:p w14:paraId="634BDA34" w14:textId="77777777" w:rsidR="00C00055" w:rsidRDefault="00C00055" w:rsidP="003425E5">
      <w:pPr>
        <w:spacing w:after="0" w:line="240" w:lineRule="atLeast"/>
        <w:rPr>
          <w:rFonts w:ascii="Arial" w:hAnsi="Arial" w:cs="Arial"/>
          <w:b/>
          <w:i/>
          <w:color w:val="002060"/>
          <w:sz w:val="20"/>
          <w:szCs w:val="20"/>
          <w:lang w:val="kk-KZ"/>
        </w:rPr>
      </w:pPr>
    </w:p>
    <w:p w14:paraId="6FFED84D" w14:textId="77777777" w:rsidR="00C00055" w:rsidRDefault="00C00055" w:rsidP="003425E5">
      <w:pPr>
        <w:spacing w:after="0" w:line="240" w:lineRule="atLeast"/>
        <w:rPr>
          <w:rFonts w:ascii="Arial" w:hAnsi="Arial" w:cs="Arial"/>
          <w:b/>
          <w:i/>
          <w:color w:val="002060"/>
          <w:sz w:val="20"/>
          <w:szCs w:val="20"/>
          <w:lang w:val="kk-KZ"/>
        </w:rPr>
      </w:pPr>
    </w:p>
    <w:p w14:paraId="1EBCF2E4" w14:textId="77777777" w:rsidR="00C00055" w:rsidRDefault="00C00055" w:rsidP="003425E5">
      <w:pPr>
        <w:spacing w:after="0" w:line="240" w:lineRule="atLeast"/>
        <w:rPr>
          <w:rFonts w:ascii="Arial" w:hAnsi="Arial" w:cs="Arial"/>
          <w:b/>
          <w:i/>
          <w:color w:val="002060"/>
          <w:sz w:val="20"/>
          <w:szCs w:val="20"/>
          <w:lang w:val="kk-KZ"/>
        </w:rPr>
      </w:pPr>
    </w:p>
    <w:p w14:paraId="51BEE47A" w14:textId="77777777" w:rsidR="00C00055" w:rsidRDefault="00C00055" w:rsidP="003425E5">
      <w:pPr>
        <w:spacing w:after="0" w:line="240" w:lineRule="atLeast"/>
        <w:rPr>
          <w:rFonts w:ascii="Arial" w:hAnsi="Arial" w:cs="Arial"/>
          <w:b/>
          <w:i/>
          <w:color w:val="002060"/>
          <w:sz w:val="20"/>
          <w:szCs w:val="20"/>
          <w:lang w:val="kk-KZ"/>
        </w:rPr>
      </w:pPr>
    </w:p>
    <w:p w14:paraId="234FF962" w14:textId="77777777" w:rsidR="002133F2" w:rsidRPr="00C00055" w:rsidRDefault="002133F2" w:rsidP="00C00055">
      <w:pPr>
        <w:spacing w:after="0" w:line="240" w:lineRule="atLeast"/>
        <w:jc w:val="center"/>
        <w:rPr>
          <w:rFonts w:ascii="Arial" w:hAnsi="Arial" w:cs="Arial"/>
          <w:b/>
          <w:i/>
          <w:color w:val="002060"/>
          <w:sz w:val="24"/>
          <w:szCs w:val="24"/>
          <w:lang w:val="kk-KZ"/>
        </w:rPr>
      </w:pPr>
      <w:r w:rsidRPr="00C00055">
        <w:rPr>
          <w:rFonts w:ascii="Arial" w:hAnsi="Arial" w:cs="Arial"/>
          <w:b/>
          <w:i/>
          <w:color w:val="002060"/>
          <w:sz w:val="24"/>
          <w:szCs w:val="24"/>
          <w:lang w:val="kk-KZ"/>
        </w:rPr>
        <w:t>Байланыс телефоны:</w:t>
      </w:r>
    </w:p>
    <w:p w14:paraId="4E1EEF01" w14:textId="77777777" w:rsidR="002133F2" w:rsidRDefault="002133F2" w:rsidP="00C00055">
      <w:pPr>
        <w:spacing w:after="0" w:line="240" w:lineRule="atLeast"/>
        <w:jc w:val="center"/>
        <w:rPr>
          <w:rFonts w:ascii="Arial" w:hAnsi="Arial" w:cs="Arial"/>
          <w:b/>
          <w:i/>
          <w:color w:val="002060"/>
          <w:sz w:val="24"/>
          <w:szCs w:val="24"/>
          <w:lang w:val="kk-KZ"/>
        </w:rPr>
      </w:pPr>
      <w:r w:rsidRPr="00C00055">
        <w:rPr>
          <w:rFonts w:ascii="Arial" w:hAnsi="Arial" w:cs="Arial"/>
          <w:b/>
          <w:i/>
          <w:color w:val="002060"/>
          <w:sz w:val="24"/>
          <w:szCs w:val="24"/>
          <w:lang w:val="kk-KZ"/>
        </w:rPr>
        <w:t>Контактные данные:</w:t>
      </w:r>
    </w:p>
    <w:p w14:paraId="13C3E15E" w14:textId="77777777" w:rsidR="00C00055" w:rsidRPr="00C00055" w:rsidRDefault="00C00055" w:rsidP="00C00055">
      <w:pPr>
        <w:spacing w:after="0" w:line="240" w:lineRule="atLeast"/>
        <w:jc w:val="center"/>
        <w:rPr>
          <w:rFonts w:ascii="Arial" w:hAnsi="Arial" w:cs="Arial"/>
          <w:b/>
          <w:i/>
          <w:color w:val="002060"/>
          <w:sz w:val="24"/>
          <w:szCs w:val="24"/>
          <w:lang w:val="kk-KZ"/>
        </w:rPr>
      </w:pPr>
    </w:p>
    <w:p w14:paraId="5CA98B1E" w14:textId="77777777" w:rsidR="00CA30AF" w:rsidRPr="00C00055" w:rsidRDefault="002133F2" w:rsidP="00C00055">
      <w:pPr>
        <w:spacing w:after="0" w:line="240" w:lineRule="atLeast"/>
        <w:jc w:val="center"/>
        <w:rPr>
          <w:rFonts w:ascii="Arial" w:hAnsi="Arial" w:cs="Arial"/>
          <w:i/>
          <w:color w:val="002060"/>
          <w:sz w:val="24"/>
          <w:szCs w:val="24"/>
          <w:lang w:val="kk-KZ"/>
        </w:rPr>
      </w:pPr>
      <w:r w:rsidRPr="00C00055">
        <w:rPr>
          <w:rFonts w:ascii="Arial" w:hAnsi="Arial" w:cs="Arial"/>
          <w:i/>
          <w:color w:val="002060"/>
          <w:sz w:val="24"/>
          <w:szCs w:val="24"/>
          <w:lang w:val="kk-KZ"/>
        </w:rPr>
        <w:t>Ө</w:t>
      </w:r>
      <w:r w:rsidR="00CA30AF" w:rsidRPr="00C00055">
        <w:rPr>
          <w:rFonts w:ascii="Arial" w:hAnsi="Arial" w:cs="Arial"/>
          <w:i/>
          <w:color w:val="002060"/>
          <w:sz w:val="24"/>
          <w:szCs w:val="24"/>
          <w:lang w:val="kk-KZ"/>
        </w:rPr>
        <w:t>скемен қаласы</w:t>
      </w:r>
    </w:p>
    <w:p w14:paraId="6F4AF209" w14:textId="77777777" w:rsidR="00C00055" w:rsidRDefault="00CA30AF" w:rsidP="00C00055">
      <w:pPr>
        <w:spacing w:after="0" w:line="240" w:lineRule="atLeast"/>
        <w:jc w:val="center"/>
        <w:rPr>
          <w:rFonts w:ascii="Arial" w:hAnsi="Arial" w:cs="Arial"/>
          <w:i/>
          <w:color w:val="002060"/>
          <w:sz w:val="24"/>
          <w:szCs w:val="24"/>
          <w:lang w:val="kk-KZ"/>
        </w:rPr>
      </w:pPr>
      <w:r w:rsidRPr="00C00055">
        <w:rPr>
          <w:rFonts w:ascii="Arial" w:hAnsi="Arial" w:cs="Arial"/>
          <w:i/>
          <w:color w:val="002060"/>
          <w:sz w:val="24"/>
          <w:szCs w:val="24"/>
          <w:lang w:val="kk-KZ"/>
        </w:rPr>
        <w:t>город Усть-Каменогорск</w:t>
      </w:r>
    </w:p>
    <w:p w14:paraId="293431F1" w14:textId="77777777" w:rsidR="00C00055" w:rsidRPr="00C00055" w:rsidRDefault="00C00055" w:rsidP="00C00055">
      <w:pPr>
        <w:spacing w:after="0" w:line="240" w:lineRule="atLeast"/>
        <w:jc w:val="center"/>
        <w:rPr>
          <w:rFonts w:ascii="Arial" w:hAnsi="Arial" w:cs="Arial"/>
          <w:b/>
          <w:i/>
          <w:color w:val="002060"/>
          <w:sz w:val="24"/>
          <w:szCs w:val="24"/>
          <w:lang w:val="kk-KZ"/>
        </w:rPr>
      </w:pPr>
    </w:p>
    <w:p w14:paraId="526CA8F7" w14:textId="77777777" w:rsidR="002133F2" w:rsidRPr="00C00055" w:rsidRDefault="002133F2" w:rsidP="00C00055">
      <w:pPr>
        <w:spacing w:after="0" w:line="240" w:lineRule="atLeast"/>
        <w:jc w:val="center"/>
        <w:rPr>
          <w:rFonts w:ascii="Arial" w:hAnsi="Arial" w:cs="Arial"/>
          <w:b/>
          <w:i/>
          <w:color w:val="002060"/>
          <w:sz w:val="24"/>
          <w:szCs w:val="24"/>
          <w:lang w:val="kk-KZ"/>
        </w:rPr>
      </w:pPr>
      <w:r w:rsidRPr="00C00055">
        <w:rPr>
          <w:rFonts w:ascii="Arial" w:hAnsi="Arial" w:cs="Arial"/>
          <w:b/>
          <w:i/>
          <w:color w:val="002060"/>
          <w:sz w:val="24"/>
          <w:szCs w:val="24"/>
          <w:lang w:val="kk-KZ"/>
        </w:rPr>
        <w:t>87232256574</w:t>
      </w:r>
    </w:p>
    <w:p w14:paraId="2D9AF156" w14:textId="77777777" w:rsidR="003425E5" w:rsidRPr="00C00055" w:rsidRDefault="003425E5" w:rsidP="003425E5">
      <w:pPr>
        <w:spacing w:after="0" w:line="240" w:lineRule="atLeast"/>
        <w:rPr>
          <w:rFonts w:ascii="Arial" w:hAnsi="Arial" w:cs="Arial"/>
          <w:b/>
          <w:i/>
          <w:color w:val="002060"/>
          <w:sz w:val="24"/>
          <w:szCs w:val="24"/>
          <w:lang w:val="kk-KZ"/>
        </w:rPr>
      </w:pPr>
    </w:p>
    <w:p w14:paraId="2C292F69" w14:textId="77777777" w:rsidR="003425E5" w:rsidRDefault="003425E5" w:rsidP="003425E5">
      <w:pPr>
        <w:spacing w:after="0" w:line="240" w:lineRule="atLeast"/>
        <w:rPr>
          <w:rFonts w:ascii="Arial" w:hAnsi="Arial" w:cs="Arial"/>
          <w:b/>
          <w:i/>
          <w:color w:val="002060"/>
          <w:sz w:val="20"/>
          <w:szCs w:val="20"/>
          <w:lang w:val="kk-KZ"/>
        </w:rPr>
      </w:pPr>
    </w:p>
    <w:p w14:paraId="430C8757" w14:textId="77777777" w:rsidR="003425E5" w:rsidRDefault="003425E5" w:rsidP="002133F2">
      <w:pPr>
        <w:spacing w:after="0" w:line="240" w:lineRule="auto"/>
        <w:rPr>
          <w:rFonts w:ascii="Arial" w:hAnsi="Arial" w:cs="Arial"/>
          <w:b/>
          <w:i/>
          <w:color w:val="002060"/>
          <w:sz w:val="20"/>
          <w:szCs w:val="20"/>
          <w:lang w:val="kk-KZ"/>
        </w:rPr>
      </w:pPr>
    </w:p>
    <w:p w14:paraId="52B0F749" w14:textId="77777777" w:rsidR="00E542B4" w:rsidRPr="00C83DDA" w:rsidRDefault="00E542B4" w:rsidP="00D21359">
      <w:pPr>
        <w:rPr>
          <w:rFonts w:ascii="Arial" w:hAnsi="Arial" w:cs="Arial"/>
          <w:i/>
          <w:lang w:val="kk-KZ"/>
        </w:rPr>
      </w:pPr>
    </w:p>
    <w:p w14:paraId="6A0B8DD3" w14:textId="77777777" w:rsidR="00CA30AF" w:rsidRPr="00C00055" w:rsidRDefault="00CA30AF" w:rsidP="00CA30AF">
      <w:pPr>
        <w:rPr>
          <w:rFonts w:ascii="Arial" w:hAnsi="Arial" w:cs="Arial"/>
          <w:color w:val="002060"/>
          <w:sz w:val="24"/>
          <w:szCs w:val="24"/>
          <w:lang w:val="kk-KZ"/>
        </w:rPr>
      </w:pPr>
      <w:r w:rsidRPr="00C00055">
        <w:rPr>
          <w:rFonts w:ascii="Arial" w:hAnsi="Arial" w:cs="Arial"/>
          <w:color w:val="002060"/>
          <w:sz w:val="24"/>
          <w:szCs w:val="24"/>
          <w:lang w:val="kk-KZ"/>
        </w:rPr>
        <w:t>ШҚО мемлекеттік еңбек инспекциясы басқармасы</w:t>
      </w:r>
    </w:p>
    <w:p w14:paraId="584CBD7B" w14:textId="77777777" w:rsidR="00CA30AF" w:rsidRPr="00C00055" w:rsidRDefault="00CA30AF" w:rsidP="00CA30AF">
      <w:pPr>
        <w:rPr>
          <w:rFonts w:ascii="Arial" w:hAnsi="Arial" w:cs="Arial"/>
          <w:color w:val="002060"/>
          <w:sz w:val="24"/>
          <w:szCs w:val="24"/>
          <w:lang w:val="kk-KZ"/>
        </w:rPr>
      </w:pPr>
      <w:r w:rsidRPr="00C00055">
        <w:rPr>
          <w:rFonts w:ascii="Arial" w:hAnsi="Arial" w:cs="Arial"/>
          <w:color w:val="002060"/>
          <w:sz w:val="24"/>
          <w:szCs w:val="24"/>
          <w:lang w:val="kk-KZ"/>
        </w:rPr>
        <w:t>Управление государственной инспекции труда ВКО</w:t>
      </w:r>
    </w:p>
    <w:p w14:paraId="130DEBC2" w14:textId="77777777" w:rsidR="00CA30AF" w:rsidRPr="00C83DDA" w:rsidRDefault="00CA30AF" w:rsidP="00CA30AF">
      <w:pPr>
        <w:rPr>
          <w:rFonts w:ascii="Arial" w:hAnsi="Arial" w:cs="Arial"/>
          <w:color w:val="002060"/>
          <w:lang w:val="kk-KZ"/>
        </w:rPr>
      </w:pPr>
    </w:p>
    <w:p w14:paraId="181A1D50" w14:textId="77777777" w:rsidR="00CA30AF" w:rsidRPr="00C83DDA" w:rsidRDefault="00CA30AF" w:rsidP="00CA30AF">
      <w:pPr>
        <w:rPr>
          <w:rFonts w:ascii="Arial" w:hAnsi="Arial" w:cs="Arial"/>
          <w:lang w:val="kk-KZ"/>
        </w:rPr>
      </w:pPr>
    </w:p>
    <w:p w14:paraId="3CE34381" w14:textId="32688435" w:rsidR="00CA30AF" w:rsidRDefault="00CA30AF" w:rsidP="00CA30AF">
      <w:pPr>
        <w:jc w:val="center"/>
        <w:rPr>
          <w:rFonts w:ascii="Arial" w:hAnsi="Arial" w:cs="Arial"/>
          <w:b/>
          <w:i/>
          <w:color w:val="7030A0"/>
          <w:sz w:val="36"/>
          <w:szCs w:val="36"/>
          <w:lang w:val="kk-KZ"/>
        </w:rPr>
      </w:pPr>
      <w:bookmarkStart w:id="0" w:name="_Hlk79482312"/>
      <w:r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 xml:space="preserve">«Еңбек шартын </w:t>
      </w:r>
      <w:r w:rsidR="00612657"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жасаңыздар</w:t>
      </w:r>
      <w:r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»</w:t>
      </w:r>
      <w:r w:rsidR="00612657"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 xml:space="preserve"> </w:t>
      </w:r>
      <w:bookmarkEnd w:id="0"/>
      <w:r w:rsidR="00612657">
        <w:rPr>
          <w:rFonts w:ascii="Arial" w:hAnsi="Arial" w:cs="Arial"/>
          <w:b/>
          <w:i/>
          <w:color w:val="7030A0"/>
          <w:sz w:val="36"/>
          <w:szCs w:val="36"/>
          <w:lang w:val="kk-KZ"/>
        </w:rPr>
        <w:t>акциясы</w:t>
      </w:r>
    </w:p>
    <w:p w14:paraId="75A1839A" w14:textId="77777777" w:rsidR="00CA30AF" w:rsidRPr="00C83DDA" w:rsidRDefault="00CA30AF" w:rsidP="00CA30AF">
      <w:pPr>
        <w:jc w:val="center"/>
        <w:rPr>
          <w:rFonts w:ascii="Arial" w:hAnsi="Arial" w:cs="Arial"/>
          <w:b/>
          <w:color w:val="7030A0"/>
          <w:sz w:val="28"/>
          <w:szCs w:val="28"/>
          <w:lang w:val="kk-KZ"/>
        </w:rPr>
      </w:pPr>
    </w:p>
    <w:p w14:paraId="50429FAF" w14:textId="77777777" w:rsidR="00CA30AF" w:rsidRPr="00C83DDA" w:rsidRDefault="00CA30AF" w:rsidP="00CA30AF">
      <w:pPr>
        <w:jc w:val="center"/>
        <w:rPr>
          <w:rFonts w:ascii="Arial" w:hAnsi="Arial" w:cs="Arial"/>
          <w:b/>
          <w:color w:val="7030A0"/>
          <w:sz w:val="28"/>
          <w:szCs w:val="28"/>
          <w:lang w:val="kk-KZ"/>
        </w:rPr>
      </w:pPr>
      <w:r w:rsidRPr="00C83DDA">
        <w:rPr>
          <w:rFonts w:ascii="Arial" w:hAnsi="Arial" w:cs="Arial"/>
          <w:b/>
          <w:noProof/>
          <w:color w:val="7030A0"/>
          <w:sz w:val="28"/>
          <w:szCs w:val="28"/>
        </w:rPr>
        <w:drawing>
          <wp:inline distT="0" distB="0" distL="0" distR="0" wp14:anchorId="208BBED6" wp14:editId="2C24EDFC">
            <wp:extent cx="2493645" cy="1590675"/>
            <wp:effectExtent l="0" t="0" r="190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08" cy="1606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4D66A" w14:textId="77777777" w:rsidR="00CA30AF" w:rsidRPr="00C83DDA" w:rsidRDefault="00CA30AF" w:rsidP="00CA30AF">
      <w:pPr>
        <w:jc w:val="center"/>
        <w:rPr>
          <w:rFonts w:ascii="Arial" w:hAnsi="Arial" w:cs="Arial"/>
          <w:b/>
          <w:color w:val="7030A0"/>
          <w:sz w:val="28"/>
          <w:szCs w:val="28"/>
          <w:lang w:val="kk-KZ"/>
        </w:rPr>
      </w:pPr>
    </w:p>
    <w:p w14:paraId="19D2722F" w14:textId="2D05C305" w:rsidR="00CA30AF" w:rsidRPr="00CA30AF" w:rsidRDefault="00612657" w:rsidP="00CA30AF">
      <w:pPr>
        <w:jc w:val="center"/>
        <w:rPr>
          <w:rFonts w:ascii="Arial" w:hAnsi="Arial" w:cs="Arial"/>
          <w:b/>
          <w:i/>
          <w:color w:val="7030A0"/>
          <w:sz w:val="36"/>
          <w:szCs w:val="36"/>
          <w:lang w:val="kk-KZ"/>
        </w:rPr>
      </w:pPr>
      <w:r>
        <w:rPr>
          <w:rFonts w:ascii="Arial" w:hAnsi="Arial" w:cs="Arial"/>
          <w:b/>
          <w:i/>
          <w:color w:val="7030A0"/>
          <w:sz w:val="36"/>
          <w:szCs w:val="36"/>
          <w:lang w:val="kk-KZ"/>
        </w:rPr>
        <w:t xml:space="preserve">Акция </w:t>
      </w:r>
      <w:bookmarkStart w:id="1" w:name="_Hlk79482351"/>
      <w:r w:rsidR="00CA30AF"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«</w:t>
      </w:r>
      <w:r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Заключайте</w:t>
      </w:r>
      <w:r w:rsidR="00CA30AF"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 xml:space="preserve"> трудовы</w:t>
      </w:r>
      <w:r w:rsidR="00DF19B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е</w:t>
      </w:r>
      <w:r w:rsidR="00CA30AF"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 xml:space="preserve"> договор</w:t>
      </w:r>
      <w:r w:rsidR="00DF19B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а</w:t>
      </w:r>
      <w:r w:rsidR="00CA30AF"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»</w:t>
      </w:r>
      <w:r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 xml:space="preserve"> </w:t>
      </w:r>
      <w:bookmarkEnd w:id="1"/>
    </w:p>
    <w:p w14:paraId="3973281A" w14:textId="1AE12F57" w:rsidR="00CA30AF" w:rsidRDefault="00CA30AF" w:rsidP="00CA30AF">
      <w:pPr>
        <w:jc w:val="center"/>
        <w:rPr>
          <w:rFonts w:ascii="Arial" w:hAnsi="Arial" w:cs="Arial"/>
          <w:b/>
          <w:i/>
          <w:color w:val="7030A0"/>
          <w:sz w:val="32"/>
          <w:szCs w:val="32"/>
          <w:lang w:val="kk-KZ"/>
        </w:rPr>
      </w:pPr>
    </w:p>
    <w:p w14:paraId="4BE1E762" w14:textId="77777777" w:rsidR="00612657" w:rsidRDefault="00612657" w:rsidP="00CA30AF">
      <w:pPr>
        <w:jc w:val="center"/>
        <w:rPr>
          <w:rFonts w:ascii="Arial" w:hAnsi="Arial" w:cs="Arial"/>
          <w:b/>
          <w:i/>
          <w:color w:val="7030A0"/>
          <w:sz w:val="32"/>
          <w:szCs w:val="32"/>
          <w:lang w:val="kk-KZ"/>
        </w:rPr>
      </w:pPr>
    </w:p>
    <w:p w14:paraId="11D63BAC" w14:textId="6EDE54DE" w:rsidR="00787B12" w:rsidRDefault="00787B12" w:rsidP="00D21359">
      <w:pPr>
        <w:rPr>
          <w:rFonts w:ascii="Arial" w:hAnsi="Arial" w:cs="Arial"/>
          <w:i/>
          <w:lang w:val="kk-KZ"/>
        </w:rPr>
      </w:pPr>
    </w:p>
    <w:p w14:paraId="626AAED9" w14:textId="76A849D7" w:rsidR="00DF19B7" w:rsidRDefault="00DF19B7" w:rsidP="00D21359">
      <w:pPr>
        <w:rPr>
          <w:rFonts w:ascii="Arial" w:hAnsi="Arial" w:cs="Arial"/>
          <w:i/>
          <w:lang w:val="kk-KZ"/>
        </w:rPr>
      </w:pPr>
    </w:p>
    <w:p w14:paraId="3125B345" w14:textId="0E5B22C7" w:rsidR="00DF19B7" w:rsidRDefault="00DF19B7" w:rsidP="00D21359">
      <w:pPr>
        <w:rPr>
          <w:rFonts w:ascii="Arial" w:hAnsi="Arial" w:cs="Arial"/>
          <w:i/>
          <w:lang w:val="kk-KZ"/>
        </w:rPr>
      </w:pPr>
    </w:p>
    <w:p w14:paraId="5951F56C" w14:textId="77777777" w:rsidR="00DF19B7" w:rsidRDefault="00DF19B7" w:rsidP="00D21359">
      <w:pPr>
        <w:rPr>
          <w:rFonts w:ascii="Arial" w:hAnsi="Arial" w:cs="Arial"/>
          <w:i/>
          <w:lang w:val="kk-KZ"/>
        </w:rPr>
      </w:pPr>
    </w:p>
    <w:p w14:paraId="1529A9FB" w14:textId="77777777" w:rsidR="00DF19B7" w:rsidRPr="00C83DDA" w:rsidRDefault="00DF19B7" w:rsidP="00D21359">
      <w:pPr>
        <w:rPr>
          <w:rFonts w:ascii="Arial" w:hAnsi="Arial" w:cs="Arial"/>
          <w:i/>
          <w:lang w:val="kk-KZ"/>
        </w:rPr>
      </w:pPr>
    </w:p>
    <w:p w14:paraId="62BC013C" w14:textId="77777777" w:rsidR="00787B12" w:rsidRPr="00C83DDA" w:rsidRDefault="00787B12" w:rsidP="00D21359">
      <w:pPr>
        <w:rPr>
          <w:rFonts w:ascii="Arial" w:hAnsi="Arial" w:cs="Arial"/>
          <w:i/>
          <w:lang w:val="kk-KZ"/>
        </w:rPr>
      </w:pPr>
    </w:p>
    <w:p w14:paraId="45041899" w14:textId="77777777" w:rsidR="003553EC" w:rsidRPr="00C00055" w:rsidRDefault="003553EC" w:rsidP="003553EC">
      <w:pPr>
        <w:rPr>
          <w:rFonts w:ascii="Arial" w:hAnsi="Arial" w:cs="Arial"/>
          <w:i/>
          <w:color w:val="002060"/>
          <w:sz w:val="24"/>
          <w:szCs w:val="24"/>
          <w:lang w:val="kk-KZ"/>
        </w:rPr>
      </w:pPr>
      <w:r w:rsidRPr="00C00055">
        <w:rPr>
          <w:rFonts w:ascii="Arial" w:hAnsi="Arial" w:cs="Arial"/>
          <w:i/>
          <w:color w:val="002060"/>
          <w:sz w:val="24"/>
          <w:szCs w:val="24"/>
          <w:lang w:val="kk-KZ"/>
        </w:rPr>
        <w:t>Меншіктің барлық түрдегі нысандарының жұмыс берушілернеі!</w:t>
      </w:r>
    </w:p>
    <w:p w14:paraId="49307A1A" w14:textId="343A5F5B" w:rsidR="003553EC" w:rsidRDefault="003553EC" w:rsidP="003553EC">
      <w:pPr>
        <w:rPr>
          <w:rFonts w:ascii="Arial" w:hAnsi="Arial" w:cs="Arial"/>
          <w:i/>
          <w:color w:val="002060"/>
          <w:sz w:val="24"/>
          <w:szCs w:val="24"/>
          <w:lang w:val="kk-KZ"/>
        </w:rPr>
      </w:pPr>
      <w:r w:rsidRPr="00C00055">
        <w:rPr>
          <w:rFonts w:ascii="Arial" w:hAnsi="Arial" w:cs="Arial"/>
          <w:i/>
          <w:color w:val="002060"/>
          <w:sz w:val="24"/>
          <w:szCs w:val="24"/>
          <w:lang w:val="kk-KZ"/>
        </w:rPr>
        <w:t>Работодателям всех форм собственности!</w:t>
      </w:r>
    </w:p>
    <w:p w14:paraId="3E68E586" w14:textId="77777777" w:rsidR="00612657" w:rsidRPr="00C00055" w:rsidRDefault="00612657" w:rsidP="003553EC">
      <w:pPr>
        <w:rPr>
          <w:rFonts w:ascii="Arial" w:hAnsi="Arial" w:cs="Arial"/>
          <w:i/>
          <w:color w:val="002060"/>
          <w:sz w:val="24"/>
          <w:szCs w:val="24"/>
          <w:lang w:val="kk-KZ"/>
        </w:rPr>
      </w:pPr>
    </w:p>
    <w:p w14:paraId="51150EAC" w14:textId="79B3923D" w:rsidR="00787B12" w:rsidRDefault="00612657" w:rsidP="00D21359">
      <w:pPr>
        <w:rPr>
          <w:rFonts w:ascii="Arial" w:hAnsi="Arial" w:cs="Arial"/>
          <w:b/>
          <w:i/>
          <w:color w:val="7030A0"/>
          <w:sz w:val="24"/>
          <w:szCs w:val="24"/>
          <w:lang w:val="kk-KZ"/>
        </w:rPr>
      </w:pPr>
      <w:r w:rsidRPr="00612657">
        <w:rPr>
          <w:rFonts w:ascii="Arial" w:hAnsi="Arial" w:cs="Arial"/>
          <w:b/>
          <w:i/>
          <w:color w:val="7030A0"/>
          <w:sz w:val="24"/>
          <w:szCs w:val="24"/>
          <w:lang w:val="kk-KZ"/>
        </w:rPr>
        <w:t>Қазақстан Республикасы Президентінің Әкімшілігінің тапсырмасы бойынша жұмысшылардың бейресми  түрде, яғни  еңбек шарттарысыз  жұмыс атқаруы фактілерін төмендету  мақсатында</w:t>
      </w:r>
    </w:p>
    <w:p w14:paraId="78FE182E" w14:textId="7E2C5DCD" w:rsidR="00612657" w:rsidRPr="00612657" w:rsidRDefault="00612657" w:rsidP="00612657">
      <w:pPr>
        <w:jc w:val="center"/>
        <w:rPr>
          <w:rFonts w:ascii="Arial" w:hAnsi="Arial" w:cs="Arial"/>
          <w:i/>
          <w:color w:val="C00000"/>
          <w:lang w:val="kk-KZ"/>
        </w:rPr>
      </w:pPr>
      <w:r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«Еңбек шартын жасаңыздар»</w:t>
      </w:r>
    </w:p>
    <w:p w14:paraId="2FE0ADA2" w14:textId="11C3E200" w:rsidR="00787B12" w:rsidRPr="00C83DDA" w:rsidRDefault="00612657" w:rsidP="003553EC">
      <w:pPr>
        <w:jc w:val="center"/>
        <w:rPr>
          <w:rFonts w:ascii="Arial" w:hAnsi="Arial" w:cs="Arial"/>
          <w:i/>
          <w:lang w:val="kk-KZ"/>
        </w:rPr>
      </w:pPr>
      <w:r w:rsidRPr="00612657">
        <w:drawing>
          <wp:inline distT="0" distB="0" distL="0" distR="0" wp14:anchorId="22C1D605" wp14:editId="4AA36702">
            <wp:extent cx="2659380" cy="141434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9706" cy="14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B499" w14:textId="77777777" w:rsidR="00612657" w:rsidRPr="00612657" w:rsidRDefault="00612657" w:rsidP="0061265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36"/>
          <w:szCs w:val="36"/>
          <w:lang w:val="kk-KZ"/>
        </w:rPr>
      </w:pPr>
      <w:r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 xml:space="preserve">«Заключайте </w:t>
      </w:r>
    </w:p>
    <w:p w14:paraId="5971EED3" w14:textId="3C007B0C" w:rsidR="00787B12" w:rsidRPr="00612657" w:rsidRDefault="00612657" w:rsidP="0061265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36"/>
          <w:szCs w:val="36"/>
          <w:lang w:val="kk-KZ"/>
        </w:rPr>
      </w:pPr>
      <w:r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трудовы</w:t>
      </w:r>
      <w:r w:rsidR="00DF19B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е</w:t>
      </w:r>
      <w:r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 xml:space="preserve"> договор</w:t>
      </w:r>
      <w:r w:rsidR="00DF19B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а</w:t>
      </w:r>
      <w:r w:rsidRPr="00612657">
        <w:rPr>
          <w:rFonts w:ascii="Arial" w:hAnsi="Arial" w:cs="Arial"/>
          <w:b/>
          <w:i/>
          <w:color w:val="C00000"/>
          <w:sz w:val="36"/>
          <w:szCs w:val="36"/>
          <w:lang w:val="kk-KZ"/>
        </w:rPr>
        <w:t>»</w:t>
      </w:r>
    </w:p>
    <w:p w14:paraId="7C1E64C0" w14:textId="77777777" w:rsidR="00612657" w:rsidRDefault="00612657" w:rsidP="00612657">
      <w:pPr>
        <w:spacing w:after="0" w:line="240" w:lineRule="auto"/>
        <w:jc w:val="center"/>
        <w:rPr>
          <w:rFonts w:ascii="Arial" w:hAnsi="Arial" w:cs="Arial"/>
          <w:b/>
          <w:i/>
          <w:color w:val="7030A0"/>
          <w:sz w:val="36"/>
          <w:szCs w:val="36"/>
          <w:lang w:val="kk-KZ"/>
        </w:rPr>
      </w:pPr>
    </w:p>
    <w:p w14:paraId="432028C8" w14:textId="77777777" w:rsidR="00612657" w:rsidRDefault="00612657" w:rsidP="00612657">
      <w:pPr>
        <w:spacing w:after="0" w:line="240" w:lineRule="auto"/>
        <w:rPr>
          <w:rFonts w:ascii="Arial" w:hAnsi="Arial" w:cs="Arial"/>
          <w:b/>
          <w:bCs/>
          <w:i/>
          <w:color w:val="7030A0"/>
          <w:sz w:val="24"/>
          <w:szCs w:val="24"/>
          <w:lang w:val="kk-KZ"/>
        </w:rPr>
      </w:pPr>
      <w:r w:rsidRPr="00612657">
        <w:rPr>
          <w:rFonts w:ascii="Arial" w:hAnsi="Arial" w:cs="Arial"/>
          <w:b/>
          <w:bCs/>
          <w:i/>
          <w:color w:val="7030A0"/>
          <w:sz w:val="24"/>
          <w:szCs w:val="24"/>
          <w:lang w:val="kk-KZ"/>
        </w:rPr>
        <w:t>в</w:t>
      </w:r>
      <w:r w:rsidRPr="00612657">
        <w:rPr>
          <w:rFonts w:ascii="Arial" w:hAnsi="Arial" w:cs="Arial"/>
          <w:b/>
          <w:bCs/>
          <w:i/>
          <w:color w:val="7030A0"/>
          <w:sz w:val="24"/>
          <w:szCs w:val="24"/>
          <w:lang w:val="kk-KZ"/>
        </w:rPr>
        <w:t xml:space="preserve"> целях снижения фактов неформальной занятости работников по поручению Администрации Президента Республики Казахстан, то есть </w:t>
      </w:r>
    </w:p>
    <w:p w14:paraId="24E51167" w14:textId="0BCC9942" w:rsidR="00612657" w:rsidRPr="00612657" w:rsidRDefault="00612657" w:rsidP="00612657">
      <w:pPr>
        <w:spacing w:after="0" w:line="240" w:lineRule="auto"/>
        <w:rPr>
          <w:rFonts w:ascii="Arial" w:hAnsi="Arial" w:cs="Arial"/>
          <w:b/>
          <w:bCs/>
          <w:i/>
          <w:color w:val="7030A0"/>
          <w:sz w:val="24"/>
          <w:szCs w:val="24"/>
          <w:lang w:val="kk-KZ"/>
        </w:rPr>
      </w:pPr>
      <w:r w:rsidRPr="00612657">
        <w:rPr>
          <w:rFonts w:ascii="Arial" w:hAnsi="Arial" w:cs="Arial"/>
          <w:b/>
          <w:bCs/>
          <w:i/>
          <w:color w:val="7030A0"/>
          <w:sz w:val="24"/>
          <w:szCs w:val="24"/>
          <w:lang w:val="kk-KZ"/>
        </w:rPr>
        <w:t>без трудовых договоров</w:t>
      </w:r>
    </w:p>
    <w:p w14:paraId="5B22F6A8" w14:textId="77777777" w:rsidR="008A7494" w:rsidRDefault="008A7494" w:rsidP="003553EC">
      <w:pPr>
        <w:jc w:val="center"/>
        <w:rPr>
          <w:rFonts w:ascii="Arial" w:hAnsi="Arial" w:cs="Arial"/>
          <w:i/>
          <w:color w:val="7030A0"/>
          <w:sz w:val="24"/>
          <w:szCs w:val="24"/>
          <w:lang w:val="kk-KZ"/>
        </w:rPr>
      </w:pPr>
    </w:p>
    <w:p w14:paraId="675D79B3" w14:textId="3326D97B" w:rsidR="004B6D3C" w:rsidRDefault="004B6D3C" w:rsidP="003553EC">
      <w:pPr>
        <w:rPr>
          <w:rFonts w:ascii="Arial" w:hAnsi="Arial" w:cs="Arial"/>
          <w:b/>
          <w:i/>
          <w:color w:val="002060"/>
          <w:sz w:val="28"/>
          <w:szCs w:val="28"/>
          <w:lang w:val="kk-KZ"/>
        </w:rPr>
      </w:pPr>
    </w:p>
    <w:p w14:paraId="60A4DF33" w14:textId="0D827B16" w:rsidR="00612657" w:rsidRPr="00612657" w:rsidRDefault="00612657" w:rsidP="00612657">
      <w:pPr>
        <w:rPr>
          <w:rFonts w:ascii="Arial" w:hAnsi="Arial" w:cs="Arial"/>
          <w:b/>
          <w:i/>
          <w:color w:val="7030A0"/>
          <w:sz w:val="28"/>
          <w:szCs w:val="28"/>
          <w:lang w:val="kk-KZ"/>
        </w:rPr>
      </w:pPr>
      <w:r w:rsidRPr="00612657">
        <w:rPr>
          <w:rFonts w:ascii="Arial" w:hAnsi="Arial" w:cs="Arial"/>
          <w:b/>
          <w:i/>
          <w:color w:val="7030A0"/>
          <w:sz w:val="32"/>
          <w:szCs w:val="32"/>
          <w:lang w:val="kk-KZ"/>
        </w:rPr>
        <w:t>«Еңбек шартын жасаңыздар»</w:t>
      </w:r>
      <w:r w:rsidRPr="00612657">
        <w:rPr>
          <w:rFonts w:ascii="Arial" w:hAnsi="Arial" w:cs="Arial"/>
          <w:b/>
          <w:i/>
          <w:color w:val="7030A0"/>
          <w:sz w:val="28"/>
          <w:szCs w:val="28"/>
          <w:lang w:val="kk-KZ"/>
        </w:rPr>
        <w:t xml:space="preserve"> акциясының мақсаты:</w:t>
      </w:r>
    </w:p>
    <w:p w14:paraId="179DDA9B" w14:textId="77777777" w:rsidR="00612657" w:rsidRPr="00612657" w:rsidRDefault="00612657" w:rsidP="00612657">
      <w:pPr>
        <w:rPr>
          <w:rFonts w:ascii="Arial" w:hAnsi="Arial" w:cs="Arial"/>
          <w:b/>
          <w:i/>
          <w:color w:val="002060"/>
          <w:sz w:val="32"/>
          <w:szCs w:val="32"/>
          <w:lang w:val="kk-KZ"/>
        </w:rPr>
      </w:pPr>
      <w:r w:rsidRPr="00612657">
        <w:rPr>
          <w:rFonts w:ascii="Arial" w:hAnsi="Arial" w:cs="Arial"/>
          <w:b/>
          <w:i/>
          <w:color w:val="002060"/>
          <w:sz w:val="32"/>
          <w:szCs w:val="32"/>
          <w:lang w:val="kk-KZ"/>
        </w:rPr>
        <w:t>бейресми еңбек қатынастарына жол бермеу және оларды анықтау, еңбек қатынастарының жасырын түрлерін қысқарту, азаматтардың еңбек  саласындағы өз құқықтарынан хабардар болу деңгейін арттыру.</w:t>
      </w:r>
    </w:p>
    <w:p w14:paraId="0A339212" w14:textId="77777777" w:rsidR="00612657" w:rsidRPr="00612657" w:rsidRDefault="00612657" w:rsidP="00612657">
      <w:pPr>
        <w:rPr>
          <w:rFonts w:ascii="Arial" w:hAnsi="Arial" w:cs="Arial"/>
          <w:b/>
          <w:i/>
          <w:color w:val="002060"/>
          <w:sz w:val="32"/>
          <w:szCs w:val="32"/>
          <w:lang w:val="kk-KZ"/>
        </w:rPr>
      </w:pPr>
    </w:p>
    <w:p w14:paraId="7CBEC33B" w14:textId="17BAA87C" w:rsidR="00612657" w:rsidRPr="00612657" w:rsidRDefault="00612657" w:rsidP="00612657">
      <w:pPr>
        <w:rPr>
          <w:rFonts w:ascii="Arial" w:hAnsi="Arial" w:cs="Arial"/>
          <w:b/>
          <w:bCs/>
          <w:i/>
          <w:color w:val="7030A0"/>
          <w:sz w:val="32"/>
          <w:szCs w:val="32"/>
          <w:lang w:val="kk-KZ"/>
        </w:rPr>
      </w:pPr>
      <w:r w:rsidRPr="00612657">
        <w:rPr>
          <w:rFonts w:ascii="Arial" w:hAnsi="Arial" w:cs="Arial"/>
          <w:b/>
          <w:bCs/>
          <w:i/>
          <w:color w:val="7030A0"/>
          <w:sz w:val="28"/>
          <w:szCs w:val="28"/>
          <w:lang w:val="kk-KZ"/>
        </w:rPr>
        <w:t>Цель акции</w:t>
      </w:r>
      <w:r w:rsidRPr="00612657">
        <w:rPr>
          <w:rFonts w:ascii="Arial" w:hAnsi="Arial" w:cs="Arial"/>
          <w:b/>
          <w:bCs/>
          <w:i/>
          <w:color w:val="7030A0"/>
          <w:sz w:val="32"/>
          <w:szCs w:val="32"/>
          <w:lang w:val="kk-KZ"/>
        </w:rPr>
        <w:t xml:space="preserve"> </w:t>
      </w:r>
      <w:r>
        <w:rPr>
          <w:rFonts w:ascii="Arial" w:hAnsi="Arial" w:cs="Arial"/>
          <w:b/>
          <w:bCs/>
          <w:i/>
          <w:color w:val="7030A0"/>
          <w:sz w:val="32"/>
          <w:szCs w:val="32"/>
          <w:lang w:val="kk-KZ"/>
        </w:rPr>
        <w:t>«</w:t>
      </w:r>
      <w:r w:rsidRPr="00612657">
        <w:rPr>
          <w:rFonts w:ascii="Arial" w:hAnsi="Arial" w:cs="Arial"/>
          <w:b/>
          <w:bCs/>
          <w:i/>
          <w:color w:val="7030A0"/>
          <w:sz w:val="32"/>
          <w:szCs w:val="32"/>
          <w:lang w:val="kk-KZ"/>
        </w:rPr>
        <w:t>Заключ</w:t>
      </w:r>
      <w:r w:rsidR="00DF19B7">
        <w:rPr>
          <w:rFonts w:ascii="Arial" w:hAnsi="Arial" w:cs="Arial"/>
          <w:b/>
          <w:bCs/>
          <w:i/>
          <w:color w:val="7030A0"/>
          <w:sz w:val="32"/>
          <w:szCs w:val="32"/>
          <w:lang w:val="kk-KZ"/>
        </w:rPr>
        <w:t>ай</w:t>
      </w:r>
      <w:r w:rsidRPr="00612657">
        <w:rPr>
          <w:rFonts w:ascii="Arial" w:hAnsi="Arial" w:cs="Arial"/>
          <w:b/>
          <w:bCs/>
          <w:i/>
          <w:color w:val="7030A0"/>
          <w:sz w:val="32"/>
          <w:szCs w:val="32"/>
          <w:lang w:val="kk-KZ"/>
        </w:rPr>
        <w:t>те трудов</w:t>
      </w:r>
      <w:r w:rsidR="00DF19B7">
        <w:rPr>
          <w:rFonts w:ascii="Arial" w:hAnsi="Arial" w:cs="Arial"/>
          <w:b/>
          <w:bCs/>
          <w:i/>
          <w:color w:val="7030A0"/>
          <w:sz w:val="32"/>
          <w:szCs w:val="32"/>
          <w:lang w:val="kk-KZ"/>
        </w:rPr>
        <w:t>ые</w:t>
      </w:r>
      <w:r w:rsidRPr="00612657">
        <w:rPr>
          <w:rFonts w:ascii="Arial" w:hAnsi="Arial" w:cs="Arial"/>
          <w:b/>
          <w:bCs/>
          <w:i/>
          <w:color w:val="7030A0"/>
          <w:sz w:val="32"/>
          <w:szCs w:val="32"/>
          <w:lang w:val="kk-KZ"/>
        </w:rPr>
        <w:t xml:space="preserve"> договор</w:t>
      </w:r>
      <w:r w:rsidR="00DF19B7">
        <w:rPr>
          <w:rFonts w:ascii="Arial" w:hAnsi="Arial" w:cs="Arial"/>
          <w:b/>
          <w:bCs/>
          <w:i/>
          <w:color w:val="7030A0"/>
          <w:sz w:val="32"/>
          <w:szCs w:val="32"/>
          <w:lang w:val="kk-KZ"/>
        </w:rPr>
        <w:t>а</w:t>
      </w:r>
      <w:r>
        <w:rPr>
          <w:rFonts w:ascii="Arial" w:hAnsi="Arial" w:cs="Arial"/>
          <w:b/>
          <w:bCs/>
          <w:i/>
          <w:color w:val="7030A0"/>
          <w:sz w:val="32"/>
          <w:szCs w:val="32"/>
          <w:lang w:val="kk-KZ"/>
        </w:rPr>
        <w:t>»</w:t>
      </w:r>
      <w:r w:rsidRPr="00612657">
        <w:rPr>
          <w:rFonts w:ascii="Arial" w:hAnsi="Arial" w:cs="Arial"/>
          <w:b/>
          <w:bCs/>
          <w:i/>
          <w:color w:val="7030A0"/>
          <w:sz w:val="32"/>
          <w:szCs w:val="32"/>
          <w:lang w:val="kk-KZ"/>
        </w:rPr>
        <w:t>:</w:t>
      </w:r>
    </w:p>
    <w:p w14:paraId="479838AB" w14:textId="3D54B96D" w:rsidR="004B6D3C" w:rsidRPr="00612657" w:rsidRDefault="00612657" w:rsidP="00612657">
      <w:pPr>
        <w:rPr>
          <w:rFonts w:ascii="Arial" w:hAnsi="Arial" w:cs="Arial"/>
          <w:b/>
          <w:bCs/>
          <w:i/>
          <w:color w:val="002060"/>
          <w:sz w:val="32"/>
          <w:szCs w:val="32"/>
          <w:lang w:val="kk-KZ"/>
        </w:rPr>
      </w:pPr>
      <w:r w:rsidRPr="00612657">
        <w:rPr>
          <w:rFonts w:ascii="Arial" w:hAnsi="Arial" w:cs="Arial"/>
          <w:b/>
          <w:bCs/>
          <w:i/>
          <w:color w:val="002060"/>
          <w:sz w:val="32"/>
          <w:szCs w:val="32"/>
          <w:lang w:val="kk-KZ"/>
        </w:rPr>
        <w:t>недопущение и выявление неформальных трудовых отношений, сокращение скрытых форм трудовых отношений, повышение уровня информированности граждан о своих правах в сфере труда.</w:t>
      </w:r>
    </w:p>
    <w:p w14:paraId="765DAFB6" w14:textId="77777777" w:rsidR="00612657" w:rsidRDefault="00612657" w:rsidP="00D21359">
      <w:pPr>
        <w:rPr>
          <w:rFonts w:ascii="Arial" w:hAnsi="Arial" w:cs="Arial"/>
          <w:i/>
          <w:color w:val="002060"/>
          <w:sz w:val="24"/>
          <w:szCs w:val="24"/>
          <w:lang w:val="kk-KZ"/>
        </w:rPr>
      </w:pPr>
    </w:p>
    <w:p w14:paraId="56B322E4" w14:textId="77777777" w:rsidR="00DF19B7" w:rsidRDefault="00612657" w:rsidP="00DF19B7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b/>
          <w:bCs/>
          <w:color w:val="7030A0"/>
          <w:sz w:val="27"/>
          <w:szCs w:val="27"/>
          <w:lang w:val="kk-KZ" w:eastAsia="ru-KZ"/>
        </w:rPr>
      </w:pPr>
      <w:r w:rsidRPr="00612657">
        <w:rPr>
          <w:rFonts w:ascii="Open Sans" w:eastAsia="Times New Roman" w:hAnsi="Open Sans" w:cs="Times New Roman"/>
          <w:b/>
          <w:bCs/>
          <w:i/>
          <w:iCs/>
          <w:color w:val="7030A0"/>
          <w:sz w:val="32"/>
          <w:szCs w:val="32"/>
          <w:lang w:val="kk-KZ" w:eastAsia="ru-KZ"/>
        </w:rPr>
        <w:t>«</w:t>
      </w:r>
      <w:r w:rsidRPr="00612657">
        <w:rPr>
          <w:rFonts w:ascii="Open Sans" w:eastAsia="Times New Roman" w:hAnsi="Open Sans" w:cs="Times New Roman"/>
          <w:b/>
          <w:bCs/>
          <w:i/>
          <w:iCs/>
          <w:color w:val="7030A0"/>
          <w:sz w:val="32"/>
          <w:szCs w:val="32"/>
          <w:lang w:val="kk-KZ" w:eastAsia="ru-KZ"/>
        </w:rPr>
        <w:t>Еңбек шартын жасаңыз</w:t>
      </w:r>
      <w:r>
        <w:rPr>
          <w:rFonts w:ascii="Open Sans" w:eastAsia="Times New Roman" w:hAnsi="Open Sans" w:cs="Times New Roman"/>
          <w:b/>
          <w:bCs/>
          <w:i/>
          <w:iCs/>
          <w:color w:val="7030A0"/>
          <w:sz w:val="32"/>
          <w:szCs w:val="32"/>
          <w:lang w:val="kk-KZ" w:eastAsia="ru-KZ"/>
        </w:rPr>
        <w:t>дар</w:t>
      </w:r>
      <w:r w:rsidRPr="00612657">
        <w:rPr>
          <w:rFonts w:ascii="Open Sans" w:eastAsia="Times New Roman" w:hAnsi="Open Sans" w:cs="Times New Roman"/>
          <w:b/>
          <w:bCs/>
          <w:i/>
          <w:iCs/>
          <w:color w:val="7030A0"/>
          <w:sz w:val="32"/>
          <w:szCs w:val="32"/>
          <w:lang w:val="kk-KZ" w:eastAsia="ru-KZ"/>
        </w:rPr>
        <w:t>»</w:t>
      </w:r>
      <w:r w:rsidRPr="00612657">
        <w:rPr>
          <w:rFonts w:ascii="Open Sans" w:eastAsia="Times New Roman" w:hAnsi="Open Sans" w:cs="Times New Roman"/>
          <w:b/>
          <w:bCs/>
          <w:color w:val="7030A0"/>
          <w:sz w:val="27"/>
          <w:szCs w:val="27"/>
          <w:lang w:val="kk-KZ" w:eastAsia="ru-KZ"/>
        </w:rPr>
        <w:t xml:space="preserve"> шарасының міндеттері:</w:t>
      </w:r>
    </w:p>
    <w:p w14:paraId="6C073BAB" w14:textId="1DE78A58" w:rsidR="00612657" w:rsidRPr="00DF19B7" w:rsidRDefault="00612657" w:rsidP="00DF19B7">
      <w:pPr>
        <w:pStyle w:val="a5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b/>
          <w:bCs/>
          <w:color w:val="16087A"/>
          <w:sz w:val="27"/>
          <w:szCs w:val="27"/>
          <w:lang w:val="kk-KZ" w:eastAsia="ru-KZ"/>
        </w:rPr>
      </w:pPr>
      <w:r w:rsidRPr="00DF19B7">
        <w:rPr>
          <w:rFonts w:ascii="Open Sans" w:eastAsia="Times New Roman" w:hAnsi="Open Sans" w:cs="Times New Roman"/>
          <w:b/>
          <w:bCs/>
          <w:color w:val="16087A"/>
          <w:sz w:val="27"/>
          <w:szCs w:val="27"/>
          <w:lang w:val="kk-KZ" w:eastAsia="ru-KZ"/>
        </w:rPr>
        <w:t>еңбек қатынастарын формализациялау, бейресми еңбек қатыстарында тұрған азаматтарды зейнетақымен қамсыздандыру, әлеуметтік және медициналық сақтандыру жүйесіне тарту;</w:t>
      </w:r>
    </w:p>
    <w:p w14:paraId="6C890AFA" w14:textId="77777777" w:rsidR="00612657" w:rsidRPr="00DF19B7" w:rsidRDefault="00612657" w:rsidP="00612657">
      <w:pPr>
        <w:pStyle w:val="a5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b/>
          <w:bCs/>
          <w:color w:val="16087A"/>
          <w:sz w:val="27"/>
          <w:szCs w:val="27"/>
          <w:lang w:val="kk-KZ" w:eastAsia="ru-KZ"/>
        </w:rPr>
      </w:pPr>
      <w:r w:rsidRPr="00DF19B7">
        <w:rPr>
          <w:rFonts w:ascii="Open Sans" w:eastAsia="Times New Roman" w:hAnsi="Open Sans" w:cs="Times New Roman"/>
          <w:b/>
          <w:bCs/>
          <w:color w:val="16087A"/>
          <w:sz w:val="27"/>
          <w:szCs w:val="27"/>
          <w:lang w:val="kk-KZ" w:eastAsia="ru-KZ"/>
        </w:rPr>
        <w:t>халықтың жұмыспен бейресми түрде қамтылу фактілеріне теріс көзқарасын қалыптастыру;</w:t>
      </w:r>
    </w:p>
    <w:p w14:paraId="6076FC66" w14:textId="77777777" w:rsidR="00612657" w:rsidRPr="00DF19B7" w:rsidRDefault="00612657" w:rsidP="00612657">
      <w:pPr>
        <w:pStyle w:val="a5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b/>
          <w:bCs/>
          <w:color w:val="16087A"/>
          <w:sz w:val="27"/>
          <w:szCs w:val="27"/>
          <w:lang w:val="kk-KZ" w:eastAsia="ru-KZ"/>
        </w:rPr>
      </w:pPr>
      <w:r w:rsidRPr="00DF19B7">
        <w:rPr>
          <w:rFonts w:ascii="Open Sans" w:eastAsia="Times New Roman" w:hAnsi="Open Sans" w:cs="Times New Roman"/>
          <w:b/>
          <w:bCs/>
          <w:color w:val="16087A"/>
          <w:sz w:val="27"/>
          <w:szCs w:val="27"/>
          <w:lang w:val="kk-KZ" w:eastAsia="ru-KZ"/>
        </w:rPr>
        <w:t>жұмыс берушілерге және өзін өзі жұмыспен қамтығандарға бару арқылы жұмыспен бейресми түрде қамту қатерлерін бағалау негізінде профилактикалық бақылау жүргізу жолымен, әкімшілік</w:t>
      </w:r>
      <w:bookmarkStart w:id="2" w:name="_GoBack"/>
      <w:bookmarkEnd w:id="2"/>
      <w:r w:rsidRPr="00DF19B7">
        <w:rPr>
          <w:rFonts w:ascii="Open Sans" w:eastAsia="Times New Roman" w:hAnsi="Open Sans" w:cs="Times New Roman"/>
          <w:b/>
          <w:bCs/>
          <w:color w:val="16087A"/>
          <w:sz w:val="27"/>
          <w:szCs w:val="27"/>
          <w:lang w:val="kk-KZ" w:eastAsia="ru-KZ"/>
        </w:rPr>
        <w:t xml:space="preserve"> ден қою және бақылау шараларын  күшейту;</w:t>
      </w:r>
    </w:p>
    <w:p w14:paraId="4FBDBE54" w14:textId="797D59FE" w:rsidR="00612657" w:rsidRPr="00DF19B7" w:rsidRDefault="00612657" w:rsidP="00612657">
      <w:pPr>
        <w:pStyle w:val="a5"/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Times New Roman"/>
          <w:b/>
          <w:bCs/>
          <w:color w:val="16087A"/>
          <w:sz w:val="27"/>
          <w:szCs w:val="27"/>
          <w:lang w:val="kk-KZ" w:eastAsia="ru-KZ"/>
        </w:rPr>
      </w:pPr>
      <w:r w:rsidRPr="00DF19B7">
        <w:rPr>
          <w:rFonts w:ascii="Open Sans" w:eastAsia="Times New Roman" w:hAnsi="Open Sans" w:cs="Times New Roman"/>
          <w:b/>
          <w:bCs/>
          <w:color w:val="16087A"/>
          <w:sz w:val="27"/>
          <w:szCs w:val="27"/>
          <w:lang w:val="kk-KZ" w:eastAsia="ru-KZ"/>
        </w:rPr>
        <w:t>мемлекеттік органдардың, әлеуметтік  әріптестердің  қатысуымен медиа құралдары арқылы халық арасында ауқымды түсіндіру жұмысын  жүргізу</w:t>
      </w:r>
    </w:p>
    <w:p w14:paraId="3385D774" w14:textId="77777777" w:rsidR="00612657" w:rsidRDefault="00612657" w:rsidP="00D21359">
      <w:pPr>
        <w:rPr>
          <w:rFonts w:ascii="Arial" w:hAnsi="Arial" w:cs="Arial"/>
          <w:i/>
          <w:color w:val="002060"/>
          <w:sz w:val="24"/>
          <w:szCs w:val="24"/>
          <w:lang w:val="kk-KZ"/>
        </w:rPr>
      </w:pPr>
    </w:p>
    <w:p w14:paraId="1F11293D" w14:textId="77777777" w:rsidR="00612657" w:rsidRDefault="00612657" w:rsidP="00D21359">
      <w:pPr>
        <w:rPr>
          <w:rFonts w:ascii="Arial" w:hAnsi="Arial" w:cs="Arial"/>
          <w:i/>
          <w:color w:val="002060"/>
          <w:sz w:val="24"/>
          <w:szCs w:val="24"/>
          <w:lang w:val="kk-KZ"/>
        </w:rPr>
      </w:pPr>
    </w:p>
    <w:p w14:paraId="569FCC2E" w14:textId="77777777" w:rsidR="00612657" w:rsidRDefault="00612657" w:rsidP="00D21359">
      <w:pPr>
        <w:rPr>
          <w:rFonts w:ascii="Arial" w:hAnsi="Arial" w:cs="Arial"/>
          <w:i/>
          <w:color w:val="002060"/>
          <w:sz w:val="24"/>
          <w:szCs w:val="24"/>
          <w:lang w:val="kk-KZ"/>
        </w:rPr>
      </w:pPr>
    </w:p>
    <w:p w14:paraId="10F120C2" w14:textId="77777777" w:rsidR="00612657" w:rsidRDefault="00612657" w:rsidP="00D21359">
      <w:pPr>
        <w:rPr>
          <w:rFonts w:ascii="Arial" w:hAnsi="Arial" w:cs="Arial"/>
          <w:i/>
          <w:color w:val="002060"/>
          <w:sz w:val="24"/>
          <w:szCs w:val="24"/>
          <w:lang w:val="kk-KZ"/>
        </w:rPr>
      </w:pPr>
    </w:p>
    <w:sectPr w:rsidR="00612657" w:rsidSect="00765547">
      <w:pgSz w:w="15840" w:h="12240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44D6"/>
    <w:multiLevelType w:val="hybridMultilevel"/>
    <w:tmpl w:val="73C85AFA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4B3E"/>
    <w:multiLevelType w:val="hybridMultilevel"/>
    <w:tmpl w:val="BA62DD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11B98"/>
    <w:multiLevelType w:val="hybridMultilevel"/>
    <w:tmpl w:val="FCCA5E44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2B3"/>
    <w:multiLevelType w:val="hybridMultilevel"/>
    <w:tmpl w:val="77601072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CE"/>
    <w:rsid w:val="002133F2"/>
    <w:rsid w:val="002C3404"/>
    <w:rsid w:val="003425E5"/>
    <w:rsid w:val="003553EC"/>
    <w:rsid w:val="00466ECA"/>
    <w:rsid w:val="004B6D3C"/>
    <w:rsid w:val="005547CE"/>
    <w:rsid w:val="005A2A3A"/>
    <w:rsid w:val="00612657"/>
    <w:rsid w:val="00765547"/>
    <w:rsid w:val="00787B12"/>
    <w:rsid w:val="008A7494"/>
    <w:rsid w:val="00BE6A91"/>
    <w:rsid w:val="00C00055"/>
    <w:rsid w:val="00C669E6"/>
    <w:rsid w:val="00C83DDA"/>
    <w:rsid w:val="00CA30AF"/>
    <w:rsid w:val="00D21359"/>
    <w:rsid w:val="00DF19B7"/>
    <w:rsid w:val="00E24CF3"/>
    <w:rsid w:val="00E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A862"/>
  <w15:chartTrackingRefBased/>
  <w15:docId w15:val="{8BE7C19A-554A-4DBC-A0AE-CF4B6896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2021-08-10T04:27:00Z</cp:lastPrinted>
  <dcterms:created xsi:type="dcterms:W3CDTF">2020-10-20T03:51:00Z</dcterms:created>
  <dcterms:modified xsi:type="dcterms:W3CDTF">2021-08-10T04:28:00Z</dcterms:modified>
</cp:coreProperties>
</file>