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D35" w:rsidRPr="002B59F3" w:rsidRDefault="00750D35" w:rsidP="00750D35">
      <w:pPr>
        <w:pStyle w:val="a3"/>
        <w:spacing w:before="0" w:beforeAutospacing="0" w:after="0" w:afterAutospacing="0"/>
        <w:ind w:left="-426" w:firstLine="426"/>
        <w:jc w:val="right"/>
        <w:rPr>
          <w:b/>
        </w:rPr>
      </w:pPr>
      <w:r w:rsidRPr="002B59F3">
        <w:rPr>
          <w:b/>
        </w:rPr>
        <w:t xml:space="preserve">Қызылорда қаласы әкімдігінің                                              </w:t>
      </w:r>
    </w:p>
    <w:p w:rsidR="00750D35" w:rsidRPr="002B59F3" w:rsidRDefault="00750D35" w:rsidP="00750D35">
      <w:pPr>
        <w:pStyle w:val="a3"/>
        <w:spacing w:before="0" w:beforeAutospacing="0" w:after="0" w:afterAutospacing="0"/>
        <w:ind w:left="-426" w:firstLine="426"/>
        <w:jc w:val="right"/>
        <w:rPr>
          <w:b/>
        </w:rPr>
      </w:pPr>
      <w:r w:rsidRPr="002B59F3">
        <w:rPr>
          <w:b/>
        </w:rPr>
        <w:t>202</w:t>
      </w:r>
      <w:r>
        <w:rPr>
          <w:b/>
        </w:rPr>
        <w:t>1</w:t>
      </w:r>
      <w:r w:rsidRPr="002B59F3">
        <w:rPr>
          <w:b/>
        </w:rPr>
        <w:t xml:space="preserve"> жылғы </w:t>
      </w:r>
      <w:r>
        <w:rPr>
          <w:b/>
          <w:lang w:val="kk-KZ"/>
        </w:rPr>
        <w:t>«</w:t>
      </w:r>
      <w:r w:rsidR="008E143E">
        <w:rPr>
          <w:b/>
          <w:lang w:val="kk-KZ"/>
        </w:rPr>
        <w:t>9</w:t>
      </w:r>
      <w:r>
        <w:rPr>
          <w:b/>
          <w:lang w:val="kk-KZ"/>
        </w:rPr>
        <w:t>»</w:t>
      </w:r>
      <w:r w:rsidR="008E143E">
        <w:rPr>
          <w:b/>
          <w:lang w:val="kk-KZ"/>
        </w:rPr>
        <w:t xml:space="preserve"> маусым 2021 жыл</w:t>
      </w:r>
      <w:r w:rsidRPr="002B59F3">
        <w:rPr>
          <w:b/>
        </w:rPr>
        <w:t xml:space="preserve">       </w:t>
      </w:r>
    </w:p>
    <w:p w:rsidR="00750D35" w:rsidRDefault="00750D35" w:rsidP="00750D35">
      <w:pPr>
        <w:pStyle w:val="a3"/>
        <w:spacing w:before="0" w:beforeAutospacing="0" w:after="0" w:afterAutospacing="0"/>
        <w:ind w:left="-426" w:firstLine="426"/>
        <w:jc w:val="right"/>
        <w:rPr>
          <w:b/>
          <w:lang w:val="kk-KZ"/>
        </w:rPr>
      </w:pPr>
      <w:r w:rsidRPr="00801D07">
        <w:rPr>
          <w:b/>
        </w:rPr>
        <w:t xml:space="preserve">№ </w:t>
      </w:r>
      <w:r w:rsidR="008E143E" w:rsidRPr="00801D07">
        <w:rPr>
          <w:b/>
        </w:rPr>
        <w:t>355</w:t>
      </w:r>
      <w:r w:rsidR="008E143E">
        <w:rPr>
          <w:b/>
        </w:rPr>
        <w:t xml:space="preserve"> </w:t>
      </w:r>
      <w:r w:rsidRPr="002B59F3">
        <w:rPr>
          <w:b/>
        </w:rPr>
        <w:t xml:space="preserve">қаулысымен </w:t>
      </w:r>
      <w:proofErr w:type="spellStart"/>
      <w:r w:rsidRPr="002B59F3">
        <w:rPr>
          <w:b/>
        </w:rPr>
        <w:t>бекітілген</w:t>
      </w:r>
      <w:proofErr w:type="spellEnd"/>
    </w:p>
    <w:p w:rsidR="00750D35" w:rsidRPr="000849C6" w:rsidRDefault="00750D35" w:rsidP="00750D35">
      <w:pPr>
        <w:pStyle w:val="a3"/>
        <w:spacing w:before="0" w:beforeAutospacing="0" w:after="0" w:afterAutospacing="0"/>
        <w:ind w:left="-426" w:firstLine="426"/>
        <w:jc w:val="right"/>
        <w:rPr>
          <w:b/>
        </w:rPr>
      </w:pPr>
    </w:p>
    <w:p w:rsidR="00750D35" w:rsidRPr="008E143E" w:rsidRDefault="00750D35" w:rsidP="00750D35">
      <w:pPr>
        <w:spacing w:after="0"/>
        <w:ind w:left="-426" w:firstLine="426"/>
        <w:jc w:val="center"/>
        <w:rPr>
          <w:rFonts w:ascii="Times New Roman" w:hAnsi="Times New Roman" w:cs="Times New Roman"/>
          <w:b/>
          <w:sz w:val="24"/>
          <w:szCs w:val="24"/>
        </w:rPr>
      </w:pPr>
    </w:p>
    <w:p w:rsidR="00734F00" w:rsidRPr="008E143E" w:rsidRDefault="00750D35" w:rsidP="00750D35">
      <w:pPr>
        <w:spacing w:after="0"/>
        <w:ind w:left="-426" w:firstLine="426"/>
        <w:jc w:val="center"/>
        <w:rPr>
          <w:rFonts w:ascii="Times New Roman" w:hAnsi="Times New Roman" w:cs="Times New Roman"/>
          <w:b/>
          <w:sz w:val="24"/>
          <w:szCs w:val="24"/>
        </w:rPr>
      </w:pPr>
      <w:r w:rsidRPr="002B59F3">
        <w:rPr>
          <w:rFonts w:ascii="Times New Roman" w:hAnsi="Times New Roman" w:cs="Times New Roman"/>
          <w:b/>
          <w:sz w:val="24"/>
          <w:szCs w:val="24"/>
          <w:lang w:val="kk-KZ"/>
        </w:rPr>
        <w:t xml:space="preserve">Қызылорда қаласы әкімдігінің </w:t>
      </w:r>
    </w:p>
    <w:p w:rsidR="00734F00" w:rsidRPr="008E143E" w:rsidRDefault="00750D35" w:rsidP="00750D35">
      <w:pPr>
        <w:spacing w:after="0"/>
        <w:ind w:left="-426" w:firstLine="426"/>
        <w:jc w:val="center"/>
        <w:rPr>
          <w:rFonts w:ascii="Times New Roman" w:hAnsi="Times New Roman" w:cs="Times New Roman"/>
          <w:b/>
          <w:sz w:val="24"/>
          <w:szCs w:val="24"/>
        </w:rPr>
      </w:pPr>
      <w:r w:rsidRPr="002B59F3">
        <w:rPr>
          <w:rFonts w:ascii="Times New Roman" w:hAnsi="Times New Roman" w:cs="Times New Roman"/>
          <w:b/>
          <w:sz w:val="24"/>
          <w:szCs w:val="24"/>
          <w:lang w:val="kk-KZ"/>
        </w:rPr>
        <w:t xml:space="preserve">«Қызылорда қаласының тұрғын үй инспекциясы бөлімі» </w:t>
      </w:r>
    </w:p>
    <w:p w:rsidR="00750D35" w:rsidRDefault="00750D35" w:rsidP="00750D35">
      <w:pPr>
        <w:spacing w:after="0"/>
        <w:ind w:left="-426" w:firstLine="426"/>
        <w:jc w:val="center"/>
        <w:rPr>
          <w:rFonts w:ascii="Times New Roman" w:hAnsi="Times New Roman" w:cs="Times New Roman"/>
          <w:b/>
          <w:sz w:val="24"/>
          <w:szCs w:val="24"/>
          <w:lang w:val="kk-KZ"/>
        </w:rPr>
      </w:pPr>
      <w:r w:rsidRPr="002B59F3">
        <w:rPr>
          <w:rFonts w:ascii="Times New Roman" w:hAnsi="Times New Roman" w:cs="Times New Roman"/>
          <w:b/>
          <w:sz w:val="24"/>
          <w:szCs w:val="24"/>
          <w:lang w:val="kk-KZ"/>
        </w:rPr>
        <w:t xml:space="preserve">коммуналдық мемлекеттік мекемесінің       </w:t>
      </w:r>
    </w:p>
    <w:p w:rsidR="00750D35" w:rsidRDefault="00750D35" w:rsidP="00750D35">
      <w:pPr>
        <w:spacing w:after="0"/>
        <w:ind w:left="-426" w:firstLine="426"/>
        <w:jc w:val="center"/>
        <w:rPr>
          <w:rFonts w:ascii="Times New Roman" w:eastAsia="Times New Roman" w:hAnsi="Times New Roman" w:cs="Times New Roman"/>
          <w:b/>
          <w:bCs/>
          <w:sz w:val="24"/>
          <w:szCs w:val="24"/>
          <w:lang w:val="kk-KZ"/>
        </w:rPr>
      </w:pPr>
      <w:r w:rsidRPr="002B59F3">
        <w:rPr>
          <w:rFonts w:ascii="Times New Roman" w:hAnsi="Times New Roman" w:cs="Times New Roman"/>
          <w:b/>
          <w:sz w:val="24"/>
          <w:szCs w:val="24"/>
          <w:lang w:val="kk-KZ"/>
        </w:rPr>
        <w:t xml:space="preserve"> </w:t>
      </w:r>
      <w:r w:rsidRPr="002B59F3">
        <w:rPr>
          <w:rFonts w:ascii="Times New Roman" w:eastAsia="Times New Roman" w:hAnsi="Times New Roman" w:cs="Times New Roman"/>
          <w:b/>
          <w:bCs/>
          <w:sz w:val="24"/>
          <w:szCs w:val="24"/>
          <w:lang w:val="kk-KZ"/>
        </w:rPr>
        <w:t>Ережесі </w:t>
      </w:r>
    </w:p>
    <w:p w:rsidR="00750D35" w:rsidRPr="002B59F3" w:rsidRDefault="00750D35" w:rsidP="00750D35">
      <w:pPr>
        <w:spacing w:after="0"/>
        <w:ind w:left="-426" w:firstLine="426"/>
        <w:jc w:val="center"/>
        <w:rPr>
          <w:rFonts w:ascii="Times New Roman" w:eastAsia="Times New Roman" w:hAnsi="Times New Roman" w:cs="Times New Roman"/>
          <w:b/>
          <w:bCs/>
          <w:sz w:val="24"/>
          <w:szCs w:val="24"/>
          <w:lang w:val="kk-KZ"/>
        </w:rPr>
      </w:pPr>
    </w:p>
    <w:p w:rsidR="00750D35" w:rsidRPr="002B59F3" w:rsidRDefault="00750D35" w:rsidP="00734F00">
      <w:pPr>
        <w:pStyle w:val="a5"/>
        <w:numPr>
          <w:ilvl w:val="0"/>
          <w:numId w:val="3"/>
        </w:numPr>
        <w:spacing w:after="0" w:line="240" w:lineRule="auto"/>
        <w:jc w:val="center"/>
        <w:rPr>
          <w:rFonts w:ascii="Times New Roman" w:eastAsia="Times New Roman" w:hAnsi="Times New Roman" w:cs="Times New Roman"/>
          <w:b/>
          <w:sz w:val="24"/>
          <w:szCs w:val="24"/>
          <w:lang w:val="kk-KZ"/>
        </w:rPr>
      </w:pPr>
      <w:r w:rsidRPr="002B59F3">
        <w:rPr>
          <w:rFonts w:ascii="Times New Roman" w:eastAsia="Times New Roman" w:hAnsi="Times New Roman" w:cs="Times New Roman"/>
          <w:b/>
          <w:bCs/>
          <w:sz w:val="24"/>
          <w:szCs w:val="24"/>
          <w:lang w:val="kk-KZ"/>
        </w:rPr>
        <w:t>Жалпы ережелер</w:t>
      </w:r>
    </w:p>
    <w:p w:rsidR="00750D35" w:rsidRPr="002B59F3" w:rsidRDefault="00750D35" w:rsidP="00750D35">
      <w:pPr>
        <w:pStyle w:val="a5"/>
        <w:spacing w:after="0" w:line="240" w:lineRule="auto"/>
        <w:ind w:left="-426" w:firstLine="426"/>
        <w:rPr>
          <w:rFonts w:ascii="Times New Roman" w:eastAsia="Times New Roman" w:hAnsi="Times New Roman" w:cs="Times New Roman"/>
          <w:sz w:val="24"/>
          <w:szCs w:val="24"/>
          <w:lang w:val="kk-KZ"/>
        </w:rPr>
      </w:pPr>
    </w:p>
    <w:p w:rsidR="00750D35" w:rsidRPr="002B59F3" w:rsidRDefault="00750D35" w:rsidP="00750D35">
      <w:pPr>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 xml:space="preserve">1. </w:t>
      </w:r>
      <w:r w:rsidRPr="002B59F3">
        <w:rPr>
          <w:rFonts w:ascii="Times New Roman" w:hAnsi="Times New Roman" w:cs="Times New Roman"/>
          <w:sz w:val="24"/>
          <w:szCs w:val="24"/>
          <w:lang w:val="kk-KZ"/>
        </w:rPr>
        <w:t xml:space="preserve">Қызылорда қаласы әкімдігінің «Қызылорда қаласының тұрғын үй инспекциясы бөлімі» коммуналдық мемлекеттік мекемесі </w:t>
      </w:r>
      <w:r w:rsidRPr="002B59F3">
        <w:rPr>
          <w:rFonts w:ascii="Times New Roman" w:eastAsia="Times New Roman" w:hAnsi="Times New Roman" w:cs="Times New Roman"/>
          <w:sz w:val="24"/>
          <w:szCs w:val="24"/>
          <w:lang w:val="kk-KZ"/>
        </w:rPr>
        <w:t xml:space="preserve">(әрі қарай - Мекеме) </w:t>
      </w:r>
      <w:r w:rsidRPr="002B59F3">
        <w:rPr>
          <w:rFonts w:ascii="Times New Roman" w:hAnsi="Times New Roman" w:cs="Times New Roman"/>
          <w:sz w:val="24"/>
          <w:szCs w:val="24"/>
          <w:lang w:val="kk-KZ"/>
        </w:rPr>
        <w:t xml:space="preserve">Қазақстан Республикасының заңнамасымен бекітіліп құрылған </w:t>
      </w:r>
      <w:r w:rsidR="00DB7EA0" w:rsidRPr="002B59F3">
        <w:rPr>
          <w:rFonts w:ascii="Times New Roman" w:eastAsia="Times New Roman" w:hAnsi="Times New Roman" w:cs="Times New Roman"/>
          <w:sz w:val="24"/>
          <w:szCs w:val="24"/>
          <w:lang w:val="kk-KZ"/>
        </w:rPr>
        <w:t xml:space="preserve">мемлекеттiк </w:t>
      </w:r>
      <w:r w:rsidRPr="002B59F3">
        <w:rPr>
          <w:rFonts w:ascii="Times New Roman" w:eastAsia="Times New Roman" w:hAnsi="Times New Roman" w:cs="Times New Roman"/>
          <w:sz w:val="24"/>
          <w:szCs w:val="24"/>
          <w:lang w:val="kk-KZ"/>
        </w:rPr>
        <w:t>тұрғын үй қоры саласында басшылықты жүзеге асыратын Қазақстан Республикасының мемлекеттiк органы болып табылады.</w:t>
      </w:r>
    </w:p>
    <w:p w:rsidR="00750D35" w:rsidRPr="002B59F3" w:rsidRDefault="00750D35" w:rsidP="00750D35">
      <w:pPr>
        <w:pStyle w:val="a3"/>
        <w:ind w:left="-426" w:firstLine="426"/>
        <w:jc w:val="both"/>
        <w:rPr>
          <w:lang w:val="kk-KZ"/>
        </w:rPr>
      </w:pPr>
      <w:r w:rsidRPr="002B59F3">
        <w:rPr>
          <w:lang w:val="kk-KZ"/>
        </w:rPr>
        <w:t>2. Қызылорда қаласы әкімдігінің «Қызылорда қаласының тұрғын үй инспекциясы бөлімі» коммуналдық мемлекеттік мекемесінің құрылтайшысы - Қызылорда қаласының әкімдігі болып табылады.</w:t>
      </w:r>
    </w:p>
    <w:p w:rsidR="00750D35" w:rsidRPr="002B59F3" w:rsidRDefault="00DB7EA0" w:rsidP="00750D35">
      <w:pPr>
        <w:spacing w:after="0" w:line="240" w:lineRule="auto"/>
        <w:ind w:left="-426" w:firstLine="426"/>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r w:rsidR="00750D35" w:rsidRPr="002B59F3">
        <w:rPr>
          <w:rFonts w:ascii="Times New Roman" w:eastAsia="Times New Roman" w:hAnsi="Times New Roman" w:cs="Times New Roman"/>
          <w:sz w:val="24"/>
          <w:szCs w:val="24"/>
          <w:lang w:val="kk-KZ"/>
        </w:rPr>
        <w:t>. Мекеме өз қызметiн Қазақстан Республикасының Конституциясына және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p w:rsidR="00750D35" w:rsidRPr="002B59F3" w:rsidRDefault="00DB7EA0" w:rsidP="00750D35">
      <w:pPr>
        <w:spacing w:after="0" w:line="240" w:lineRule="auto"/>
        <w:ind w:left="-426" w:firstLine="426"/>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r w:rsidR="00750D35" w:rsidRPr="002B59F3">
        <w:rPr>
          <w:rFonts w:ascii="Times New Roman" w:eastAsia="Times New Roman" w:hAnsi="Times New Roman" w:cs="Times New Roman"/>
          <w:sz w:val="24"/>
          <w:szCs w:val="24"/>
          <w:lang w:val="kk-KZ"/>
        </w:rPr>
        <w:t>. Мекеме - мемлекеттік мекеме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 </w:t>
      </w:r>
    </w:p>
    <w:p w:rsidR="00750D35" w:rsidRPr="002B59F3" w:rsidRDefault="00DB7EA0" w:rsidP="00750D35">
      <w:pPr>
        <w:spacing w:after="0" w:line="240" w:lineRule="auto"/>
        <w:ind w:left="-426" w:firstLine="426"/>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r w:rsidR="00750D35" w:rsidRPr="002B59F3">
        <w:rPr>
          <w:rFonts w:ascii="Times New Roman" w:eastAsia="Times New Roman" w:hAnsi="Times New Roman" w:cs="Times New Roman"/>
          <w:sz w:val="24"/>
          <w:szCs w:val="24"/>
          <w:lang w:val="kk-KZ"/>
        </w:rPr>
        <w:t>. Мекеме азаматтық-құқықтық қатынастарға өз атынан түседi.</w:t>
      </w:r>
    </w:p>
    <w:p w:rsidR="00750D35" w:rsidRPr="002B59F3" w:rsidRDefault="00DB7EA0" w:rsidP="00750D35">
      <w:pPr>
        <w:spacing w:after="0" w:line="240" w:lineRule="auto"/>
        <w:ind w:left="-426" w:firstLine="426"/>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r w:rsidR="00750D35" w:rsidRPr="002B59F3">
        <w:rPr>
          <w:rFonts w:ascii="Times New Roman" w:eastAsia="Times New Roman" w:hAnsi="Times New Roman" w:cs="Times New Roman"/>
          <w:sz w:val="24"/>
          <w:szCs w:val="24"/>
          <w:lang w:val="kk-KZ"/>
        </w:rPr>
        <w:t>. Мекеме егер заңнамаға сәйкес осыған уәкiлеттiк берiлген болса, мемлекеттiң атынан азаматтық-құқықтық қатынастардың тарапы болуға құқығы бар.</w:t>
      </w:r>
    </w:p>
    <w:p w:rsidR="00750D35" w:rsidRPr="002B59F3" w:rsidRDefault="00DB7EA0" w:rsidP="00750D35">
      <w:pPr>
        <w:spacing w:after="0" w:line="240" w:lineRule="auto"/>
        <w:ind w:left="-426" w:firstLine="426"/>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w:t>
      </w:r>
      <w:r w:rsidR="00750D35" w:rsidRPr="002B59F3">
        <w:rPr>
          <w:rFonts w:ascii="Times New Roman" w:eastAsia="Times New Roman" w:hAnsi="Times New Roman" w:cs="Times New Roman"/>
          <w:sz w:val="24"/>
          <w:szCs w:val="24"/>
          <w:lang w:val="kk-KZ"/>
        </w:rPr>
        <w:t>. Мекеме өз құзыретiнiң мәселелерi бойынша заңнамада белгiленген тәртiппен Мекеме басшысының бұйрықтарымен және Қазақстан Республикасының заңнамасында көзделген басқа да актiлермен ресiмделетiн шешiмдер қабылдайды.</w:t>
      </w:r>
    </w:p>
    <w:p w:rsidR="00750D35" w:rsidRPr="002B59F3" w:rsidRDefault="00DB7EA0" w:rsidP="00750D35">
      <w:pPr>
        <w:spacing w:after="0" w:line="240" w:lineRule="auto"/>
        <w:ind w:left="-426" w:firstLine="426"/>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r w:rsidR="00750D35" w:rsidRPr="002B59F3">
        <w:rPr>
          <w:rFonts w:ascii="Times New Roman" w:eastAsia="Times New Roman" w:hAnsi="Times New Roman" w:cs="Times New Roman"/>
          <w:sz w:val="24"/>
          <w:szCs w:val="24"/>
          <w:lang w:val="kk-KZ"/>
        </w:rPr>
        <w:t>. Мекеме құрылымы мен штат санының лимитi қолданыстағы заңнамаға сәйкес бекiтiледi.</w:t>
      </w:r>
    </w:p>
    <w:p w:rsidR="00750D35" w:rsidRPr="002B59F3" w:rsidRDefault="00411F2A" w:rsidP="00750D35">
      <w:pPr>
        <w:spacing w:after="0" w:line="240" w:lineRule="auto"/>
        <w:ind w:left="-426" w:firstLine="426"/>
        <w:jc w:val="both"/>
        <w:rPr>
          <w:rFonts w:ascii="Times New Roman" w:eastAsia="Times New Roman" w:hAnsi="Times New Roman" w:cs="Times New Roman"/>
          <w:sz w:val="24"/>
          <w:szCs w:val="24"/>
          <w:lang w:val="kk-KZ"/>
        </w:rPr>
      </w:pPr>
      <w:r w:rsidRPr="001A4AFC">
        <w:rPr>
          <w:rFonts w:ascii="Times New Roman" w:eastAsia="Times New Roman" w:hAnsi="Times New Roman" w:cs="Times New Roman"/>
          <w:sz w:val="24"/>
          <w:szCs w:val="24"/>
          <w:lang w:val="kk-KZ"/>
        </w:rPr>
        <w:t>9</w:t>
      </w:r>
      <w:r w:rsidR="00750D35" w:rsidRPr="001A4AFC">
        <w:rPr>
          <w:rFonts w:ascii="Times New Roman" w:eastAsia="Times New Roman" w:hAnsi="Times New Roman" w:cs="Times New Roman"/>
          <w:sz w:val="24"/>
          <w:szCs w:val="24"/>
          <w:lang w:val="kk-KZ"/>
        </w:rPr>
        <w:t xml:space="preserve">. Заңды тұлғаның орналасқан жерi: индекс 120014, Қазақстан Республикасы, Қызылорда облысы, Қызылорда қаласы, </w:t>
      </w:r>
      <w:r w:rsidR="004B58B4" w:rsidRPr="001A4AFC">
        <w:rPr>
          <w:rFonts w:ascii="Times New Roman" w:eastAsia="Times New Roman" w:hAnsi="Times New Roman" w:cs="Times New Roman"/>
          <w:sz w:val="24"/>
          <w:szCs w:val="24"/>
          <w:lang w:val="kk-KZ"/>
        </w:rPr>
        <w:t>Ы</w:t>
      </w:r>
      <w:r w:rsidR="00DB7EA0" w:rsidRPr="001A4AFC">
        <w:rPr>
          <w:rFonts w:ascii="Times New Roman" w:eastAsia="Times New Roman" w:hAnsi="Times New Roman" w:cs="Times New Roman"/>
          <w:sz w:val="24"/>
          <w:szCs w:val="24"/>
          <w:lang w:val="kk-KZ"/>
        </w:rPr>
        <w:t xml:space="preserve">. </w:t>
      </w:r>
      <w:r w:rsidR="004B58B4" w:rsidRPr="001A4AFC">
        <w:rPr>
          <w:rFonts w:ascii="Times New Roman" w:eastAsia="Times New Roman" w:hAnsi="Times New Roman" w:cs="Times New Roman"/>
          <w:sz w:val="24"/>
          <w:szCs w:val="24"/>
          <w:lang w:val="kk-KZ"/>
        </w:rPr>
        <w:t>Жахаев</w:t>
      </w:r>
      <w:r w:rsidR="00750D35" w:rsidRPr="001A4AFC">
        <w:rPr>
          <w:rFonts w:ascii="Times New Roman" w:eastAsia="Times New Roman" w:hAnsi="Times New Roman" w:cs="Times New Roman"/>
          <w:sz w:val="24"/>
          <w:szCs w:val="24"/>
          <w:lang w:val="kk-KZ"/>
        </w:rPr>
        <w:t xml:space="preserve"> көшесі № 16.</w:t>
      </w:r>
    </w:p>
    <w:p w:rsidR="00750D35" w:rsidRPr="002B59F3" w:rsidRDefault="00750D35" w:rsidP="00750D35">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1</w:t>
      </w:r>
      <w:r w:rsidR="00411F2A">
        <w:rPr>
          <w:rFonts w:ascii="Times New Roman" w:eastAsia="Times New Roman" w:hAnsi="Times New Roman" w:cs="Times New Roman"/>
          <w:sz w:val="24"/>
          <w:szCs w:val="24"/>
          <w:lang w:val="kk-KZ"/>
        </w:rPr>
        <w:t>0</w:t>
      </w:r>
      <w:r w:rsidRPr="002B59F3">
        <w:rPr>
          <w:rFonts w:ascii="Times New Roman" w:eastAsia="Times New Roman" w:hAnsi="Times New Roman" w:cs="Times New Roman"/>
          <w:sz w:val="24"/>
          <w:szCs w:val="24"/>
          <w:lang w:val="kk-KZ"/>
        </w:rPr>
        <w:t xml:space="preserve">. Мемлекеттiк органның толық атауы – </w:t>
      </w:r>
      <w:r w:rsidRPr="002B59F3">
        <w:rPr>
          <w:rFonts w:ascii="Times New Roman" w:hAnsi="Times New Roman" w:cs="Times New Roman"/>
          <w:sz w:val="24"/>
          <w:szCs w:val="24"/>
          <w:lang w:val="kk-KZ"/>
        </w:rPr>
        <w:t>Қызылорда қаласы әкімдігінің «Қызылорда қаласының тұрғын үй инспекциясы бөлімі» коммуналдық мемлекеттік мекемесі.</w:t>
      </w:r>
    </w:p>
    <w:p w:rsidR="00750D35" w:rsidRPr="002B59F3" w:rsidRDefault="00750D35" w:rsidP="00750D35">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1</w:t>
      </w:r>
      <w:r w:rsidR="00411F2A">
        <w:rPr>
          <w:rFonts w:ascii="Times New Roman" w:eastAsia="Times New Roman" w:hAnsi="Times New Roman" w:cs="Times New Roman"/>
          <w:sz w:val="24"/>
          <w:szCs w:val="24"/>
          <w:lang w:val="kk-KZ"/>
        </w:rPr>
        <w:t>1</w:t>
      </w:r>
      <w:r w:rsidRPr="002B59F3">
        <w:rPr>
          <w:rFonts w:ascii="Times New Roman" w:eastAsia="Times New Roman" w:hAnsi="Times New Roman" w:cs="Times New Roman"/>
          <w:sz w:val="24"/>
          <w:szCs w:val="24"/>
          <w:lang w:val="kk-KZ"/>
        </w:rPr>
        <w:t>. Осы Ереже Мекеменің құрылтай құжаты болып табылады.</w:t>
      </w:r>
    </w:p>
    <w:p w:rsidR="00750D35" w:rsidRPr="002B59F3" w:rsidRDefault="00411F2A" w:rsidP="00750D35">
      <w:pPr>
        <w:spacing w:after="0" w:line="240" w:lineRule="auto"/>
        <w:ind w:left="-426" w:firstLine="426"/>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w:t>
      </w:r>
      <w:r w:rsidR="00750D35" w:rsidRPr="002B59F3">
        <w:rPr>
          <w:rFonts w:ascii="Times New Roman" w:eastAsia="Times New Roman" w:hAnsi="Times New Roman" w:cs="Times New Roman"/>
          <w:sz w:val="24"/>
          <w:szCs w:val="24"/>
          <w:lang w:val="kk-KZ"/>
        </w:rPr>
        <w:t>. Мекеменің қызметiн каржыландыру республикалық және жергiлiктi бюджеттерiнен, Қазақстан Республикасы Ұлттық Банкi бюджетiнен (сметасынан) жүзеге асырылады.</w:t>
      </w:r>
    </w:p>
    <w:p w:rsidR="00750D35" w:rsidRPr="002B59F3" w:rsidRDefault="00750D35" w:rsidP="00750D35">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1</w:t>
      </w:r>
      <w:r w:rsidR="00411F2A">
        <w:rPr>
          <w:rFonts w:ascii="Times New Roman" w:eastAsia="Times New Roman" w:hAnsi="Times New Roman" w:cs="Times New Roman"/>
          <w:sz w:val="24"/>
          <w:szCs w:val="24"/>
          <w:lang w:val="kk-KZ"/>
        </w:rPr>
        <w:t>3</w:t>
      </w:r>
      <w:r w:rsidRPr="002B59F3">
        <w:rPr>
          <w:rFonts w:ascii="Times New Roman" w:eastAsia="Times New Roman" w:hAnsi="Times New Roman" w:cs="Times New Roman"/>
          <w:sz w:val="24"/>
          <w:szCs w:val="24"/>
          <w:lang w:val="kk-KZ"/>
        </w:rPr>
        <w:t>. Мекеме кәсiпкерлiк субъектiлерiмен Мекеменің функциялары болып табылатын мiндеттердi орындау тұрғысында шарттық қатынастарға түсуге тыйым салынады.</w:t>
      </w:r>
    </w:p>
    <w:p w:rsidR="00750D35" w:rsidRPr="002B59F3" w:rsidRDefault="00750D35" w:rsidP="00750D35">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 1</w:t>
      </w:r>
      <w:r w:rsidR="00411F2A">
        <w:rPr>
          <w:rFonts w:ascii="Times New Roman" w:eastAsia="Times New Roman" w:hAnsi="Times New Roman" w:cs="Times New Roman"/>
          <w:sz w:val="24"/>
          <w:szCs w:val="24"/>
          <w:lang w:val="kk-KZ"/>
        </w:rPr>
        <w:t>4</w:t>
      </w:r>
      <w:r w:rsidRPr="002B59F3">
        <w:rPr>
          <w:rFonts w:ascii="Times New Roman" w:eastAsia="Times New Roman" w:hAnsi="Times New Roman" w:cs="Times New Roman"/>
          <w:sz w:val="24"/>
          <w:szCs w:val="24"/>
          <w:lang w:val="kk-KZ"/>
        </w:rPr>
        <w:t>. Мекеменің жұмыс режимі:</w:t>
      </w:r>
    </w:p>
    <w:p w:rsidR="00750D35" w:rsidRPr="002B59F3" w:rsidRDefault="00750D35" w:rsidP="00750D35">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1) Мекеменің жұмыс уақытының қалыпты ұзақтығы аптасына 40 сағат жұмыс істейді;</w:t>
      </w:r>
    </w:p>
    <w:p w:rsidR="00750D35" w:rsidRPr="002B59F3" w:rsidRDefault="00750D35" w:rsidP="00750D35">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2) Мекеменің жұмыс уақыты жергілікті уақыт бойынша сағат 09.00-де басталып, сағат 19.00-де аяқталады. Сағат 13.00-ден сағат 15.00-ге дейін үзіліс;</w:t>
      </w:r>
    </w:p>
    <w:p w:rsidR="00750D35" w:rsidRPr="002B59F3" w:rsidRDefault="00750D35" w:rsidP="00750D35">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3) Мекеме сенбі және жексенбі күндері, сондай-ақ Қазақстан Республикасының заңнамасымен белгіленген мереке күндері жұмыс істемейді.</w:t>
      </w:r>
    </w:p>
    <w:p w:rsidR="00750D35" w:rsidRPr="002B59F3" w:rsidRDefault="00750D35" w:rsidP="00750D35">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lastRenderedPageBreak/>
        <w:t>Егер Мекеме заңнамалық актiлермен кiрiстер әкелетiн қызметтi жүзеге асыру құқығы берiлсе, онда осындай қызметтен алынған кiрiстер республикалық бюджеттiң кiрiсiне жiберiледi.</w:t>
      </w:r>
    </w:p>
    <w:p w:rsidR="00750D35" w:rsidRPr="002B59F3" w:rsidRDefault="00750D35" w:rsidP="00750D35">
      <w:pPr>
        <w:spacing w:after="0" w:line="240" w:lineRule="auto"/>
        <w:ind w:left="-426" w:firstLine="426"/>
        <w:jc w:val="center"/>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 </w:t>
      </w:r>
    </w:p>
    <w:p w:rsidR="00750D35" w:rsidRPr="002B59F3" w:rsidRDefault="00750D35" w:rsidP="00750D35">
      <w:pPr>
        <w:spacing w:after="0" w:line="240" w:lineRule="auto"/>
        <w:ind w:left="-426" w:firstLine="426"/>
        <w:jc w:val="center"/>
        <w:rPr>
          <w:rFonts w:ascii="Times New Roman" w:eastAsia="Times New Roman" w:hAnsi="Times New Roman" w:cs="Times New Roman"/>
          <w:b/>
          <w:sz w:val="24"/>
          <w:szCs w:val="24"/>
          <w:lang w:val="kk-KZ"/>
        </w:rPr>
      </w:pPr>
      <w:r w:rsidRPr="002B59F3">
        <w:rPr>
          <w:rFonts w:ascii="Times New Roman" w:eastAsia="Times New Roman" w:hAnsi="Times New Roman" w:cs="Times New Roman"/>
          <w:b/>
          <w:sz w:val="24"/>
          <w:szCs w:val="24"/>
          <w:lang w:val="kk-KZ"/>
        </w:rPr>
        <w:t xml:space="preserve">2. Мекеменің негiзгi мiндеттерi, функциялары, </w:t>
      </w:r>
    </w:p>
    <w:p w:rsidR="00750D35" w:rsidRPr="002B59F3" w:rsidRDefault="00750D35" w:rsidP="00750D35">
      <w:pPr>
        <w:spacing w:after="0" w:line="240" w:lineRule="auto"/>
        <w:ind w:left="-426" w:firstLine="426"/>
        <w:jc w:val="center"/>
        <w:rPr>
          <w:rFonts w:ascii="Times New Roman" w:eastAsia="Times New Roman" w:hAnsi="Times New Roman" w:cs="Times New Roman"/>
          <w:b/>
          <w:sz w:val="24"/>
          <w:szCs w:val="24"/>
          <w:lang w:val="kk-KZ"/>
        </w:rPr>
      </w:pPr>
      <w:r w:rsidRPr="002B59F3">
        <w:rPr>
          <w:rFonts w:ascii="Times New Roman" w:eastAsia="Times New Roman" w:hAnsi="Times New Roman" w:cs="Times New Roman"/>
          <w:b/>
          <w:sz w:val="24"/>
          <w:szCs w:val="24"/>
          <w:lang w:val="kk-KZ"/>
        </w:rPr>
        <w:t>құқықтары мен мiндеттерi</w:t>
      </w:r>
    </w:p>
    <w:p w:rsidR="00750D35" w:rsidRPr="002B59F3" w:rsidRDefault="00750D35" w:rsidP="00750D35">
      <w:pPr>
        <w:spacing w:after="0" w:line="240" w:lineRule="auto"/>
        <w:ind w:left="-426" w:firstLine="426"/>
        <w:jc w:val="center"/>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 </w:t>
      </w:r>
    </w:p>
    <w:p w:rsidR="00750D35" w:rsidRDefault="00750D35" w:rsidP="00750D35">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1</w:t>
      </w:r>
      <w:r w:rsidR="00411F2A">
        <w:rPr>
          <w:rFonts w:ascii="Times New Roman" w:eastAsia="Times New Roman" w:hAnsi="Times New Roman" w:cs="Times New Roman"/>
          <w:sz w:val="24"/>
          <w:szCs w:val="24"/>
          <w:lang w:val="kk-KZ"/>
        </w:rPr>
        <w:t>5</w:t>
      </w:r>
      <w:r w:rsidRPr="002B59F3">
        <w:rPr>
          <w:rFonts w:ascii="Times New Roman" w:eastAsia="Times New Roman" w:hAnsi="Times New Roman" w:cs="Times New Roman"/>
          <w:sz w:val="24"/>
          <w:szCs w:val="24"/>
          <w:lang w:val="kk-KZ"/>
        </w:rPr>
        <w:t>. Мекеменің миссиясы:</w:t>
      </w:r>
    </w:p>
    <w:p w:rsidR="00750D35" w:rsidRPr="002B59F3" w:rsidRDefault="003F45E7" w:rsidP="003F45E7">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мемлекеттiк тұрғын үй қоры саласында</w:t>
      </w:r>
      <w:r w:rsidR="00750D35" w:rsidRPr="002B59F3">
        <w:rPr>
          <w:rFonts w:ascii="Times New Roman" w:eastAsia="Times New Roman" w:hAnsi="Times New Roman" w:cs="Times New Roman"/>
          <w:sz w:val="24"/>
          <w:szCs w:val="24"/>
          <w:lang w:val="kk-KZ"/>
        </w:rPr>
        <w:t xml:space="preserve"> мемлекеттік саясатты жүзеге асыру.</w:t>
      </w:r>
    </w:p>
    <w:p w:rsidR="00750D35" w:rsidRPr="002B59F3" w:rsidRDefault="00750D35" w:rsidP="00750D35">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1</w:t>
      </w:r>
      <w:r w:rsidR="00411F2A">
        <w:rPr>
          <w:rFonts w:ascii="Times New Roman" w:eastAsia="Times New Roman" w:hAnsi="Times New Roman" w:cs="Times New Roman"/>
          <w:sz w:val="24"/>
          <w:szCs w:val="24"/>
          <w:lang w:val="kk-KZ"/>
        </w:rPr>
        <w:t>6</w:t>
      </w:r>
      <w:r w:rsidRPr="002B59F3">
        <w:rPr>
          <w:rFonts w:ascii="Times New Roman" w:eastAsia="Times New Roman" w:hAnsi="Times New Roman" w:cs="Times New Roman"/>
          <w:sz w:val="24"/>
          <w:szCs w:val="24"/>
          <w:lang w:val="kk-KZ"/>
        </w:rPr>
        <w:t>. Мекеменің мiндеттерi:</w:t>
      </w:r>
    </w:p>
    <w:p w:rsidR="00750D35" w:rsidRPr="002B59F3" w:rsidRDefault="00750D35" w:rsidP="00750D35">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 xml:space="preserve">1) </w:t>
      </w:r>
      <w:r w:rsidR="00A67CE7">
        <w:rPr>
          <w:rFonts w:ascii="Times New Roman" w:eastAsia="Times New Roman" w:hAnsi="Times New Roman" w:cs="Times New Roman"/>
          <w:sz w:val="24"/>
          <w:szCs w:val="24"/>
          <w:lang w:val="kk-KZ"/>
        </w:rPr>
        <w:t xml:space="preserve">тұрғын үй </w:t>
      </w:r>
      <w:r w:rsidRPr="002B59F3">
        <w:rPr>
          <w:rFonts w:ascii="Times New Roman" w:eastAsia="Times New Roman" w:hAnsi="Times New Roman" w:cs="Times New Roman"/>
          <w:sz w:val="24"/>
          <w:szCs w:val="24"/>
          <w:lang w:val="kk-KZ"/>
        </w:rPr>
        <w:t>шаруашылығын дамытады;</w:t>
      </w:r>
    </w:p>
    <w:p w:rsidR="00750D35" w:rsidRPr="002B59F3" w:rsidRDefault="00A1379D" w:rsidP="00750D35">
      <w:pPr>
        <w:spacing w:after="0" w:line="240" w:lineRule="auto"/>
        <w:ind w:left="-426" w:firstLine="426"/>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r w:rsidR="00750D35" w:rsidRPr="002B59F3">
        <w:rPr>
          <w:rFonts w:ascii="Times New Roman" w:eastAsia="Times New Roman" w:hAnsi="Times New Roman" w:cs="Times New Roman"/>
          <w:sz w:val="24"/>
          <w:szCs w:val="24"/>
          <w:lang w:val="kk-KZ"/>
        </w:rPr>
        <w:t>) тұрғын үйді (тұрғ</w:t>
      </w:r>
      <w:r w:rsidR="003B78E5">
        <w:rPr>
          <w:rFonts w:ascii="Times New Roman" w:eastAsia="Times New Roman" w:hAnsi="Times New Roman" w:cs="Times New Roman"/>
          <w:sz w:val="24"/>
          <w:szCs w:val="24"/>
          <w:lang w:val="kk-KZ"/>
        </w:rPr>
        <w:t>ы</w:t>
      </w:r>
      <w:r w:rsidR="00750D35" w:rsidRPr="002B59F3">
        <w:rPr>
          <w:rFonts w:ascii="Times New Roman" w:eastAsia="Times New Roman" w:hAnsi="Times New Roman" w:cs="Times New Roman"/>
          <w:sz w:val="24"/>
          <w:szCs w:val="24"/>
          <w:lang w:val="kk-KZ"/>
        </w:rPr>
        <w:t>н ғимаратты) маусымдық пайдалануға дайындау жөніндегі іс-шараларды жүзеге асыруға;</w:t>
      </w:r>
    </w:p>
    <w:p w:rsidR="00750D35" w:rsidRPr="002B59F3" w:rsidRDefault="00A1379D" w:rsidP="00750D35">
      <w:pPr>
        <w:spacing w:after="0" w:line="240" w:lineRule="auto"/>
        <w:ind w:left="-426" w:firstLine="426"/>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r w:rsidR="00750D35" w:rsidRPr="002B59F3">
        <w:rPr>
          <w:rFonts w:ascii="Times New Roman" w:eastAsia="Times New Roman" w:hAnsi="Times New Roman" w:cs="Times New Roman"/>
          <w:sz w:val="24"/>
          <w:szCs w:val="24"/>
          <w:lang w:val="kk-KZ"/>
        </w:rPr>
        <w:t>) кондоминиум объектісінің ортақ мүлкіне күрделі жөндеудің жекелеген түрлері бойынша орындалған жұмыстың сапасына мемлекеттік бақылау функцияларын жүзеге асыру;</w:t>
      </w:r>
    </w:p>
    <w:p w:rsidR="00750D35" w:rsidRPr="002B59F3" w:rsidRDefault="00A1379D" w:rsidP="00750D35">
      <w:pPr>
        <w:spacing w:after="0" w:line="240" w:lineRule="auto"/>
        <w:ind w:left="-426" w:firstLine="426"/>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r w:rsidR="00750D35" w:rsidRPr="002B59F3">
        <w:rPr>
          <w:rFonts w:ascii="Times New Roman" w:eastAsia="Times New Roman" w:hAnsi="Times New Roman" w:cs="Times New Roman"/>
          <w:sz w:val="24"/>
          <w:szCs w:val="24"/>
          <w:lang w:val="kk-KZ"/>
        </w:rPr>
        <w:t>) тұрғын үй қорын сақтау және тиісінше пайдалану жөнінде іс-шаралар ұйымдастыруды қамтамасыз ету;</w:t>
      </w:r>
    </w:p>
    <w:p w:rsidR="00750D35" w:rsidRPr="002B59F3" w:rsidRDefault="00A1379D" w:rsidP="00750D35">
      <w:pPr>
        <w:spacing w:after="0" w:line="240" w:lineRule="auto"/>
        <w:ind w:left="-426" w:firstLine="426"/>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r w:rsidR="00750D35" w:rsidRPr="002B59F3">
        <w:rPr>
          <w:rFonts w:ascii="Times New Roman" w:eastAsia="Times New Roman" w:hAnsi="Times New Roman" w:cs="Times New Roman"/>
          <w:sz w:val="24"/>
          <w:szCs w:val="24"/>
          <w:lang w:val="kk-KZ"/>
        </w:rPr>
        <w:t>) тұрғын үй инспекциясының кондоминиум объектісін басқару органдарының тұрғын үй қорын сақтау және тиісінше пайдалану жөніндегі қызметін бақылау жөніндегі жұмысын ұйымдастыру;</w:t>
      </w:r>
    </w:p>
    <w:p w:rsidR="00750D35" w:rsidRPr="002B59F3" w:rsidRDefault="00A1379D" w:rsidP="00750D35">
      <w:pPr>
        <w:spacing w:after="0" w:line="240" w:lineRule="auto"/>
        <w:ind w:left="-426" w:firstLine="426"/>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r w:rsidR="00750D35" w:rsidRPr="002B59F3">
        <w:rPr>
          <w:rFonts w:ascii="Times New Roman" w:eastAsia="Times New Roman" w:hAnsi="Times New Roman" w:cs="Times New Roman"/>
          <w:sz w:val="24"/>
          <w:szCs w:val="24"/>
          <w:lang w:val="kk-KZ"/>
        </w:rPr>
        <w:t>)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p>
    <w:p w:rsidR="00750D35" w:rsidRPr="002B59F3" w:rsidRDefault="00A1379D" w:rsidP="00750D35">
      <w:pPr>
        <w:spacing w:after="0" w:line="240" w:lineRule="auto"/>
        <w:ind w:left="-426" w:firstLine="426"/>
        <w:jc w:val="both"/>
        <w:rPr>
          <w:rFonts w:ascii="Times New Roman" w:hAnsi="Times New Roman" w:cs="Times New Roman"/>
          <w:sz w:val="24"/>
          <w:szCs w:val="24"/>
          <w:lang w:val="kk-KZ"/>
        </w:rPr>
      </w:pPr>
      <w:r>
        <w:rPr>
          <w:rFonts w:ascii="Times New Roman" w:hAnsi="Times New Roman" w:cs="Times New Roman"/>
          <w:sz w:val="24"/>
          <w:szCs w:val="24"/>
          <w:lang w:val="kk-KZ"/>
        </w:rPr>
        <w:t>7</w:t>
      </w:r>
      <w:r w:rsidR="00750D35" w:rsidRPr="002B59F3">
        <w:rPr>
          <w:rFonts w:ascii="Times New Roman" w:hAnsi="Times New Roman" w:cs="Times New Roman"/>
          <w:sz w:val="24"/>
          <w:szCs w:val="24"/>
          <w:lang w:val="kk-KZ"/>
        </w:rPr>
        <w:t xml:space="preserve">) осы салалардағы жұмыстары мен қызметтерді ұйымдастыру тауарларды сатып алу;                                                                                                      </w:t>
      </w:r>
    </w:p>
    <w:p w:rsidR="00750D35" w:rsidRPr="002B59F3" w:rsidRDefault="00A1379D" w:rsidP="00750D35">
      <w:pPr>
        <w:spacing w:after="0" w:line="240" w:lineRule="auto"/>
        <w:ind w:left="-426" w:firstLine="426"/>
        <w:jc w:val="both"/>
        <w:rPr>
          <w:rFonts w:ascii="Times New Roman" w:hAnsi="Times New Roman" w:cs="Times New Roman"/>
          <w:sz w:val="24"/>
          <w:szCs w:val="24"/>
          <w:lang w:val="kk-KZ"/>
        </w:rPr>
      </w:pPr>
      <w:r>
        <w:rPr>
          <w:rFonts w:ascii="Times New Roman" w:hAnsi="Times New Roman" w:cs="Times New Roman"/>
          <w:sz w:val="24"/>
          <w:szCs w:val="24"/>
          <w:lang w:val="kk-KZ"/>
        </w:rPr>
        <w:t>8</w:t>
      </w:r>
      <w:r w:rsidR="00750D35" w:rsidRPr="002B59F3">
        <w:rPr>
          <w:rFonts w:ascii="Times New Roman" w:hAnsi="Times New Roman" w:cs="Times New Roman"/>
          <w:sz w:val="24"/>
          <w:szCs w:val="24"/>
          <w:lang w:val="kk-KZ"/>
        </w:rPr>
        <w:t>) өңірлік даму;</w:t>
      </w:r>
    </w:p>
    <w:p w:rsidR="00750D35" w:rsidRPr="002B59F3" w:rsidRDefault="00750D35" w:rsidP="00750D35">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1</w:t>
      </w:r>
      <w:r w:rsidR="00411F2A">
        <w:rPr>
          <w:rFonts w:ascii="Times New Roman" w:eastAsia="Times New Roman" w:hAnsi="Times New Roman" w:cs="Times New Roman"/>
          <w:sz w:val="24"/>
          <w:szCs w:val="24"/>
          <w:lang w:val="kk-KZ"/>
        </w:rPr>
        <w:t>7</w:t>
      </w:r>
      <w:r w:rsidRPr="002B59F3">
        <w:rPr>
          <w:rFonts w:ascii="Times New Roman" w:eastAsia="Times New Roman" w:hAnsi="Times New Roman" w:cs="Times New Roman"/>
          <w:sz w:val="24"/>
          <w:szCs w:val="24"/>
          <w:lang w:val="kk-KZ"/>
        </w:rPr>
        <w:t>. Мекеменің функциялары:</w:t>
      </w:r>
    </w:p>
    <w:p w:rsidR="00750D35" w:rsidRPr="002B59F3" w:rsidRDefault="008313B2" w:rsidP="00750D35">
      <w:pPr>
        <w:spacing w:after="0" w:line="240" w:lineRule="auto"/>
        <w:ind w:left="-426" w:firstLine="426"/>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r w:rsidR="00750D35" w:rsidRPr="002B59F3">
        <w:rPr>
          <w:rFonts w:ascii="Times New Roman" w:eastAsia="Times New Roman" w:hAnsi="Times New Roman" w:cs="Times New Roman"/>
          <w:sz w:val="24"/>
          <w:szCs w:val="24"/>
          <w:lang w:val="kk-KZ"/>
        </w:rPr>
        <w:t>) авариялық үй-жайларды бұзуды ұйымдастырады;</w:t>
      </w:r>
    </w:p>
    <w:p w:rsidR="00750D35" w:rsidRPr="00594EEB" w:rsidRDefault="00750D35" w:rsidP="00750D35">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2) кондоминиум объектісінде және үйдің маңындағы аумақта үй-жай (пәтер) меншік иесінің ортақ мүлкін қолдану, күтіп-ұстау, пайдалану және жөндеу тәртібінің сақталуына;</w:t>
      </w:r>
    </w:p>
    <w:p w:rsidR="00750D35" w:rsidRPr="00594EEB" w:rsidRDefault="008313B2" w:rsidP="00750D35">
      <w:pPr>
        <w:spacing w:after="0" w:line="240" w:lineRule="auto"/>
        <w:ind w:left="-426" w:firstLine="426"/>
        <w:jc w:val="both"/>
        <w:rPr>
          <w:rFonts w:ascii="Times New Roman" w:eastAsia="Times New Roman" w:hAnsi="Times New Roman" w:cs="Times New Roman"/>
          <w:sz w:val="24"/>
          <w:szCs w:val="24"/>
          <w:lang w:val="kk-KZ"/>
        </w:rPr>
      </w:pPr>
      <w:r w:rsidRPr="00611C15">
        <w:rPr>
          <w:rFonts w:ascii="Times New Roman" w:eastAsia="Times New Roman" w:hAnsi="Times New Roman" w:cs="Times New Roman"/>
          <w:sz w:val="24"/>
          <w:szCs w:val="24"/>
          <w:lang w:val="kk-KZ"/>
        </w:rPr>
        <w:t>3</w:t>
      </w:r>
      <w:r w:rsidR="00750D35" w:rsidRPr="00611C15">
        <w:rPr>
          <w:rFonts w:ascii="Times New Roman" w:eastAsia="Times New Roman" w:hAnsi="Times New Roman" w:cs="Times New Roman"/>
          <w:sz w:val="24"/>
          <w:szCs w:val="24"/>
          <w:lang w:val="kk-KZ"/>
        </w:rPr>
        <w:t>) тұрғын үйлерде (тұрғын ғимараттарда) үйге ортақ жылуды, энергияны, газды және су ресурстарын есептейтін аспаптардың болуына;</w:t>
      </w:r>
    </w:p>
    <w:p w:rsidR="00750D35" w:rsidRPr="00594EEB" w:rsidRDefault="008313B2" w:rsidP="00750D35">
      <w:pPr>
        <w:spacing w:after="0" w:line="240" w:lineRule="auto"/>
        <w:ind w:left="-426" w:firstLine="426"/>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r w:rsidR="00750D35" w:rsidRPr="002B59F3">
        <w:rPr>
          <w:rFonts w:ascii="Times New Roman" w:eastAsia="Times New Roman" w:hAnsi="Times New Roman" w:cs="Times New Roman"/>
          <w:sz w:val="24"/>
          <w:szCs w:val="24"/>
          <w:lang w:val="kk-KZ"/>
        </w:rPr>
        <w:t>) кондоминиум объектісіндегі үй-жай меншік иелерінің ортақ мүліктің және оның инженерлік жабдықтарының техникалық жай-күйіне, қолданыстағы нормативтік-техникалық және жобалық құжаттамаларға сәйкес оны күтіп-ұстау мен жөндеу бойынша жұмыстарды уақытында орындалуына;</w:t>
      </w:r>
    </w:p>
    <w:p w:rsidR="00750D35" w:rsidRPr="00594EEB" w:rsidRDefault="008313B2" w:rsidP="00750D35">
      <w:pPr>
        <w:spacing w:after="0" w:line="240" w:lineRule="auto"/>
        <w:ind w:left="-426" w:firstLine="426"/>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r w:rsidR="00750D35" w:rsidRPr="002B59F3">
        <w:rPr>
          <w:rFonts w:ascii="Times New Roman" w:eastAsia="Times New Roman" w:hAnsi="Times New Roman" w:cs="Times New Roman"/>
          <w:sz w:val="24"/>
          <w:szCs w:val="24"/>
          <w:lang w:val="kk-KZ"/>
        </w:rPr>
        <w:t>) қабылданған шешімдерді және анықталған бұзушылықтарды жою жөніндегі нұсқаманы орындауға;</w:t>
      </w:r>
    </w:p>
    <w:p w:rsidR="00750D35" w:rsidRPr="00594EEB" w:rsidRDefault="008313B2" w:rsidP="00750D35">
      <w:pPr>
        <w:spacing w:after="0" w:line="240" w:lineRule="auto"/>
        <w:ind w:left="-426" w:firstLine="426"/>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r w:rsidR="00750D35" w:rsidRPr="002B59F3">
        <w:rPr>
          <w:rFonts w:ascii="Times New Roman" w:eastAsia="Times New Roman" w:hAnsi="Times New Roman" w:cs="Times New Roman"/>
          <w:sz w:val="24"/>
          <w:szCs w:val="24"/>
          <w:lang w:val="kk-KZ"/>
        </w:rPr>
        <w:t>) кондоминиум объектісіне техникалық паспорттар дайындау жөніндегі шығыстарды өтеуді бюджет қаражаты есебінен қамтамасыз етеді;</w:t>
      </w:r>
    </w:p>
    <w:p w:rsidR="00750D35" w:rsidRPr="00594EEB" w:rsidRDefault="004B58B4" w:rsidP="00750D35">
      <w:pPr>
        <w:spacing w:after="0" w:line="240" w:lineRule="auto"/>
        <w:ind w:left="-426" w:firstLine="426"/>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w:t>
      </w:r>
      <w:r w:rsidR="00750D35" w:rsidRPr="002B59F3">
        <w:rPr>
          <w:rFonts w:ascii="Times New Roman" w:eastAsia="Times New Roman" w:hAnsi="Times New Roman" w:cs="Times New Roman"/>
          <w:sz w:val="24"/>
          <w:szCs w:val="24"/>
          <w:lang w:val="kk-KZ"/>
        </w:rPr>
        <w:t>) коммуналдық тұрғын үй қорынан берілетін тұрғын үйлерді азаматтардың меншігіне беруді жүзеге асыру;</w:t>
      </w:r>
    </w:p>
    <w:p w:rsidR="00750D35" w:rsidRPr="00594EEB" w:rsidRDefault="004B58B4" w:rsidP="00750D35">
      <w:pPr>
        <w:spacing w:after="0" w:line="240" w:lineRule="auto"/>
        <w:ind w:left="-426" w:firstLine="426"/>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r w:rsidR="00750D35" w:rsidRPr="002B59F3">
        <w:rPr>
          <w:rFonts w:ascii="Times New Roman" w:eastAsia="Times New Roman" w:hAnsi="Times New Roman" w:cs="Times New Roman"/>
          <w:sz w:val="24"/>
          <w:szCs w:val="24"/>
          <w:lang w:val="kk-KZ"/>
        </w:rPr>
        <w:t>) кондоминиум объектісінің ортақ мүлкін техникалық зерттеуді ұйымдастыру;</w:t>
      </w:r>
    </w:p>
    <w:p w:rsidR="00750D35" w:rsidRPr="00594EEB" w:rsidRDefault="004B58B4" w:rsidP="00750D35">
      <w:pPr>
        <w:spacing w:after="0" w:line="240" w:lineRule="auto"/>
        <w:ind w:left="-426" w:firstLine="426"/>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9</w:t>
      </w:r>
      <w:r w:rsidR="00750D35" w:rsidRPr="002B59F3">
        <w:rPr>
          <w:rFonts w:ascii="Times New Roman" w:eastAsia="Times New Roman" w:hAnsi="Times New Roman" w:cs="Times New Roman"/>
          <w:sz w:val="24"/>
          <w:szCs w:val="24"/>
          <w:lang w:val="kk-KZ"/>
        </w:rPr>
        <w:t>) кондоминиум объектісінің ортақ мүлкіне күрделі жөндеудің жекелеген түрлерін жүргізудің тізбесін, мерзімділігін және кезектілігін айқындау;</w:t>
      </w:r>
    </w:p>
    <w:p w:rsidR="00750D35" w:rsidRPr="00594EEB" w:rsidRDefault="004B58B4" w:rsidP="00750D35">
      <w:pPr>
        <w:spacing w:after="0" w:line="240" w:lineRule="auto"/>
        <w:ind w:left="-426" w:firstLine="426"/>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w:t>
      </w:r>
      <w:r w:rsidR="00750D35" w:rsidRPr="002B59F3">
        <w:rPr>
          <w:rFonts w:ascii="Times New Roman" w:eastAsia="Times New Roman" w:hAnsi="Times New Roman" w:cs="Times New Roman"/>
          <w:sz w:val="24"/>
          <w:szCs w:val="24"/>
          <w:lang w:val="kk-KZ"/>
        </w:rPr>
        <w:t>) кондоминиум объектісін басқару органы ұсынған кондоминиум объектісінің ортақ мүлкіне күрделі жөндеудің жекелеген түрлерін жүргізуге арналған, тұрғын үй көмегінің қатысуымен қаржыландырылатын шығыстардың сметасын келісу;</w:t>
      </w:r>
    </w:p>
    <w:p w:rsidR="00750D35" w:rsidRPr="002B59F3" w:rsidRDefault="004B58B4" w:rsidP="00750D35">
      <w:pPr>
        <w:spacing w:after="0" w:line="240" w:lineRule="auto"/>
        <w:ind w:left="-426" w:firstLine="426"/>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w:t>
      </w:r>
      <w:r w:rsidR="00750D35" w:rsidRPr="002B59F3">
        <w:rPr>
          <w:rFonts w:ascii="Times New Roman" w:eastAsia="Times New Roman" w:hAnsi="Times New Roman" w:cs="Times New Roman"/>
          <w:sz w:val="24"/>
          <w:szCs w:val="24"/>
          <w:lang w:val="kk-KZ"/>
        </w:rPr>
        <w:t>) кондоминиум объектісінің ортақ мүлкіне күрделі жөндеудің жекелеген түрлері бойынша орындалған жұмыстарды қабылдау жөніндегі комиссияларға қатысу;</w:t>
      </w:r>
    </w:p>
    <w:p w:rsidR="00750D35" w:rsidRPr="002B59F3" w:rsidRDefault="004B58B4" w:rsidP="00750D35">
      <w:pPr>
        <w:spacing w:after="0" w:line="240" w:lineRule="auto"/>
        <w:ind w:left="-426" w:firstLine="426"/>
        <w:jc w:val="both"/>
        <w:rPr>
          <w:rFonts w:ascii="Times New Roman" w:hAnsi="Times New Roman" w:cs="Times New Roman"/>
          <w:sz w:val="24"/>
          <w:szCs w:val="24"/>
          <w:lang w:val="kk-KZ"/>
        </w:rPr>
      </w:pPr>
      <w:r>
        <w:rPr>
          <w:rFonts w:ascii="Times New Roman" w:hAnsi="Times New Roman" w:cs="Times New Roman"/>
          <w:sz w:val="24"/>
          <w:szCs w:val="24"/>
          <w:lang w:val="kk-KZ"/>
        </w:rPr>
        <w:t>12</w:t>
      </w:r>
      <w:r w:rsidR="00750D35" w:rsidRPr="002B59F3">
        <w:rPr>
          <w:rFonts w:ascii="Times New Roman" w:hAnsi="Times New Roman" w:cs="Times New Roman"/>
          <w:sz w:val="24"/>
          <w:szCs w:val="24"/>
          <w:lang w:val="kk-KZ"/>
        </w:rPr>
        <w:t>) мемлекеттік тапсырыс бойынша жұмыстарды атқаратын мердігерлік ұйымдар жұмыстарын бақылау;</w:t>
      </w:r>
    </w:p>
    <w:p w:rsidR="00750D35" w:rsidRPr="002B59F3" w:rsidRDefault="004B58B4" w:rsidP="00750D35">
      <w:pPr>
        <w:spacing w:after="0" w:line="240" w:lineRule="auto"/>
        <w:ind w:left="-426" w:firstLine="426"/>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00750D35" w:rsidRPr="002B59F3">
        <w:rPr>
          <w:rFonts w:ascii="Times New Roman" w:hAnsi="Times New Roman" w:cs="Times New Roman"/>
          <w:sz w:val="24"/>
          <w:szCs w:val="24"/>
          <w:lang w:val="kk-KZ"/>
        </w:rPr>
        <w:t xml:space="preserve">3) осы тізімде көрсетілген обьектілерді жөндеудегі жобалау-сметалық құжаттарды әзірлейді, тиісті қызметтермен бірлесе отырып инженерлік құрал жабдықтарының, техникалық жағдайын, өз құзыры шегіне қызметтері мемлекеттік мекемеге жүктелген </w:t>
      </w:r>
      <w:r w:rsidR="00750D35" w:rsidRPr="002B59F3">
        <w:rPr>
          <w:rFonts w:ascii="Times New Roman" w:hAnsi="Times New Roman" w:cs="Times New Roman"/>
          <w:sz w:val="24"/>
          <w:szCs w:val="24"/>
          <w:lang w:val="kk-KZ"/>
        </w:rPr>
        <w:lastRenderedPageBreak/>
        <w:t>қолданыстағы нормативтік – техникалық және жобалық құжаттарға сәйкес оны күтіп</w:t>
      </w:r>
      <w:r w:rsidR="005D40FB" w:rsidRPr="005D40FB">
        <w:rPr>
          <w:rFonts w:ascii="Times New Roman" w:hAnsi="Times New Roman" w:cs="Times New Roman"/>
          <w:sz w:val="24"/>
          <w:szCs w:val="24"/>
          <w:lang w:val="kk-KZ"/>
        </w:rPr>
        <w:t>-</w:t>
      </w:r>
      <w:r w:rsidR="00750D35" w:rsidRPr="002B59F3">
        <w:rPr>
          <w:rFonts w:ascii="Times New Roman" w:hAnsi="Times New Roman" w:cs="Times New Roman"/>
          <w:sz w:val="24"/>
          <w:szCs w:val="24"/>
          <w:lang w:val="kk-KZ"/>
        </w:rPr>
        <w:t xml:space="preserve"> ұстау  мен жөндеу жөніндегі кешенді шаралардың уақытылы орындалуын бақылау;</w:t>
      </w:r>
    </w:p>
    <w:p w:rsidR="00750D35" w:rsidRPr="002B59F3" w:rsidRDefault="00611C15" w:rsidP="00750D35">
      <w:pPr>
        <w:spacing w:after="0" w:line="240" w:lineRule="auto"/>
        <w:ind w:left="-426" w:firstLine="426"/>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14</w:t>
      </w:r>
      <w:r w:rsidR="00750D35" w:rsidRPr="002B59F3">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ж</w:t>
      </w:r>
      <w:r w:rsidR="00750D35" w:rsidRPr="002B59F3">
        <w:rPr>
          <w:rFonts w:ascii="Times New Roman" w:eastAsia="Times New Roman" w:hAnsi="Times New Roman" w:cs="Times New Roman"/>
          <w:sz w:val="24"/>
          <w:szCs w:val="24"/>
          <w:lang w:val="kk-KZ"/>
        </w:rPr>
        <w:t>еке және заңды тұлғалардың өтініштерін қарайды және жауап береді.</w:t>
      </w:r>
      <w:bookmarkStart w:id="0" w:name="_GoBack"/>
      <w:bookmarkEnd w:id="0"/>
    </w:p>
    <w:p w:rsidR="00750D35" w:rsidRPr="002B59F3" w:rsidRDefault="00611C15" w:rsidP="00750D35">
      <w:pPr>
        <w:spacing w:after="0" w:line="240" w:lineRule="auto"/>
        <w:ind w:left="-426" w:firstLine="426"/>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15</w:t>
      </w:r>
      <w:r w:rsidR="00750D35" w:rsidRPr="002B59F3">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е</w:t>
      </w:r>
      <w:r w:rsidR="00750D35" w:rsidRPr="002B59F3">
        <w:rPr>
          <w:rFonts w:ascii="Times New Roman" w:eastAsia="Times New Roman" w:hAnsi="Times New Roman" w:cs="Times New Roman"/>
          <w:sz w:val="24"/>
          <w:szCs w:val="24"/>
          <w:lang w:val="kk-KZ"/>
        </w:rPr>
        <w:t>лді мекендердің шекаралары шегінде тұрғын үй қорын басқару, газ және газбен жабдықтау салаларындағы әлеуметтік инфрақұрылым объектілерінде бақылау субъектілеріне қатысты мемлекеттiк бақылау, сондай-ақ елді мекендердің шекаралары шегінде өнеркәсіптік қауіпсіздік саласындағы әлеуметтік инфрақұрылым объектілерінде қадағалау субъектілеріне қатысты қауіпті техникалық құрылғыларды қауіпсіз пайдалану талаптарының сақталуына мемлекеттік қадағалау.</w:t>
      </w:r>
    </w:p>
    <w:p w:rsidR="00750D35" w:rsidRPr="002B59F3" w:rsidRDefault="00611C15" w:rsidP="00750D35">
      <w:pPr>
        <w:spacing w:after="0" w:line="240" w:lineRule="auto"/>
        <w:ind w:left="-426" w:firstLine="426"/>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16</w:t>
      </w:r>
      <w:r w:rsidR="00750D35" w:rsidRPr="002B59F3">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к</w:t>
      </w:r>
      <w:r w:rsidR="00750D35" w:rsidRPr="002B59F3">
        <w:rPr>
          <w:rFonts w:ascii="Times New Roman" w:eastAsia="Times New Roman" w:hAnsi="Times New Roman" w:cs="Times New Roman"/>
          <w:sz w:val="24"/>
          <w:szCs w:val="24"/>
          <w:lang w:val="kk-KZ"/>
        </w:rPr>
        <w:t>ондоминиум объектісінің ортақ мүлкін күрделі жөндеу бойынша орындалған жұмыстарды қабылдау жөніндегі комиссияларға қатысу.</w:t>
      </w:r>
    </w:p>
    <w:p w:rsidR="00750D35" w:rsidRPr="002B59F3" w:rsidRDefault="00611C15" w:rsidP="00750D35">
      <w:pPr>
        <w:spacing w:after="0" w:line="240" w:lineRule="auto"/>
        <w:ind w:left="-426" w:firstLine="426"/>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17</w:t>
      </w:r>
      <w:r w:rsidR="00750D35" w:rsidRPr="002B59F3">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 к</w:t>
      </w:r>
      <w:r w:rsidR="00750D35" w:rsidRPr="002B59F3">
        <w:rPr>
          <w:rFonts w:ascii="Times New Roman" w:eastAsia="Times New Roman" w:hAnsi="Times New Roman" w:cs="Times New Roman"/>
          <w:sz w:val="24"/>
          <w:szCs w:val="24"/>
          <w:lang w:val="kk-KZ"/>
        </w:rPr>
        <w:t>ондоминиум объектісінің ортақ мүлкін күтіп-ұстау </w:t>
      </w:r>
      <w:r w:rsidR="005B6027" w:rsidRPr="002B59F3">
        <w:rPr>
          <w:rFonts w:ascii="Times New Roman" w:hAnsi="Times New Roman" w:cs="Times New Roman"/>
          <w:sz w:val="24"/>
          <w:szCs w:val="24"/>
        </w:rPr>
        <w:fldChar w:fldCharType="begin"/>
      </w:r>
      <w:r w:rsidR="00750D35" w:rsidRPr="002B59F3">
        <w:rPr>
          <w:rFonts w:ascii="Times New Roman" w:hAnsi="Times New Roman" w:cs="Times New Roman"/>
          <w:sz w:val="24"/>
          <w:szCs w:val="24"/>
          <w:lang w:val="kk-KZ"/>
        </w:rPr>
        <w:instrText>HYPERLINK "http://adilet.zan.kz/kaz/docs/V1500010528" \l "z4"</w:instrText>
      </w:r>
      <w:r w:rsidR="005B6027" w:rsidRPr="002B59F3">
        <w:rPr>
          <w:rFonts w:ascii="Times New Roman" w:hAnsi="Times New Roman" w:cs="Times New Roman"/>
          <w:sz w:val="24"/>
          <w:szCs w:val="24"/>
        </w:rPr>
        <w:fldChar w:fldCharType="separate"/>
      </w:r>
      <w:r w:rsidR="00750D35" w:rsidRPr="002B59F3">
        <w:rPr>
          <w:rFonts w:ascii="Times New Roman" w:eastAsia="Times New Roman" w:hAnsi="Times New Roman" w:cs="Times New Roman"/>
          <w:color w:val="073A5E"/>
          <w:sz w:val="24"/>
          <w:szCs w:val="24"/>
          <w:u w:val="single"/>
          <w:lang w:val="kk-KZ"/>
        </w:rPr>
        <w:t>қағидаларына</w:t>
      </w:r>
      <w:r w:rsidR="005B6027" w:rsidRPr="002B59F3">
        <w:rPr>
          <w:rFonts w:ascii="Times New Roman" w:hAnsi="Times New Roman" w:cs="Times New Roman"/>
          <w:sz w:val="24"/>
          <w:szCs w:val="24"/>
        </w:rPr>
        <w:fldChar w:fldCharType="end"/>
      </w:r>
      <w:r w:rsidR="00750D35" w:rsidRPr="002B59F3">
        <w:rPr>
          <w:rFonts w:ascii="Times New Roman" w:eastAsia="Times New Roman" w:hAnsi="Times New Roman" w:cs="Times New Roman"/>
          <w:sz w:val="24"/>
          <w:szCs w:val="24"/>
          <w:lang w:val="kk-KZ"/>
        </w:rPr>
        <w:t> сәйкес бұзушылықтарды жою бойынша орындалуы міндетті нұсқамалар (ұсынымдар) шығару.</w:t>
      </w:r>
    </w:p>
    <w:p w:rsidR="00750D35" w:rsidRPr="002B59F3" w:rsidRDefault="00611C15" w:rsidP="00750D35">
      <w:pPr>
        <w:spacing w:after="0" w:line="240" w:lineRule="auto"/>
        <w:ind w:left="-426" w:firstLine="426"/>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18</w:t>
      </w:r>
      <w:r w:rsidR="00750D35" w:rsidRPr="002B59F3">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п</w:t>
      </w:r>
      <w:r w:rsidR="00750D35" w:rsidRPr="002B59F3">
        <w:rPr>
          <w:rFonts w:ascii="Times New Roman" w:eastAsia="Times New Roman" w:hAnsi="Times New Roman" w:cs="Times New Roman"/>
          <w:sz w:val="24"/>
          <w:szCs w:val="24"/>
          <w:lang w:val="kk-KZ"/>
        </w:rPr>
        <w:t>әтерлердің, тұрғын емес үй-жайлардың меншік иелері өтініш берген кезде кондоминиум объектісін басқару және кондоминиум объектісінің ортақ мүлкін күтіп-ұстау жөніндегі есептің болуына тексеру жүргізу.</w:t>
      </w:r>
    </w:p>
    <w:p w:rsidR="00750D35" w:rsidRPr="002B59F3" w:rsidRDefault="00611C15" w:rsidP="00750D35">
      <w:pPr>
        <w:spacing w:after="0" w:line="240" w:lineRule="auto"/>
        <w:ind w:left="-426" w:firstLine="426"/>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19</w:t>
      </w:r>
      <w:r w:rsidR="00750D35" w:rsidRPr="002B59F3">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п</w:t>
      </w:r>
      <w:r w:rsidR="00750D35" w:rsidRPr="002B59F3">
        <w:rPr>
          <w:rFonts w:ascii="Times New Roman" w:eastAsia="Times New Roman" w:hAnsi="Times New Roman" w:cs="Times New Roman"/>
          <w:sz w:val="24"/>
          <w:szCs w:val="24"/>
          <w:lang w:val="kk-KZ"/>
        </w:rPr>
        <w:t>әтерлер, тұрғын емес үй-жайлар меншік иелерінің кондоминиум нысанын басқару нысанын таңдау рәсімінің сақтауына, ағымдағы және жинақ шоттарын ашу.</w:t>
      </w:r>
    </w:p>
    <w:p w:rsidR="00750D35" w:rsidRPr="002B59F3" w:rsidRDefault="00611C15" w:rsidP="00750D35">
      <w:pPr>
        <w:spacing w:after="0" w:line="240" w:lineRule="auto"/>
        <w:ind w:left="-426" w:firstLine="426"/>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20</w:t>
      </w:r>
      <w:r w:rsidR="00750D35" w:rsidRPr="002B59F3">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о</w:t>
      </w:r>
      <w:r w:rsidR="00750D35" w:rsidRPr="002B59F3">
        <w:rPr>
          <w:rFonts w:ascii="Times New Roman" w:eastAsia="Times New Roman" w:hAnsi="Times New Roman" w:cs="Times New Roman"/>
          <w:sz w:val="24"/>
          <w:szCs w:val="24"/>
          <w:lang w:val="kk-KZ"/>
        </w:rPr>
        <w:t>бъектіде және көппәтерлі тұрғын үйдің маңындағы аумақта пәтерлердің, тұрғын емес үй-жайлардың меншік иелерінің ортақ мүлкін қолдану, күтіп ұстау, пайдалану және жөндеу тәртібінің сақталуына мемлекеттік қадағалау.</w:t>
      </w:r>
    </w:p>
    <w:p w:rsidR="00750D35" w:rsidRPr="002B59F3" w:rsidRDefault="00611C15" w:rsidP="00750D35">
      <w:pPr>
        <w:spacing w:after="0" w:line="240" w:lineRule="auto"/>
        <w:ind w:left="-426" w:firstLine="426"/>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21</w:t>
      </w:r>
      <w:r w:rsidR="00750D35" w:rsidRPr="002B59F3">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к</w:t>
      </w:r>
      <w:r w:rsidR="00750D35" w:rsidRPr="002B59F3">
        <w:rPr>
          <w:rFonts w:ascii="Times New Roman" w:eastAsia="Times New Roman" w:hAnsi="Times New Roman" w:cs="Times New Roman"/>
          <w:sz w:val="24"/>
          <w:szCs w:val="24"/>
          <w:lang w:val="kk-KZ"/>
        </w:rPr>
        <w:t>өппәтерлі тұрғын үйлерде (тұрғын ғимараттарда) үйге ортақ жылу, энергия, газ және су ресурстарын есепке алу аспаптарының болуын қадағалау.</w:t>
      </w:r>
    </w:p>
    <w:p w:rsidR="00750D35" w:rsidRPr="002B59F3" w:rsidRDefault="00611C15" w:rsidP="00750D35">
      <w:pPr>
        <w:spacing w:after="0" w:line="240" w:lineRule="auto"/>
        <w:ind w:left="-426" w:firstLine="426"/>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22</w:t>
      </w:r>
      <w:r w:rsidR="00750D35" w:rsidRPr="002B59F3">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к</w:t>
      </w:r>
      <w:r w:rsidR="00750D35" w:rsidRPr="002B59F3">
        <w:rPr>
          <w:rFonts w:ascii="Times New Roman" w:eastAsia="Times New Roman" w:hAnsi="Times New Roman" w:cs="Times New Roman"/>
          <w:sz w:val="24"/>
          <w:szCs w:val="24"/>
          <w:lang w:val="kk-KZ"/>
        </w:rPr>
        <w:t>ондоминиум объектісінің ортақ мүлкінің және оның инженерлік жабдықтарының техникалық жай-күйіне, құрылыс және тұрғын үй-коммуналдық шаруашылық саласындағы қолданыстағы нормативтік-техникалық және жобалау құжаттарына сәйкес оны күтіп-ұстау және жөндеу бойынша жұмыстарды уақтылы орындалуына мемлекеттік қадағалау.</w:t>
      </w:r>
    </w:p>
    <w:p w:rsidR="00750D35" w:rsidRPr="002B59F3" w:rsidRDefault="00611C15" w:rsidP="00750D35">
      <w:pPr>
        <w:spacing w:after="0" w:line="240" w:lineRule="auto"/>
        <w:ind w:left="-426" w:firstLine="426"/>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23</w:t>
      </w:r>
      <w:r w:rsidR="00750D35" w:rsidRPr="002B59F3">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а</w:t>
      </w:r>
      <w:r w:rsidR="00750D35" w:rsidRPr="002B59F3">
        <w:rPr>
          <w:rFonts w:ascii="Times New Roman" w:eastAsia="Times New Roman" w:hAnsi="Times New Roman" w:cs="Times New Roman"/>
          <w:sz w:val="24"/>
          <w:szCs w:val="24"/>
          <w:lang w:val="kk-KZ"/>
        </w:rPr>
        <w:t>нықталған бұзушылықтарды жою бойынша қабылданған шешімдер мен нұсқамалардың орындалуына мемлекеттік қадағалау.</w:t>
      </w:r>
    </w:p>
    <w:p w:rsidR="00750D35" w:rsidRPr="002B59F3" w:rsidRDefault="00611C15" w:rsidP="00750D35">
      <w:pPr>
        <w:spacing w:after="0" w:line="240" w:lineRule="auto"/>
        <w:ind w:left="-426" w:firstLine="426"/>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24</w:t>
      </w:r>
      <w:r w:rsidR="00750D35" w:rsidRPr="002B59F3">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ж</w:t>
      </w:r>
      <w:r w:rsidR="00750D35" w:rsidRPr="002B59F3">
        <w:rPr>
          <w:rFonts w:ascii="Times New Roman" w:eastAsia="Times New Roman" w:hAnsi="Times New Roman" w:cs="Times New Roman"/>
          <w:sz w:val="24"/>
          <w:szCs w:val="24"/>
          <w:lang w:val="kk-KZ"/>
        </w:rPr>
        <w:t>ергілікті бюджет қаражаты есебінен кондоминиум объектісінің ортақ мүлкін күрделі жөндеуге жобалау ұйымын анықтауға және жобалау-сметалық құжаттаманы дайындауға конкурс өткізуге мемлекеттік қадағалау.</w:t>
      </w:r>
    </w:p>
    <w:p w:rsidR="00750D35" w:rsidRPr="002B59F3" w:rsidRDefault="00611C15" w:rsidP="00750D35">
      <w:pPr>
        <w:spacing w:after="0" w:line="240" w:lineRule="auto"/>
        <w:ind w:left="-426" w:firstLine="426"/>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25</w:t>
      </w:r>
      <w:r w:rsidR="00750D35" w:rsidRPr="002B59F3">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к</w:t>
      </w:r>
      <w:r w:rsidR="00750D35" w:rsidRPr="002B59F3">
        <w:rPr>
          <w:rFonts w:ascii="Times New Roman" w:eastAsia="Times New Roman" w:hAnsi="Times New Roman" w:cs="Times New Roman"/>
          <w:sz w:val="24"/>
          <w:szCs w:val="24"/>
          <w:lang w:val="kk-KZ"/>
        </w:rPr>
        <w:t>ондоминиум объектісінің ортақ мүлкіне күрделі жөндеудің жекелеген түрлері бойынша орындалған жұмыстардың сапасына мемлекеттік қадағалау.</w:t>
      </w:r>
    </w:p>
    <w:p w:rsidR="00750D35" w:rsidRPr="002B59F3" w:rsidRDefault="00611C15" w:rsidP="00750D35">
      <w:pPr>
        <w:spacing w:after="0" w:line="240" w:lineRule="auto"/>
        <w:ind w:left="-426" w:firstLine="426"/>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26</w:t>
      </w:r>
      <w:r w:rsidR="00750D35" w:rsidRPr="002B59F3">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е</w:t>
      </w:r>
      <w:r w:rsidR="00750D35" w:rsidRPr="002B59F3">
        <w:rPr>
          <w:rFonts w:ascii="Times New Roman" w:eastAsia="Times New Roman" w:hAnsi="Times New Roman" w:cs="Times New Roman"/>
          <w:sz w:val="24"/>
          <w:szCs w:val="24"/>
          <w:lang w:val="kk-KZ"/>
        </w:rPr>
        <w:t>лді мекеннің шекарасы шегінде тұрмыстық және коммуналдық-тұрмыстық тұтынушылардың газбен жабдықтау жүйелерінің тұрмыстық баллондары мен объектілерін қауіпсіз пайдалану талаптарының сақталуына мемлекеттік бақылау функцияларын жүзеге асырады.</w:t>
      </w:r>
    </w:p>
    <w:p w:rsidR="00750D35" w:rsidRPr="002B59F3" w:rsidRDefault="00611C15" w:rsidP="00750D35">
      <w:pPr>
        <w:spacing w:after="0" w:line="240" w:lineRule="auto"/>
        <w:ind w:left="-426" w:firstLine="426"/>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27</w:t>
      </w:r>
      <w:r w:rsidR="00750D35" w:rsidRPr="002B59F3">
        <w:rPr>
          <w:rFonts w:ascii="Times New Roman" w:eastAsia="Times New Roman" w:hAnsi="Times New Roman" w:cs="Times New Roman"/>
          <w:sz w:val="24"/>
          <w:szCs w:val="24"/>
          <w:lang w:val="kk-KZ"/>
        </w:rPr>
        <w:t>) Тұрғын үй инспекциясы өзіне жүктелген өкілеттіктерге сәйкес қауіпті техникалық құрылғыларды, атап айтқанда 0,07 мегаПаскальдан астам қысыммен және (немесе) 115 Цельсий градустан астам судың қайнау температурасы кезінде (жылумен жабдықтау ұйымдары) жұмыс істейтін бу және су жылыту қазандықтарын, 0,07 мега Паскальдан астам қысыммен жұмыс істейтін ыдыстарды, жүк көтергіш механизмдерді, эскалаторларды, аспалы жолдарды, фуникулерлерді, әлеуметтік инфрақұрылым объектілеріндегі лифтілерді қауіпсіз пайдалануға мемлекеттік қадағалауды жүзеге асырады.</w:t>
      </w:r>
    </w:p>
    <w:p w:rsidR="00750D35" w:rsidRPr="002B59F3" w:rsidRDefault="00611C15" w:rsidP="00750D35">
      <w:pPr>
        <w:spacing w:after="0" w:line="240" w:lineRule="auto"/>
        <w:ind w:left="-426" w:firstLine="426"/>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28</w:t>
      </w:r>
      <w:r w:rsidR="00750D35" w:rsidRPr="002B59F3">
        <w:rPr>
          <w:rFonts w:ascii="Times New Roman" w:eastAsia="Times New Roman" w:hAnsi="Times New Roman" w:cs="Times New Roman"/>
          <w:sz w:val="24"/>
          <w:szCs w:val="24"/>
          <w:lang w:val="kk-KZ"/>
        </w:rPr>
        <w:t>) Тұрғын үй инспекциясы әлеуметтік инфрақұрылым объектілерінің қауіпті техникалық құрылғыларын есепке қоюды және есептен шығаруды жүзеге асырады.</w:t>
      </w:r>
    </w:p>
    <w:p w:rsidR="00750D35" w:rsidRPr="002B59F3" w:rsidRDefault="00611C15" w:rsidP="00750D35">
      <w:pPr>
        <w:spacing w:after="0" w:line="240" w:lineRule="auto"/>
        <w:ind w:left="-426" w:firstLine="426"/>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29</w:t>
      </w:r>
      <w:r w:rsidR="00750D35" w:rsidRPr="002B59F3">
        <w:rPr>
          <w:rFonts w:ascii="Times New Roman" w:eastAsia="Times New Roman" w:hAnsi="Times New Roman" w:cs="Times New Roman"/>
          <w:sz w:val="24"/>
          <w:szCs w:val="24"/>
          <w:lang w:val="kk-KZ"/>
        </w:rPr>
        <w:t>) Тұрғын үй инспекциясы елді мекендердің шекаралары шегінде тұрғын үй қорын басқару, газ және газбен жабдықтау саласындағы әлеуметтік инфрақұрылым объектілерінде мемлекеттік бақылауды, сондай елді мекендердің шекаралары шегінде өнеркәсіптік қауіпсіздік саласындағы әлеуметтік инфрақұрылым объектілерінде қауіпті техникалық құрылғыларды қауіпсіз пайдалану талаптарының сақталуын мемлекеттік қадағалауды жүзеге асыру.</w:t>
      </w:r>
    </w:p>
    <w:p w:rsidR="00750D35" w:rsidRPr="002B59F3" w:rsidRDefault="00611C15" w:rsidP="00750D35">
      <w:pPr>
        <w:spacing w:after="0" w:line="240" w:lineRule="auto"/>
        <w:ind w:left="-426" w:firstLine="426"/>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30</w:t>
      </w:r>
      <w:r w:rsidR="00750D35" w:rsidRPr="002B59F3">
        <w:rPr>
          <w:rFonts w:ascii="Times New Roman" w:eastAsia="Times New Roman" w:hAnsi="Times New Roman" w:cs="Times New Roman"/>
          <w:sz w:val="24"/>
          <w:szCs w:val="24"/>
          <w:lang w:val="kk-KZ"/>
        </w:rPr>
        <w:t>) Тұрғын үй инспекциясы кондоминиум объектісінің ортақ мүлкін, көппәтерлі тұрғын үйдің үй жанындағы жер учаскесін күтіп-ұстау сапасын бақылау және коммуналдық қызметтерді ұсыну бойынша нормативтік және әдістемелік құжаттарды дайындауға қатысады, сондай-ақ бақыланатын объектілердің иелеріне, көппәтерлі тұрғын үйлерді, әлеуметтік инфрақұрылым объектілерін басқаруды және күтіп-ұстауды жүзеге асыратын кәсіпорындарға, ұйымдарға немесе азаматтарға, оның ішінде жеке және заңды тұлғаларға "Жеке және заңды тұлғалардың өтініштерін қарау тәртібі туралы" Қазақстан Республикасының Заңына сәйкес келіп түскен өтініштер бойынша консультациялық көмек көрсетеді.</w:t>
      </w:r>
    </w:p>
    <w:p w:rsidR="00750D35" w:rsidRDefault="00611C15" w:rsidP="00750D35">
      <w:pPr>
        <w:spacing w:after="0" w:line="240" w:lineRule="auto"/>
        <w:ind w:left="-426" w:firstLine="426"/>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31</w:t>
      </w:r>
      <w:r w:rsidR="00750D35" w:rsidRPr="002B59F3">
        <w:rPr>
          <w:rFonts w:ascii="Times New Roman" w:eastAsia="Times New Roman" w:hAnsi="Times New Roman" w:cs="Times New Roman"/>
          <w:sz w:val="24"/>
          <w:szCs w:val="24"/>
          <w:lang w:val="kk-KZ"/>
        </w:rPr>
        <w:t>) Тұрғын үй инспекциясы "Жылжымайтын мүлікке құқықтарды мемлекеттік тіркеу туралы" Қазақстан Республикасының Заңына сәйкес кондоминиум объектісін мемлекеттік тіркеу үшін құжаттарды ұсынады.</w:t>
      </w:r>
    </w:p>
    <w:p w:rsidR="00750D35" w:rsidRDefault="00611C15" w:rsidP="00750D35">
      <w:pPr>
        <w:spacing w:after="0" w:line="240" w:lineRule="auto"/>
        <w:ind w:left="-426" w:firstLine="426"/>
        <w:jc w:val="both"/>
        <w:rPr>
          <w:rFonts w:ascii="Times New Roman" w:hAnsi="Times New Roman" w:cs="Times New Roman"/>
          <w:sz w:val="24"/>
          <w:szCs w:val="28"/>
          <w:lang w:val="kk-KZ"/>
        </w:rPr>
      </w:pPr>
      <w:r>
        <w:rPr>
          <w:rFonts w:ascii="Times New Roman" w:eastAsia="Times New Roman" w:hAnsi="Times New Roman" w:cs="Times New Roman"/>
          <w:sz w:val="24"/>
          <w:szCs w:val="24"/>
          <w:lang w:val="kk-KZ"/>
        </w:rPr>
        <w:t>32</w:t>
      </w:r>
      <w:r w:rsidR="00750D35" w:rsidRPr="000F406A">
        <w:rPr>
          <w:rFonts w:ascii="Times New Roman" w:eastAsia="Times New Roman" w:hAnsi="Times New Roman" w:cs="Times New Roman"/>
          <w:sz w:val="24"/>
          <w:szCs w:val="24"/>
          <w:lang w:val="kk-KZ"/>
        </w:rPr>
        <w:t xml:space="preserve">) </w:t>
      </w:r>
      <w:r w:rsidR="00750D35" w:rsidRPr="000F406A">
        <w:rPr>
          <w:rFonts w:ascii="Times New Roman" w:hAnsi="Times New Roman" w:cs="Times New Roman"/>
          <w:sz w:val="24"/>
          <w:szCs w:val="28"/>
          <w:lang w:val="kk-KZ"/>
        </w:rPr>
        <w:t xml:space="preserve">Өңірлерді дамытудың 2020 жылға дейінгі мемлекеттік бағдарламасын бекіту туралы» ҚР Үкіметінің 2018 жылғы 16 қарашадағы №767 қаулысымен бекітілген бағдарлама аясындағы міндеттері мен </w:t>
      </w:r>
      <w:r w:rsidR="00750D35">
        <w:rPr>
          <w:rFonts w:ascii="Times New Roman" w:hAnsi="Times New Roman" w:cs="Times New Roman"/>
          <w:sz w:val="24"/>
          <w:szCs w:val="28"/>
          <w:lang w:val="kk-KZ"/>
        </w:rPr>
        <w:t xml:space="preserve">функцияларды атқарады. </w:t>
      </w:r>
    </w:p>
    <w:p w:rsidR="00750D35" w:rsidRDefault="00611C15" w:rsidP="00750D35">
      <w:pPr>
        <w:spacing w:after="0" w:line="240" w:lineRule="auto"/>
        <w:ind w:left="-426" w:firstLine="426"/>
        <w:jc w:val="both"/>
        <w:rPr>
          <w:rFonts w:ascii="Times New Roman" w:hAnsi="Times New Roman" w:cs="Times New Roman"/>
          <w:sz w:val="24"/>
          <w:szCs w:val="28"/>
          <w:lang w:val="kk-KZ"/>
        </w:rPr>
      </w:pPr>
      <w:r>
        <w:rPr>
          <w:rFonts w:ascii="Times New Roman" w:hAnsi="Times New Roman" w:cs="Times New Roman"/>
          <w:sz w:val="24"/>
          <w:szCs w:val="28"/>
          <w:lang w:val="kk-KZ"/>
        </w:rPr>
        <w:t>33</w:t>
      </w:r>
      <w:r w:rsidR="00750D35" w:rsidRPr="00DA7050">
        <w:rPr>
          <w:rFonts w:ascii="Times New Roman" w:hAnsi="Times New Roman" w:cs="Times New Roman"/>
          <w:sz w:val="24"/>
          <w:szCs w:val="28"/>
          <w:lang w:val="kk-KZ"/>
        </w:rPr>
        <w:t xml:space="preserve">) </w:t>
      </w:r>
      <w:r w:rsidR="00750D35">
        <w:rPr>
          <w:rFonts w:ascii="Times New Roman" w:hAnsi="Times New Roman" w:cs="Times New Roman"/>
          <w:sz w:val="24"/>
          <w:szCs w:val="28"/>
          <w:lang w:val="kk-KZ"/>
        </w:rPr>
        <w:t xml:space="preserve">Өңірлерді дамытудың </w:t>
      </w:r>
      <w:r w:rsidR="00750D35" w:rsidRPr="000F406A">
        <w:rPr>
          <w:rFonts w:ascii="Times New Roman" w:hAnsi="Times New Roman" w:cs="Times New Roman"/>
          <w:sz w:val="24"/>
          <w:szCs w:val="28"/>
          <w:lang w:val="kk-KZ"/>
        </w:rPr>
        <w:t>2020 жылға д</w:t>
      </w:r>
      <w:r w:rsidR="00750D35">
        <w:rPr>
          <w:rFonts w:ascii="Times New Roman" w:hAnsi="Times New Roman" w:cs="Times New Roman"/>
          <w:sz w:val="24"/>
          <w:szCs w:val="28"/>
          <w:lang w:val="kk-KZ"/>
        </w:rPr>
        <w:t xml:space="preserve">ейінгі мемлекеттік бағдарламасы аясында көпқабатты тұрғын үйлерге жүргізілген күрделі жөндеу жұмыстарына бөлінген қаржыны меншік иелерінен қайтару жұмыстарын ұйымдастырады.  </w:t>
      </w:r>
    </w:p>
    <w:p w:rsidR="00750D35" w:rsidRDefault="00611C15" w:rsidP="00750D35">
      <w:pPr>
        <w:spacing w:after="0" w:line="240" w:lineRule="auto"/>
        <w:ind w:left="-426" w:firstLine="426"/>
        <w:jc w:val="both"/>
        <w:rPr>
          <w:rFonts w:ascii="Times New Roman" w:eastAsia="Times New Roman" w:hAnsi="Times New Roman" w:cs="Times New Roman"/>
          <w:sz w:val="24"/>
          <w:szCs w:val="24"/>
          <w:lang w:val="kk-KZ"/>
        </w:rPr>
      </w:pPr>
      <w:r>
        <w:rPr>
          <w:rFonts w:ascii="Times New Roman" w:hAnsi="Times New Roman" w:cs="Times New Roman"/>
          <w:sz w:val="24"/>
          <w:szCs w:val="28"/>
          <w:lang w:val="kk-KZ"/>
        </w:rPr>
        <w:t>34</w:t>
      </w:r>
      <w:r w:rsidR="00750D35" w:rsidRPr="00993ED2">
        <w:rPr>
          <w:rFonts w:ascii="Times New Roman" w:hAnsi="Times New Roman" w:cs="Times New Roman"/>
          <w:sz w:val="24"/>
          <w:szCs w:val="28"/>
          <w:lang w:val="kk-KZ"/>
        </w:rPr>
        <w:t xml:space="preserve">) </w:t>
      </w:r>
      <w:r w:rsidR="00750D35" w:rsidRPr="002B59F3">
        <w:rPr>
          <w:rFonts w:ascii="Times New Roman" w:eastAsia="Times New Roman" w:hAnsi="Times New Roman" w:cs="Times New Roman"/>
          <w:sz w:val="24"/>
          <w:szCs w:val="24"/>
          <w:lang w:val="kk-KZ"/>
        </w:rPr>
        <w:t>Пәтерлердің, тұрғын емес үй-жайлардың меншік иелері өтініш берг</w:t>
      </w:r>
      <w:r w:rsidR="00750D35">
        <w:rPr>
          <w:rFonts w:ascii="Times New Roman" w:eastAsia="Times New Roman" w:hAnsi="Times New Roman" w:cs="Times New Roman"/>
          <w:sz w:val="24"/>
          <w:szCs w:val="24"/>
          <w:lang w:val="kk-KZ"/>
        </w:rPr>
        <w:t>ен кезде кондоминиум объекті</w:t>
      </w:r>
      <w:r w:rsidR="00750D35" w:rsidRPr="00993ED2">
        <w:rPr>
          <w:rFonts w:ascii="Times New Roman" w:eastAsia="Times New Roman" w:hAnsi="Times New Roman" w:cs="Times New Roman"/>
          <w:sz w:val="24"/>
          <w:szCs w:val="24"/>
          <w:lang w:val="kk-KZ"/>
        </w:rPr>
        <w:t>лер</w:t>
      </w:r>
      <w:r w:rsidR="00750D35">
        <w:rPr>
          <w:rFonts w:ascii="Times New Roman" w:eastAsia="Times New Roman" w:hAnsi="Times New Roman" w:cs="Times New Roman"/>
          <w:sz w:val="24"/>
          <w:szCs w:val="24"/>
          <w:lang w:val="kk-KZ"/>
        </w:rPr>
        <w:t>інің жекелеген түрлеріне күрделі жөндеу үшін жоба-сметалық құжаттар әзірлейді.</w:t>
      </w:r>
    </w:p>
    <w:p w:rsidR="00750D35" w:rsidRDefault="00611C15" w:rsidP="00750D35">
      <w:pPr>
        <w:spacing w:after="0" w:line="240" w:lineRule="auto"/>
        <w:ind w:left="-426" w:firstLine="426"/>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35</w:t>
      </w:r>
      <w:r w:rsidR="00750D35" w:rsidRPr="00993ED2">
        <w:rPr>
          <w:rFonts w:ascii="Times New Roman" w:eastAsia="Times New Roman" w:hAnsi="Times New Roman" w:cs="Times New Roman"/>
          <w:sz w:val="24"/>
          <w:szCs w:val="24"/>
          <w:lang w:val="kk-KZ"/>
        </w:rPr>
        <w:t xml:space="preserve">) </w:t>
      </w:r>
      <w:r w:rsidR="00750D35" w:rsidRPr="002B59F3">
        <w:rPr>
          <w:rFonts w:ascii="Times New Roman" w:eastAsia="Times New Roman" w:hAnsi="Times New Roman" w:cs="Times New Roman"/>
          <w:sz w:val="24"/>
          <w:szCs w:val="24"/>
          <w:lang w:val="kk-KZ"/>
        </w:rPr>
        <w:t>Кондоминиу</w:t>
      </w:r>
      <w:r w:rsidR="00750D35">
        <w:rPr>
          <w:rFonts w:ascii="Times New Roman" w:eastAsia="Times New Roman" w:hAnsi="Times New Roman" w:cs="Times New Roman"/>
          <w:sz w:val="24"/>
          <w:szCs w:val="24"/>
          <w:lang w:val="kk-KZ"/>
        </w:rPr>
        <w:t>м объектілерінің жекелеген түрлеріне жөндеу жүргізу үшін техникалық және авторлық қадағалаушыны Заңнама</w:t>
      </w:r>
      <w:r w:rsidR="00750D35" w:rsidRPr="00993ED2">
        <w:rPr>
          <w:rFonts w:ascii="Times New Roman" w:eastAsia="Times New Roman" w:hAnsi="Times New Roman" w:cs="Times New Roman"/>
          <w:sz w:val="24"/>
          <w:szCs w:val="24"/>
          <w:lang w:val="kk-KZ"/>
        </w:rPr>
        <w:t>лар</w:t>
      </w:r>
      <w:r w:rsidR="00750D35">
        <w:rPr>
          <w:rFonts w:ascii="Times New Roman" w:eastAsia="Times New Roman" w:hAnsi="Times New Roman" w:cs="Times New Roman"/>
          <w:sz w:val="24"/>
          <w:szCs w:val="24"/>
          <w:lang w:val="kk-KZ"/>
        </w:rPr>
        <w:t>ға сәйкес анықтап береді.</w:t>
      </w:r>
    </w:p>
    <w:p w:rsidR="00411F2A" w:rsidRDefault="00611C15" w:rsidP="00411F2A">
      <w:pPr>
        <w:spacing w:after="0" w:line="240" w:lineRule="auto"/>
        <w:ind w:left="-426" w:firstLine="426"/>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36</w:t>
      </w:r>
      <w:r w:rsidR="00750D35" w:rsidRPr="00993ED2">
        <w:rPr>
          <w:rFonts w:ascii="Times New Roman" w:eastAsia="Times New Roman" w:hAnsi="Times New Roman" w:cs="Times New Roman"/>
          <w:sz w:val="24"/>
          <w:szCs w:val="24"/>
          <w:lang w:val="kk-KZ"/>
        </w:rPr>
        <w:t xml:space="preserve">) </w:t>
      </w:r>
      <w:r w:rsidR="00750D35" w:rsidRPr="002B59F3">
        <w:rPr>
          <w:rFonts w:ascii="Times New Roman" w:eastAsia="Times New Roman" w:hAnsi="Times New Roman" w:cs="Times New Roman"/>
          <w:sz w:val="24"/>
          <w:szCs w:val="24"/>
          <w:lang w:val="kk-KZ"/>
        </w:rPr>
        <w:t>Кондоминиу</w:t>
      </w:r>
      <w:r w:rsidR="00750D35">
        <w:rPr>
          <w:rFonts w:ascii="Times New Roman" w:eastAsia="Times New Roman" w:hAnsi="Times New Roman" w:cs="Times New Roman"/>
          <w:sz w:val="24"/>
          <w:szCs w:val="24"/>
          <w:lang w:val="kk-KZ"/>
        </w:rPr>
        <w:t>м объектілерінің жекелеген түрлеріне жөндеу жүргізу үшін</w:t>
      </w:r>
      <w:r w:rsidR="00750D35" w:rsidRPr="00993ED2">
        <w:rPr>
          <w:rFonts w:ascii="Times New Roman" w:eastAsia="Times New Roman" w:hAnsi="Times New Roman" w:cs="Times New Roman"/>
          <w:sz w:val="24"/>
          <w:szCs w:val="24"/>
          <w:lang w:val="kk-KZ"/>
        </w:rPr>
        <w:t xml:space="preserve"> </w:t>
      </w:r>
      <w:r w:rsidR="00750D35">
        <w:rPr>
          <w:rFonts w:ascii="Times New Roman" w:eastAsia="Times New Roman" w:hAnsi="Times New Roman" w:cs="Times New Roman"/>
          <w:sz w:val="24"/>
          <w:szCs w:val="24"/>
          <w:lang w:val="kk-KZ"/>
        </w:rPr>
        <w:t>«ҚР Тұрғын үй қатынастары» Заңы талаптарына сәйкес тұрғындармен жиналыстар ұйымдастырады.</w:t>
      </w:r>
    </w:p>
    <w:p w:rsidR="00411F2A" w:rsidRDefault="00411F2A" w:rsidP="00411F2A">
      <w:pPr>
        <w:spacing w:after="0" w:line="240" w:lineRule="auto"/>
        <w:ind w:left="-426" w:firstLine="426"/>
        <w:jc w:val="both"/>
        <w:rPr>
          <w:rFonts w:ascii="Times New Roman" w:eastAsia="Times New Roman" w:hAnsi="Times New Roman" w:cs="Times New Roman"/>
          <w:sz w:val="24"/>
          <w:szCs w:val="24"/>
          <w:lang w:val="kk-KZ"/>
        </w:rPr>
      </w:pPr>
    </w:p>
    <w:p w:rsidR="00750D35" w:rsidRPr="002B59F3" w:rsidRDefault="00411F2A" w:rsidP="00411F2A">
      <w:pPr>
        <w:spacing w:after="0" w:line="240" w:lineRule="auto"/>
        <w:ind w:left="-426" w:firstLine="426"/>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18</w:t>
      </w:r>
      <w:r w:rsidR="00750D35" w:rsidRPr="002B59F3">
        <w:rPr>
          <w:rFonts w:ascii="Times New Roman" w:eastAsia="Times New Roman" w:hAnsi="Times New Roman" w:cs="Times New Roman"/>
          <w:sz w:val="24"/>
          <w:szCs w:val="24"/>
          <w:lang w:val="kk-KZ"/>
        </w:rPr>
        <w:t>. Мекеменің құқықтары мен міндеттері:</w:t>
      </w:r>
    </w:p>
    <w:p w:rsidR="00875715" w:rsidRPr="002B59F3" w:rsidRDefault="00750D35" w:rsidP="00875715">
      <w:pPr>
        <w:tabs>
          <w:tab w:val="num" w:pos="0"/>
        </w:tabs>
        <w:spacing w:before="100" w:beforeAutospacing="1" w:after="100" w:afterAutospacing="1"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 xml:space="preserve">1) </w:t>
      </w:r>
      <w:r w:rsidR="00875715" w:rsidRPr="00875715">
        <w:rPr>
          <w:rFonts w:ascii="Times New Roman" w:eastAsia="Times New Roman" w:hAnsi="Times New Roman" w:cs="Times New Roman"/>
          <w:sz w:val="24"/>
          <w:szCs w:val="24"/>
          <w:lang w:val="kk-KZ"/>
        </w:rPr>
        <w:t xml:space="preserve">Мекеменің құрылымындағы </w:t>
      </w:r>
      <w:r w:rsidR="00875715" w:rsidRPr="00875715">
        <w:rPr>
          <w:rFonts w:ascii="Times New Roman" w:hAnsi="Times New Roman" w:cs="Times New Roman"/>
          <w:sz w:val="24"/>
          <w:szCs w:val="24"/>
          <w:lang w:val="kk-KZ"/>
        </w:rPr>
        <w:t xml:space="preserve">тұрғын үй инспекциясы, </w:t>
      </w:r>
      <w:r w:rsidR="00875715" w:rsidRPr="00875715">
        <w:rPr>
          <w:rStyle w:val="jlqj4b"/>
          <w:rFonts w:ascii="Times New Roman" w:hAnsi="Times New Roman" w:cs="Times New Roman"/>
          <w:sz w:val="24"/>
          <w:szCs w:val="24"/>
          <w:lang w:val="kk-KZ"/>
        </w:rPr>
        <w:t xml:space="preserve">кондоминиум объектілерін басқару және техникалық қадағалау </w:t>
      </w:r>
      <w:r w:rsidR="00875715" w:rsidRPr="002B59F3">
        <w:rPr>
          <w:rFonts w:ascii="Times New Roman" w:eastAsia="Times New Roman" w:hAnsi="Times New Roman" w:cs="Times New Roman"/>
          <w:sz w:val="24"/>
          <w:szCs w:val="24"/>
          <w:lang w:val="kk-KZ"/>
        </w:rPr>
        <w:t>секторларының жұмысын ұйымдастыру;</w:t>
      </w:r>
    </w:p>
    <w:p w:rsidR="00750D35" w:rsidRPr="002B59F3" w:rsidRDefault="00750D35" w:rsidP="00750D35">
      <w:pPr>
        <w:tabs>
          <w:tab w:val="num" w:pos="0"/>
        </w:tabs>
        <w:spacing w:before="100" w:beforeAutospacing="1" w:after="100" w:afterAutospacing="1"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2) азаматтардан, кәсіпорындардан, ұйымдардан және мекемелерден Мекемеге жүктелген жұмыстарды орындау үшін қажетті мәліметтерді, анықтамаларды, құжаттарды сұрауға және алуға;</w:t>
      </w:r>
    </w:p>
    <w:p w:rsidR="00750D35" w:rsidRPr="002B59F3" w:rsidRDefault="00750D35" w:rsidP="00750D35">
      <w:pPr>
        <w:tabs>
          <w:tab w:val="num" w:pos="0"/>
        </w:tabs>
        <w:spacing w:before="100" w:beforeAutospacing="1" w:after="100" w:afterAutospacing="1"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3) Мекеме функцияларымен талапкер ретінде сотта талап-арыз беруге, наразылық білдіруге;</w:t>
      </w:r>
    </w:p>
    <w:p w:rsidR="00750D35" w:rsidRPr="002B59F3" w:rsidRDefault="00750D35" w:rsidP="00750D35">
      <w:pPr>
        <w:tabs>
          <w:tab w:val="num" w:pos="0"/>
        </w:tabs>
        <w:spacing w:before="100" w:beforeAutospacing="1" w:after="100" w:afterAutospacing="1"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4) бақылау жүргізуге байланысты мәселелер бойынша қажетті құжаттарды, анықтамаларды, ауызша және жазбаша түсініктемелерді бақылау объектілерінен сұратуға және белгіленген мерзімде алуға;</w:t>
      </w:r>
    </w:p>
    <w:p w:rsidR="00750D35" w:rsidRPr="002B59F3" w:rsidRDefault="00411F2A" w:rsidP="00411F2A">
      <w:pPr>
        <w:tabs>
          <w:tab w:val="num" w:pos="0"/>
        </w:tabs>
        <w:spacing w:before="100" w:beforeAutospacing="1" w:after="100" w:afterAutospacing="1" w:line="240" w:lineRule="auto"/>
        <w:ind w:left="-426"/>
        <w:jc w:val="both"/>
        <w:rPr>
          <w:rFonts w:ascii="Times New Roman" w:hAnsi="Times New Roman" w:cs="Times New Roman"/>
          <w:sz w:val="24"/>
          <w:szCs w:val="24"/>
          <w:lang w:val="kk-KZ"/>
        </w:rPr>
      </w:pPr>
      <w:r>
        <w:rPr>
          <w:rFonts w:ascii="Times New Roman" w:eastAsia="Times New Roman" w:hAnsi="Times New Roman" w:cs="Times New Roman"/>
          <w:sz w:val="24"/>
          <w:szCs w:val="24"/>
          <w:lang w:val="kk-KZ"/>
        </w:rPr>
        <w:tab/>
      </w:r>
      <w:r w:rsidR="00750D35" w:rsidRPr="002B59F3">
        <w:rPr>
          <w:rFonts w:ascii="Times New Roman" w:eastAsia="Times New Roman" w:hAnsi="Times New Roman" w:cs="Times New Roman"/>
          <w:sz w:val="24"/>
          <w:szCs w:val="24"/>
          <w:lang w:val="kk-KZ"/>
        </w:rPr>
        <w:t>5</w:t>
      </w:r>
      <w:r w:rsidR="00750D35" w:rsidRPr="002B59F3">
        <w:rPr>
          <w:rFonts w:ascii="Times New Roman" w:hAnsi="Times New Roman" w:cs="Times New Roman"/>
          <w:sz w:val="24"/>
          <w:szCs w:val="24"/>
          <w:lang w:val="kk-KZ"/>
        </w:rPr>
        <w:t>) талап-арыз, наразылық білдіруге, талапкер есебінде Бөлімнің басқа қызметіне байланысты істер бойынша соттарда сөйлеуге;</w:t>
      </w:r>
    </w:p>
    <w:p w:rsidR="00750D35" w:rsidRPr="002B59F3" w:rsidRDefault="00750D35" w:rsidP="00750D35">
      <w:pPr>
        <w:tabs>
          <w:tab w:val="num" w:pos="0"/>
        </w:tabs>
        <w:spacing w:before="100" w:beforeAutospacing="1" w:after="100" w:afterAutospacing="1" w:line="240" w:lineRule="auto"/>
        <w:ind w:left="-426" w:firstLine="426"/>
        <w:jc w:val="both"/>
        <w:rPr>
          <w:rFonts w:ascii="Times New Roman" w:hAnsi="Times New Roman" w:cs="Times New Roman"/>
          <w:sz w:val="24"/>
          <w:szCs w:val="24"/>
          <w:lang w:val="kk-KZ"/>
        </w:rPr>
      </w:pPr>
      <w:r w:rsidRPr="002B59F3">
        <w:rPr>
          <w:rFonts w:ascii="Times New Roman" w:hAnsi="Times New Roman" w:cs="Times New Roman"/>
          <w:sz w:val="24"/>
          <w:szCs w:val="24"/>
          <w:lang w:val="kk-KZ"/>
        </w:rPr>
        <w:t xml:space="preserve">6) </w:t>
      </w:r>
      <w:proofErr w:type="spellStart"/>
      <w:r w:rsidRPr="002B59F3">
        <w:rPr>
          <w:rFonts w:ascii="Times New Roman" w:hAnsi="Times New Roman" w:cs="Times New Roman"/>
          <w:sz w:val="24"/>
          <w:szCs w:val="24"/>
        </w:rPr>
        <w:t>тексеру</w:t>
      </w:r>
      <w:proofErr w:type="spellEnd"/>
      <w:r w:rsidRPr="002B59F3">
        <w:rPr>
          <w:rFonts w:ascii="Times New Roman" w:hAnsi="Times New Roman" w:cs="Times New Roman"/>
          <w:sz w:val="24"/>
          <w:szCs w:val="24"/>
        </w:rPr>
        <w:t xml:space="preserve"> жүргізген уақытта </w:t>
      </w:r>
      <w:proofErr w:type="spellStart"/>
      <w:r w:rsidRPr="002B59F3">
        <w:rPr>
          <w:rFonts w:ascii="Times New Roman" w:hAnsi="Times New Roman" w:cs="Times New Roman"/>
          <w:sz w:val="24"/>
          <w:szCs w:val="24"/>
        </w:rPr>
        <w:t>тексерілетін</w:t>
      </w:r>
      <w:proofErr w:type="spellEnd"/>
      <w:r w:rsidRPr="002B59F3">
        <w:rPr>
          <w:rFonts w:ascii="Times New Roman" w:hAnsi="Times New Roman" w:cs="Times New Roman"/>
          <w:sz w:val="24"/>
          <w:szCs w:val="24"/>
        </w:rPr>
        <w:t xml:space="preserve"> </w:t>
      </w:r>
      <w:proofErr w:type="spellStart"/>
      <w:r w:rsidRPr="002B59F3">
        <w:rPr>
          <w:rFonts w:ascii="Times New Roman" w:hAnsi="Times New Roman" w:cs="Times New Roman"/>
          <w:sz w:val="24"/>
          <w:szCs w:val="24"/>
        </w:rPr>
        <w:t>объектіге</w:t>
      </w:r>
      <w:proofErr w:type="spellEnd"/>
      <w:r w:rsidRPr="002B59F3">
        <w:rPr>
          <w:rFonts w:ascii="Times New Roman" w:hAnsi="Times New Roman" w:cs="Times New Roman"/>
          <w:sz w:val="24"/>
          <w:szCs w:val="24"/>
        </w:rPr>
        <w:t xml:space="preserve"> баруға;</w:t>
      </w:r>
    </w:p>
    <w:p w:rsidR="00750D35" w:rsidRPr="002B59F3" w:rsidRDefault="00750D35" w:rsidP="00750D35">
      <w:pPr>
        <w:tabs>
          <w:tab w:val="num" w:pos="0"/>
        </w:tabs>
        <w:spacing w:before="100" w:beforeAutospacing="1" w:after="100" w:afterAutospacing="1" w:line="240" w:lineRule="auto"/>
        <w:ind w:left="-426" w:firstLine="426"/>
        <w:jc w:val="both"/>
        <w:rPr>
          <w:rFonts w:ascii="Times New Roman" w:hAnsi="Times New Roman" w:cs="Times New Roman"/>
          <w:sz w:val="24"/>
          <w:szCs w:val="24"/>
          <w:lang w:val="kk-KZ"/>
        </w:rPr>
      </w:pPr>
      <w:r w:rsidRPr="002B59F3">
        <w:rPr>
          <w:rFonts w:ascii="Times New Roman" w:hAnsi="Times New Roman" w:cs="Times New Roman"/>
          <w:sz w:val="24"/>
          <w:szCs w:val="24"/>
          <w:lang w:val="kk-KZ"/>
        </w:rPr>
        <w:t>7) тексеру жүргізу кезінде кез-келген қажетті ақпаратты сұрауға, тексеру нысанына жататын құжаттардың түпнұсқасымен танысуға;</w:t>
      </w:r>
    </w:p>
    <w:p w:rsidR="00750D35" w:rsidRPr="002B59F3" w:rsidRDefault="00750D35" w:rsidP="00750D35">
      <w:pPr>
        <w:tabs>
          <w:tab w:val="num" w:pos="0"/>
        </w:tabs>
        <w:spacing w:before="100" w:beforeAutospacing="1" w:after="100" w:afterAutospacing="1" w:line="240" w:lineRule="auto"/>
        <w:ind w:left="-426" w:firstLine="426"/>
        <w:jc w:val="both"/>
        <w:rPr>
          <w:rFonts w:ascii="Times New Roman" w:hAnsi="Times New Roman" w:cs="Times New Roman"/>
          <w:sz w:val="24"/>
          <w:szCs w:val="24"/>
          <w:lang w:val="kk-KZ"/>
        </w:rPr>
      </w:pPr>
      <w:r w:rsidRPr="002B59F3">
        <w:rPr>
          <w:rFonts w:ascii="Times New Roman" w:hAnsi="Times New Roman" w:cs="Times New Roman"/>
          <w:sz w:val="24"/>
          <w:szCs w:val="24"/>
          <w:lang w:val="kk-KZ"/>
        </w:rPr>
        <w:t>8) бақылау жүргізуге байланысты мәселелер бойынша қажетті құжаттарды, анықтамаларды, ауызша және жазбаша түсініктемелерді бақылау объектілерінен сұратуға және белгіленген мерзімде алуға;</w:t>
      </w:r>
    </w:p>
    <w:p w:rsidR="00750D35" w:rsidRPr="002B59F3" w:rsidRDefault="00750D35" w:rsidP="00750D35">
      <w:pPr>
        <w:tabs>
          <w:tab w:val="num" w:pos="0"/>
        </w:tabs>
        <w:spacing w:before="100" w:beforeAutospacing="1" w:after="100" w:afterAutospacing="1" w:line="240" w:lineRule="auto"/>
        <w:ind w:left="-426" w:firstLine="426"/>
        <w:jc w:val="both"/>
        <w:rPr>
          <w:rFonts w:ascii="Times New Roman" w:hAnsi="Times New Roman" w:cs="Times New Roman"/>
          <w:sz w:val="24"/>
          <w:szCs w:val="24"/>
          <w:lang w:val="kk-KZ"/>
        </w:rPr>
      </w:pPr>
      <w:r w:rsidRPr="002B59F3">
        <w:rPr>
          <w:rFonts w:ascii="Times New Roman" w:hAnsi="Times New Roman" w:cs="Times New Roman"/>
          <w:sz w:val="24"/>
          <w:szCs w:val="24"/>
          <w:lang w:val="kk-KZ"/>
        </w:rPr>
        <w:lastRenderedPageBreak/>
        <w:t>9) тексеру жүргізу кезеңінде тексерілетін объектінің белгіленген жұмыс режиміне кедергі келтірмеуге;</w:t>
      </w:r>
    </w:p>
    <w:p w:rsidR="00750D35" w:rsidRPr="002B59F3" w:rsidRDefault="00750D35" w:rsidP="00750D35">
      <w:pPr>
        <w:tabs>
          <w:tab w:val="num" w:pos="0"/>
        </w:tabs>
        <w:spacing w:before="100" w:beforeAutospacing="1" w:after="100" w:afterAutospacing="1" w:line="240" w:lineRule="auto"/>
        <w:ind w:left="-426" w:firstLine="426"/>
        <w:jc w:val="both"/>
        <w:rPr>
          <w:rFonts w:ascii="Times New Roman" w:hAnsi="Times New Roman" w:cs="Times New Roman"/>
          <w:sz w:val="24"/>
          <w:szCs w:val="24"/>
          <w:lang w:val="kk-KZ"/>
        </w:rPr>
      </w:pPr>
      <w:r w:rsidRPr="002B59F3">
        <w:rPr>
          <w:rFonts w:ascii="Times New Roman" w:hAnsi="Times New Roman" w:cs="Times New Roman"/>
          <w:sz w:val="24"/>
          <w:szCs w:val="24"/>
          <w:lang w:val="kk-KZ"/>
        </w:rPr>
        <w:t>10) тексеру жүргізу нәтижесінде алынған құжаттар мен мәліметтердің сақталуын қамтамасыз етуге;</w:t>
      </w:r>
    </w:p>
    <w:p w:rsidR="00750D35" w:rsidRPr="002B59F3" w:rsidRDefault="00750D35" w:rsidP="00750D35">
      <w:pPr>
        <w:tabs>
          <w:tab w:val="num" w:pos="0"/>
        </w:tabs>
        <w:spacing w:before="100" w:beforeAutospacing="1" w:after="100" w:afterAutospacing="1" w:line="240" w:lineRule="auto"/>
        <w:ind w:left="-426" w:firstLine="426"/>
        <w:jc w:val="both"/>
        <w:rPr>
          <w:rFonts w:ascii="Times New Roman" w:hAnsi="Times New Roman" w:cs="Times New Roman"/>
          <w:sz w:val="24"/>
          <w:szCs w:val="24"/>
          <w:lang w:val="kk-KZ"/>
        </w:rPr>
      </w:pPr>
      <w:r w:rsidRPr="002B59F3">
        <w:rPr>
          <w:rFonts w:ascii="Times New Roman" w:hAnsi="Times New Roman" w:cs="Times New Roman"/>
          <w:sz w:val="24"/>
          <w:szCs w:val="24"/>
          <w:lang w:val="kk-KZ"/>
        </w:rPr>
        <w:t>11) Қазақстан Республикасының заңнамасына сәйкес өзге де құқықтарды жүзеге асыруға құқыға бар.</w:t>
      </w:r>
    </w:p>
    <w:p w:rsidR="00750D35" w:rsidRPr="002B59F3" w:rsidRDefault="005D6DD1" w:rsidP="005D6DD1">
      <w:pPr>
        <w:tabs>
          <w:tab w:val="num" w:pos="0"/>
        </w:tabs>
        <w:spacing w:before="100" w:beforeAutospacing="1" w:after="100" w:afterAutospacing="1" w:line="240" w:lineRule="auto"/>
        <w:ind w:left="-426" w:firstLine="426"/>
        <w:jc w:val="both"/>
        <w:rPr>
          <w:rFonts w:ascii="Times New Roman" w:hAnsi="Times New Roman" w:cs="Times New Roman"/>
          <w:sz w:val="24"/>
          <w:szCs w:val="24"/>
          <w:lang w:val="kk-KZ"/>
        </w:rPr>
      </w:pPr>
      <w:r>
        <w:rPr>
          <w:rFonts w:ascii="Times New Roman" w:hAnsi="Times New Roman" w:cs="Times New Roman"/>
          <w:sz w:val="24"/>
          <w:szCs w:val="24"/>
          <w:lang w:val="kk-KZ"/>
        </w:rPr>
        <w:t>12</w:t>
      </w:r>
      <w:r w:rsidR="00750D35" w:rsidRPr="002B59F3">
        <w:rPr>
          <w:rFonts w:ascii="Times New Roman" w:hAnsi="Times New Roman" w:cs="Times New Roman"/>
          <w:sz w:val="24"/>
          <w:szCs w:val="24"/>
          <w:lang w:val="kk-KZ"/>
        </w:rPr>
        <w:t>) мекеме заңды тұлғамен мемлекеттік мүлік жөніндегі уәкілетті органның заңды тұлға мен тиісті саланың уәкілетті органымен өзара қарым–қатынастары, заңды тұлғаның әкімшілігі мен оның еңбек ұжымының арасындағы өзара қарым–қатынастары қолданыстағы заңдылыққа сәйкес реттеледі.</w:t>
      </w:r>
    </w:p>
    <w:p w:rsidR="00750D35" w:rsidRPr="002B59F3" w:rsidRDefault="00750D35" w:rsidP="00750D35">
      <w:pPr>
        <w:spacing w:after="0" w:line="240" w:lineRule="auto"/>
        <w:ind w:left="-426" w:firstLine="426"/>
        <w:jc w:val="center"/>
        <w:rPr>
          <w:rFonts w:ascii="Times New Roman" w:eastAsia="Times New Roman" w:hAnsi="Times New Roman" w:cs="Times New Roman"/>
          <w:b/>
          <w:sz w:val="24"/>
          <w:szCs w:val="24"/>
          <w:lang w:val="kk-KZ"/>
        </w:rPr>
      </w:pPr>
      <w:r w:rsidRPr="002B59F3">
        <w:rPr>
          <w:rFonts w:ascii="Times New Roman" w:eastAsia="Times New Roman" w:hAnsi="Times New Roman" w:cs="Times New Roman"/>
          <w:sz w:val="24"/>
          <w:szCs w:val="24"/>
          <w:lang w:val="kk-KZ"/>
        </w:rPr>
        <w:t>  </w:t>
      </w:r>
      <w:r w:rsidRPr="002B59F3">
        <w:rPr>
          <w:rFonts w:ascii="Times New Roman" w:eastAsia="Times New Roman" w:hAnsi="Times New Roman" w:cs="Times New Roman"/>
          <w:b/>
          <w:sz w:val="24"/>
          <w:szCs w:val="24"/>
          <w:lang w:val="kk-KZ"/>
        </w:rPr>
        <w:t>3. Мекеменің қызметiн ұйымдастыру</w:t>
      </w:r>
    </w:p>
    <w:p w:rsidR="00750D35" w:rsidRPr="002B59F3" w:rsidRDefault="00750D35" w:rsidP="00750D35">
      <w:pPr>
        <w:spacing w:after="0" w:line="240" w:lineRule="auto"/>
        <w:ind w:left="-426" w:firstLine="426"/>
        <w:jc w:val="center"/>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 </w:t>
      </w:r>
    </w:p>
    <w:p w:rsidR="00750D35" w:rsidRPr="002B59F3" w:rsidRDefault="00411F2A" w:rsidP="00750D35">
      <w:pPr>
        <w:spacing w:after="0" w:line="240" w:lineRule="auto"/>
        <w:ind w:left="-426" w:firstLine="426"/>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19</w:t>
      </w:r>
      <w:r w:rsidR="00750D35" w:rsidRPr="002B59F3">
        <w:rPr>
          <w:rFonts w:ascii="Times New Roman" w:eastAsia="Times New Roman" w:hAnsi="Times New Roman" w:cs="Times New Roman"/>
          <w:sz w:val="24"/>
          <w:szCs w:val="24"/>
          <w:lang w:val="kk-KZ"/>
        </w:rPr>
        <w:t>. Мекеме басшылықты Мекемеге жүктелген мiндеттердiң орындалуына және оның функцияларын жүзеге асыруға дербес жауапты болатын бiрiншi басшы жүзеге асырады.</w:t>
      </w:r>
    </w:p>
    <w:p w:rsidR="00750D35" w:rsidRPr="002B59F3" w:rsidRDefault="00750D35" w:rsidP="00750D35">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2</w:t>
      </w:r>
      <w:r w:rsidR="00411F2A">
        <w:rPr>
          <w:rFonts w:ascii="Times New Roman" w:eastAsia="Times New Roman" w:hAnsi="Times New Roman" w:cs="Times New Roman"/>
          <w:sz w:val="24"/>
          <w:szCs w:val="24"/>
          <w:lang w:val="kk-KZ"/>
        </w:rPr>
        <w:t>0</w:t>
      </w:r>
      <w:r w:rsidRPr="002B59F3">
        <w:rPr>
          <w:rFonts w:ascii="Times New Roman" w:eastAsia="Times New Roman" w:hAnsi="Times New Roman" w:cs="Times New Roman"/>
          <w:sz w:val="24"/>
          <w:szCs w:val="24"/>
          <w:lang w:val="kk-KZ"/>
        </w:rPr>
        <w:t>. Мекеменің бiрiншi басшысын қала әкімі қызметке тағайындайды және қызметтен босатады.</w:t>
      </w:r>
    </w:p>
    <w:p w:rsidR="00750D35" w:rsidRPr="002B59F3" w:rsidRDefault="00750D35" w:rsidP="00750D35">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2</w:t>
      </w:r>
      <w:r w:rsidR="00411F2A">
        <w:rPr>
          <w:rFonts w:ascii="Times New Roman" w:eastAsia="Times New Roman" w:hAnsi="Times New Roman" w:cs="Times New Roman"/>
          <w:sz w:val="24"/>
          <w:szCs w:val="24"/>
          <w:lang w:val="kk-KZ"/>
        </w:rPr>
        <w:t>1</w:t>
      </w:r>
      <w:r w:rsidRPr="002B59F3">
        <w:rPr>
          <w:rFonts w:ascii="Times New Roman" w:eastAsia="Times New Roman" w:hAnsi="Times New Roman" w:cs="Times New Roman"/>
          <w:sz w:val="24"/>
          <w:szCs w:val="24"/>
          <w:lang w:val="kk-KZ"/>
        </w:rPr>
        <w:t>. Мекеменің бiрiншi басшысының Қазақстан Республикасының заңнамасына сәйкес қызметке тағайындалатын және қызметтен босатылатын орынбасарлары болады.</w:t>
      </w:r>
    </w:p>
    <w:p w:rsidR="00750D35" w:rsidRPr="002B59F3" w:rsidRDefault="00750D35" w:rsidP="00750D35">
      <w:pPr>
        <w:spacing w:after="0" w:line="240" w:lineRule="auto"/>
        <w:ind w:left="-426" w:firstLine="426"/>
        <w:jc w:val="both"/>
        <w:rPr>
          <w:rFonts w:ascii="Times New Roman" w:hAnsi="Times New Roman" w:cs="Times New Roman"/>
          <w:sz w:val="24"/>
          <w:szCs w:val="24"/>
          <w:lang w:val="kk-KZ"/>
        </w:rPr>
      </w:pPr>
      <w:r w:rsidRPr="002B59F3">
        <w:rPr>
          <w:rFonts w:ascii="Times New Roman" w:eastAsia="Times New Roman" w:hAnsi="Times New Roman" w:cs="Times New Roman"/>
          <w:sz w:val="24"/>
          <w:szCs w:val="24"/>
          <w:lang w:val="kk-KZ"/>
        </w:rPr>
        <w:t>2</w:t>
      </w:r>
      <w:r w:rsidR="00411F2A">
        <w:rPr>
          <w:rFonts w:ascii="Times New Roman" w:eastAsia="Times New Roman" w:hAnsi="Times New Roman" w:cs="Times New Roman"/>
          <w:sz w:val="24"/>
          <w:szCs w:val="24"/>
          <w:lang w:val="kk-KZ"/>
        </w:rPr>
        <w:t>2</w:t>
      </w:r>
      <w:r w:rsidRPr="002B59F3">
        <w:rPr>
          <w:rFonts w:ascii="Times New Roman" w:eastAsia="Times New Roman" w:hAnsi="Times New Roman" w:cs="Times New Roman"/>
          <w:sz w:val="24"/>
          <w:szCs w:val="24"/>
          <w:lang w:val="kk-KZ"/>
        </w:rPr>
        <w:t xml:space="preserve">. </w:t>
      </w:r>
      <w:r w:rsidRPr="002B59F3">
        <w:rPr>
          <w:rFonts w:ascii="Times New Roman" w:hAnsi="Times New Roman" w:cs="Times New Roman"/>
          <w:sz w:val="24"/>
          <w:szCs w:val="24"/>
          <w:lang w:val="kk-KZ"/>
        </w:rPr>
        <w:t>Бiрiншi басшы өз орынбасарларының өкiлеттiктерiн қолданыстағы заңнамаға сәйкес белгiлейдi.</w:t>
      </w:r>
    </w:p>
    <w:p w:rsidR="00750D35" w:rsidRPr="002B59F3" w:rsidRDefault="00750D35" w:rsidP="00750D35">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2</w:t>
      </w:r>
      <w:r w:rsidR="00411F2A">
        <w:rPr>
          <w:rFonts w:ascii="Times New Roman" w:eastAsia="Times New Roman" w:hAnsi="Times New Roman" w:cs="Times New Roman"/>
          <w:sz w:val="24"/>
          <w:szCs w:val="24"/>
          <w:lang w:val="kk-KZ"/>
        </w:rPr>
        <w:t>3</w:t>
      </w:r>
      <w:r w:rsidRPr="002B59F3">
        <w:rPr>
          <w:rFonts w:ascii="Times New Roman" w:eastAsia="Times New Roman" w:hAnsi="Times New Roman" w:cs="Times New Roman"/>
          <w:sz w:val="24"/>
          <w:szCs w:val="24"/>
          <w:lang w:val="kk-KZ"/>
        </w:rPr>
        <w:t>. Мекеменің  бiрiншi басшысының өкiлеттiгi:</w:t>
      </w:r>
    </w:p>
    <w:p w:rsidR="00750D35" w:rsidRPr="002B59F3" w:rsidRDefault="00750D35" w:rsidP="00750D35">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1) Мекеменің басшысы қызметкерлерінің құқықтық-сыбайлас және құқықтық бұзушылықтарға дербес жауап береді;</w:t>
      </w:r>
    </w:p>
    <w:p w:rsidR="00750D35" w:rsidRPr="002B59F3" w:rsidRDefault="00750D35" w:rsidP="00750D35">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2) өзіне бағынысты қызметкерлерінің міндеттері мен өкілеттіліктерін айқындайды;</w:t>
      </w:r>
    </w:p>
    <w:p w:rsidR="00750D35" w:rsidRPr="002B59F3" w:rsidRDefault="00750D35" w:rsidP="00750D35">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3) заңдарда белгіленген тәртіппен Мекеменің қызметкерлеріне тәртіптік жаза қолданады;</w:t>
      </w:r>
    </w:p>
    <w:p w:rsidR="00750D35" w:rsidRPr="002B59F3" w:rsidRDefault="00750D35" w:rsidP="00750D35">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4) Мекеменің актілеріне қол қояды;</w:t>
      </w:r>
    </w:p>
    <w:p w:rsidR="00750D35" w:rsidRPr="002B59F3" w:rsidRDefault="00750D35" w:rsidP="00750D35">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5) Қазақстан Республикасының Заңнамасына сәйкес Мекеме барлық мемлекеттік органдарда және басқа да ұйымдарда ұсынады;</w:t>
      </w:r>
    </w:p>
    <w:p w:rsidR="00750D35" w:rsidRPr="002B59F3" w:rsidRDefault="00750D35" w:rsidP="00750D35">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6) Мекеменің құзіретіне кіретін мәселелер бойынша барлық кәсіпорындар, ұйымдар мен бөлімшелерге ұсыныстар мен тапсырма береді;</w:t>
      </w:r>
    </w:p>
    <w:p w:rsidR="00750D35" w:rsidRPr="002B59F3" w:rsidRDefault="00750D35" w:rsidP="00750D35">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7)  Мекеме қызметкерлерінің біліктілік талаптарын бекітеді;</w:t>
      </w:r>
    </w:p>
    <w:p w:rsidR="00750D35" w:rsidRPr="002B59F3" w:rsidRDefault="00750D35" w:rsidP="00750D35">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8) қолданыстағы заңнамаға сәйкес Мекеменің қызметкерлерін қызметке тағайындайды және қызметтен босатады;</w:t>
      </w:r>
    </w:p>
    <w:p w:rsidR="00750D35" w:rsidRPr="002B59F3" w:rsidRDefault="00750D35" w:rsidP="00750D35">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9) қолданыстағы заңнамаға сәйкес Мекеменің қызметкерлерін марапаттайды және тәртіптік жазалар қабылдайды;</w:t>
      </w:r>
    </w:p>
    <w:p w:rsidR="00750D35" w:rsidRPr="002B59F3" w:rsidRDefault="00750D35" w:rsidP="00750D35">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10) гендерлік теңдік саясатын жүзеге асыру жұмыстарын ұйымдастырады;</w:t>
      </w:r>
    </w:p>
    <w:p w:rsidR="00750D35" w:rsidRPr="002B59F3" w:rsidRDefault="00750D35" w:rsidP="00750D35">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11) тексеру жүргізген уақытта қызметтік куәлігін көрсеткен кезде тексерілетін объектіге баруға;</w:t>
      </w:r>
    </w:p>
    <w:p w:rsidR="00750D35" w:rsidRPr="002B59F3" w:rsidRDefault="00750D35" w:rsidP="00750D35">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12) тексеру жүргізу кезінде кез келген қажетті ақпаратты сұратуға, тексеру нысанына жататын құжаттардың тұпнұсқасымен танысуға құқығы бар;</w:t>
      </w:r>
    </w:p>
    <w:p w:rsidR="00750D35" w:rsidRPr="002B59F3" w:rsidRDefault="00750D35" w:rsidP="00750D35">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13) тексеруді «Қазақстан Республикасындағы мемлекеттік бақылау және қадағалау туралы» Қазақстан Республикасының Заңына сәйкес жүргізуге;</w:t>
      </w:r>
    </w:p>
    <w:p w:rsidR="00750D35" w:rsidRPr="002B59F3" w:rsidRDefault="00750D35" w:rsidP="00750D35">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14) тексеру жүргізу кезеңінде тексерілетін объектінің белгіленген жұмыс режиміне кедергі келтірмеуге;</w:t>
      </w:r>
    </w:p>
    <w:p w:rsidR="00750D35" w:rsidRPr="002B59F3" w:rsidRDefault="00750D35" w:rsidP="00750D35">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15) тексеру жүргізу нәтижесінде алынған құжаттар мен мәліметтердің сақталуын қамтамасыз етуге;</w:t>
      </w:r>
    </w:p>
    <w:p w:rsidR="00750D35" w:rsidRPr="002B59F3" w:rsidRDefault="00750D35" w:rsidP="00750D35">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16) кондоминиум объектiсiнің ортақ мүлкін күтіп-ұстау ережелерінің бұзылуы туралы актілер жасауға;</w:t>
      </w:r>
    </w:p>
    <w:p w:rsidR="00750D35" w:rsidRPr="002B59F3" w:rsidRDefault="00750D35" w:rsidP="00750D35">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lastRenderedPageBreak/>
        <w:t>17) кондоминиум объектiсiнің ортақ мүлкін күтіп-ұстау ережелерін бұзушылықтарды жою туралы орындалуы міндетті нұсқама шығаруға міндетті;</w:t>
      </w:r>
    </w:p>
    <w:p w:rsidR="00750D35" w:rsidRPr="002B59F3" w:rsidRDefault="00750D35" w:rsidP="00750D35">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18) Қазақстан Республикасының заңнамасына сәйкес өзге де өкілеттіліктерді жүзеге асырады.</w:t>
      </w:r>
    </w:p>
    <w:p w:rsidR="00750D35" w:rsidRPr="002B59F3" w:rsidRDefault="00750D35" w:rsidP="00750D35">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Мекеменің бiрiншi басшысы болмаған кезеңде оның өкiлеттiктерiн қолданыстағы заңнамаға сәйкес оны алмастыратын тұлға орындайды.</w:t>
      </w:r>
    </w:p>
    <w:p w:rsidR="00750D35" w:rsidRPr="002B59F3" w:rsidRDefault="00750D35" w:rsidP="00750D35">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2</w:t>
      </w:r>
      <w:r w:rsidR="00411F2A">
        <w:rPr>
          <w:rFonts w:ascii="Times New Roman" w:eastAsia="Times New Roman" w:hAnsi="Times New Roman" w:cs="Times New Roman"/>
          <w:sz w:val="24"/>
          <w:szCs w:val="24"/>
          <w:lang w:val="kk-KZ"/>
        </w:rPr>
        <w:t>4</w:t>
      </w:r>
      <w:r w:rsidRPr="002B59F3">
        <w:rPr>
          <w:rFonts w:ascii="Times New Roman" w:eastAsia="Times New Roman" w:hAnsi="Times New Roman" w:cs="Times New Roman"/>
          <w:sz w:val="24"/>
          <w:szCs w:val="24"/>
          <w:lang w:val="kk-KZ"/>
        </w:rPr>
        <w:t>. Мекеменің аппаратын Қазақстан Республикасының қолданыстағы заңнамасына сәйкес қызметке тағайындалатын және қызметтен босатылатын мекеме басшысы басқарады.</w:t>
      </w:r>
    </w:p>
    <w:p w:rsidR="00750D35" w:rsidRPr="002B59F3" w:rsidRDefault="00750D35" w:rsidP="00750D35">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  </w:t>
      </w:r>
    </w:p>
    <w:p w:rsidR="00750D35" w:rsidRPr="002B59F3" w:rsidRDefault="00750D35" w:rsidP="00750D35">
      <w:pPr>
        <w:spacing w:after="0" w:line="240" w:lineRule="auto"/>
        <w:ind w:left="-426" w:firstLine="426"/>
        <w:jc w:val="center"/>
        <w:rPr>
          <w:rFonts w:ascii="Times New Roman" w:eastAsia="Times New Roman" w:hAnsi="Times New Roman" w:cs="Times New Roman"/>
          <w:b/>
          <w:sz w:val="24"/>
          <w:szCs w:val="24"/>
          <w:lang w:val="kk-KZ"/>
        </w:rPr>
      </w:pPr>
      <w:r w:rsidRPr="002B59F3">
        <w:rPr>
          <w:rFonts w:ascii="Times New Roman" w:eastAsia="Times New Roman" w:hAnsi="Times New Roman" w:cs="Times New Roman"/>
          <w:b/>
          <w:sz w:val="24"/>
          <w:szCs w:val="24"/>
          <w:lang w:val="kk-KZ"/>
        </w:rPr>
        <w:t>4. Мекеменің мүлкi</w:t>
      </w:r>
    </w:p>
    <w:p w:rsidR="00750D35" w:rsidRPr="002B59F3" w:rsidRDefault="00750D35" w:rsidP="00750D35">
      <w:pPr>
        <w:spacing w:after="0" w:line="240" w:lineRule="auto"/>
        <w:ind w:left="-426" w:firstLine="426"/>
        <w:jc w:val="center"/>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 </w:t>
      </w:r>
    </w:p>
    <w:p w:rsidR="00750D35" w:rsidRPr="002B59F3" w:rsidRDefault="00750D35" w:rsidP="00750D35">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2</w:t>
      </w:r>
      <w:r w:rsidR="00411F2A">
        <w:rPr>
          <w:rFonts w:ascii="Times New Roman" w:eastAsia="Times New Roman" w:hAnsi="Times New Roman" w:cs="Times New Roman"/>
          <w:sz w:val="24"/>
          <w:szCs w:val="24"/>
          <w:lang w:val="kk-KZ"/>
        </w:rPr>
        <w:t>5</w:t>
      </w:r>
      <w:r w:rsidRPr="002B59F3">
        <w:rPr>
          <w:rFonts w:ascii="Times New Roman" w:eastAsia="Times New Roman" w:hAnsi="Times New Roman" w:cs="Times New Roman"/>
          <w:sz w:val="24"/>
          <w:szCs w:val="24"/>
          <w:lang w:val="kk-KZ"/>
        </w:rPr>
        <w:t>. Мекеменің заңнамада көзделген жағдайларда жедел басқару құқығында оқшауланған мүлкi болу мүмкiн.</w:t>
      </w:r>
    </w:p>
    <w:p w:rsidR="00750D35" w:rsidRPr="002B59F3" w:rsidRDefault="00750D35" w:rsidP="00750D35">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Мекеменің мүлкi оған меншiк иесi берген мүлiк, сондай-ақ өз қызметi нәтижесiнде сатып алынған мүлiк (ақшалай кiрiстердi коса алғанда) және Қазақстан Республикасының заңнамасында тыйым салынбаған өзге де көздер есебiнен қалыптастырылады.</w:t>
      </w:r>
    </w:p>
    <w:p w:rsidR="00750D35" w:rsidRPr="002B59F3" w:rsidRDefault="00411F2A" w:rsidP="00750D35">
      <w:pPr>
        <w:spacing w:after="0" w:line="240" w:lineRule="auto"/>
        <w:ind w:left="-426" w:firstLine="426"/>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26</w:t>
      </w:r>
      <w:r w:rsidR="00750D35" w:rsidRPr="002B59F3">
        <w:rPr>
          <w:rFonts w:ascii="Times New Roman" w:eastAsia="Times New Roman" w:hAnsi="Times New Roman" w:cs="Times New Roman"/>
          <w:sz w:val="24"/>
          <w:szCs w:val="24"/>
          <w:lang w:val="kk-KZ"/>
        </w:rPr>
        <w:t>. Мекемеге  бекiтiлген мүлiк коммуналдық меншiкке жатады.</w:t>
      </w:r>
    </w:p>
    <w:p w:rsidR="00750D35" w:rsidRPr="002B59F3" w:rsidRDefault="00411F2A" w:rsidP="00750D35">
      <w:pPr>
        <w:spacing w:after="0" w:line="240" w:lineRule="auto"/>
        <w:ind w:left="-426" w:firstLine="426"/>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27</w:t>
      </w:r>
      <w:r w:rsidR="00750D35" w:rsidRPr="002B59F3">
        <w:rPr>
          <w:rFonts w:ascii="Times New Roman" w:eastAsia="Times New Roman" w:hAnsi="Times New Roman" w:cs="Times New Roman"/>
          <w:sz w:val="24"/>
          <w:szCs w:val="24"/>
          <w:lang w:val="kk-KZ"/>
        </w:rPr>
        <w:t>. Егер заңнамада өзгеше көзделмесе, Мекемеге,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p w:rsidR="00750D35" w:rsidRPr="002B59F3" w:rsidRDefault="00750D35" w:rsidP="00750D35">
      <w:pPr>
        <w:spacing w:after="0" w:line="240" w:lineRule="auto"/>
        <w:ind w:left="-426" w:firstLine="426"/>
        <w:jc w:val="both"/>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  </w:t>
      </w:r>
    </w:p>
    <w:p w:rsidR="00750D35" w:rsidRPr="002B59F3" w:rsidRDefault="00750D35" w:rsidP="00750D35">
      <w:pPr>
        <w:spacing w:after="0" w:line="240" w:lineRule="auto"/>
        <w:ind w:left="-426" w:firstLine="426"/>
        <w:jc w:val="center"/>
        <w:rPr>
          <w:rFonts w:ascii="Times New Roman" w:eastAsia="Times New Roman" w:hAnsi="Times New Roman" w:cs="Times New Roman"/>
          <w:b/>
          <w:sz w:val="24"/>
          <w:szCs w:val="24"/>
          <w:lang w:val="kk-KZ"/>
        </w:rPr>
      </w:pPr>
      <w:r w:rsidRPr="002B59F3">
        <w:rPr>
          <w:rFonts w:ascii="Times New Roman" w:eastAsia="Times New Roman" w:hAnsi="Times New Roman" w:cs="Times New Roman"/>
          <w:b/>
          <w:sz w:val="24"/>
          <w:szCs w:val="24"/>
          <w:lang w:val="kk-KZ"/>
        </w:rPr>
        <w:t>5. Мекемені қайта ұйымдастыру және тарату</w:t>
      </w:r>
    </w:p>
    <w:p w:rsidR="00750D35" w:rsidRPr="002B59F3" w:rsidRDefault="00750D35" w:rsidP="00750D35">
      <w:pPr>
        <w:spacing w:after="0" w:line="240" w:lineRule="auto"/>
        <w:ind w:left="-426" w:firstLine="426"/>
        <w:jc w:val="center"/>
        <w:rPr>
          <w:rFonts w:ascii="Times New Roman" w:eastAsia="Times New Roman" w:hAnsi="Times New Roman" w:cs="Times New Roman"/>
          <w:sz w:val="24"/>
          <w:szCs w:val="24"/>
          <w:lang w:val="kk-KZ"/>
        </w:rPr>
      </w:pPr>
      <w:r w:rsidRPr="002B59F3">
        <w:rPr>
          <w:rFonts w:ascii="Times New Roman" w:eastAsia="Times New Roman" w:hAnsi="Times New Roman" w:cs="Times New Roman"/>
          <w:sz w:val="24"/>
          <w:szCs w:val="24"/>
          <w:lang w:val="kk-KZ"/>
        </w:rPr>
        <w:t> </w:t>
      </w:r>
    </w:p>
    <w:p w:rsidR="00750D35" w:rsidRPr="002B59F3" w:rsidRDefault="00714FCB" w:rsidP="00750D35">
      <w:pPr>
        <w:spacing w:after="0" w:line="240" w:lineRule="auto"/>
        <w:ind w:left="-426" w:firstLine="426"/>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28</w:t>
      </w:r>
      <w:r w:rsidR="00750D35" w:rsidRPr="002B59F3">
        <w:rPr>
          <w:rFonts w:ascii="Times New Roman" w:eastAsia="Times New Roman" w:hAnsi="Times New Roman" w:cs="Times New Roman"/>
          <w:sz w:val="24"/>
          <w:szCs w:val="24"/>
          <w:lang w:val="kk-KZ"/>
        </w:rPr>
        <w:t>. Мекемені қайта ұйымдастыру және тарату Қазақстан Республикасының заңнамасына сәйкес жүзеге асырылады.</w:t>
      </w:r>
    </w:p>
    <w:p w:rsidR="00750D35" w:rsidRPr="00F330AD" w:rsidRDefault="00750D35" w:rsidP="00750D35">
      <w:pPr>
        <w:rPr>
          <w:lang w:val="kk-KZ"/>
        </w:rPr>
      </w:pPr>
    </w:p>
    <w:p w:rsidR="00C663E8" w:rsidRPr="00750D35" w:rsidRDefault="00C663E8">
      <w:pPr>
        <w:rPr>
          <w:lang w:val="kk-KZ"/>
        </w:rPr>
      </w:pPr>
    </w:p>
    <w:sectPr w:rsidR="00C663E8" w:rsidRPr="00750D35" w:rsidSect="005C6C4C">
      <w:pgSz w:w="11906" w:h="16838"/>
      <w:pgMar w:top="1134"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D60690"/>
    <w:multiLevelType w:val="hybridMultilevel"/>
    <w:tmpl w:val="1D4E8804"/>
    <w:lvl w:ilvl="0" w:tplc="A8A08AB8">
      <w:start w:val="1"/>
      <w:numFmt w:val="decimal"/>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28F1753"/>
    <w:multiLevelType w:val="hybridMultilevel"/>
    <w:tmpl w:val="4426F834"/>
    <w:lvl w:ilvl="0" w:tplc="B7AA9E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7FF65868"/>
    <w:multiLevelType w:val="hybridMultilevel"/>
    <w:tmpl w:val="4FDC01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useFELayout/>
  </w:compat>
  <w:rsids>
    <w:rsidRoot w:val="00750D35"/>
    <w:rsid w:val="000B0FA8"/>
    <w:rsid w:val="001A4AFC"/>
    <w:rsid w:val="0032565C"/>
    <w:rsid w:val="003B78E5"/>
    <w:rsid w:val="003F45E7"/>
    <w:rsid w:val="00411F2A"/>
    <w:rsid w:val="004B58B4"/>
    <w:rsid w:val="005B6027"/>
    <w:rsid w:val="005D40FB"/>
    <w:rsid w:val="005D6DD1"/>
    <w:rsid w:val="00611C15"/>
    <w:rsid w:val="00714FCB"/>
    <w:rsid w:val="00734F00"/>
    <w:rsid w:val="00741170"/>
    <w:rsid w:val="00750D35"/>
    <w:rsid w:val="00801D07"/>
    <w:rsid w:val="008313B2"/>
    <w:rsid w:val="00875715"/>
    <w:rsid w:val="008811D2"/>
    <w:rsid w:val="008869BB"/>
    <w:rsid w:val="008E143E"/>
    <w:rsid w:val="00905A51"/>
    <w:rsid w:val="009F4168"/>
    <w:rsid w:val="00A1379D"/>
    <w:rsid w:val="00A541D5"/>
    <w:rsid w:val="00A67CE7"/>
    <w:rsid w:val="00B318A0"/>
    <w:rsid w:val="00C10040"/>
    <w:rsid w:val="00C21B08"/>
    <w:rsid w:val="00C258DD"/>
    <w:rsid w:val="00C663E8"/>
    <w:rsid w:val="00DB7EA0"/>
    <w:rsid w:val="00F631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416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Обя,норма,мелкий,мой рабочий,No Spacing1,Айгерим,свой,14 TNR,МОЙ СТИЛЬ,Без интервала11,Без интеБез интервала,Без интервала111,No Spacing,Без интервала1,Без интервала2,исполнитель,No Spacing11"/>
    <w:basedOn w:val="a"/>
    <w:link w:val="a4"/>
    <w:uiPriority w:val="1"/>
    <w:qFormat/>
    <w:rsid w:val="00750D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Без интервала Знак"/>
    <w:aliases w:val="Обя Знак,норма Знак,мелкий Знак,мой рабочий Знак,No Spacing1 Знак,Айгерим Знак,свой Знак,14 TNR Знак,МОЙ СТИЛЬ Знак,Без интервала11 Знак,Без интеБез интервала Знак,Без интервала111 Знак,No Spacing Знак,Без интервала1 Знак"/>
    <w:basedOn w:val="a0"/>
    <w:link w:val="a3"/>
    <w:uiPriority w:val="1"/>
    <w:locked/>
    <w:rsid w:val="00750D35"/>
    <w:rPr>
      <w:rFonts w:ascii="Times New Roman" w:eastAsia="Times New Roman" w:hAnsi="Times New Roman" w:cs="Times New Roman"/>
      <w:sz w:val="24"/>
      <w:szCs w:val="24"/>
    </w:rPr>
  </w:style>
  <w:style w:type="paragraph" w:styleId="a5">
    <w:name w:val="List Paragraph"/>
    <w:basedOn w:val="a"/>
    <w:uiPriority w:val="34"/>
    <w:qFormat/>
    <w:rsid w:val="00750D35"/>
    <w:pPr>
      <w:ind w:left="720"/>
      <w:contextualSpacing/>
    </w:pPr>
  </w:style>
  <w:style w:type="character" w:customStyle="1" w:styleId="jlqj4b">
    <w:name w:val="jlqj4b"/>
    <w:basedOn w:val="a0"/>
    <w:rsid w:val="0087571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AE34B-06F8-4CA6-918C-8B47DDAAA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6</Pages>
  <Words>2512</Words>
  <Characters>14323</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g.sarsenbaeva</dc:creator>
  <cp:keywords/>
  <dc:description/>
  <cp:lastModifiedBy>g.sarsenbaeva</cp:lastModifiedBy>
  <cp:revision>27</cp:revision>
  <dcterms:created xsi:type="dcterms:W3CDTF">2021-05-31T04:52:00Z</dcterms:created>
  <dcterms:modified xsi:type="dcterms:W3CDTF">2021-06-09T07:40:00Z</dcterms:modified>
</cp:coreProperties>
</file>