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40" w:rsidRDefault="00470805" w:rsidP="00B0061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FA">
        <w:rPr>
          <w:rFonts w:ascii="Times New Roman" w:hAnsi="Times New Roman" w:cs="Times New Roman"/>
          <w:b/>
          <w:sz w:val="28"/>
          <w:szCs w:val="28"/>
        </w:rPr>
        <w:t xml:space="preserve">Сообщение о регистрации избранных </w:t>
      </w:r>
      <w:proofErr w:type="spellStart"/>
      <w:r w:rsidR="009A2140">
        <w:rPr>
          <w:rFonts w:ascii="Times New Roman" w:hAnsi="Times New Roman" w:cs="Times New Roman"/>
          <w:b/>
          <w:sz w:val="28"/>
          <w:szCs w:val="28"/>
        </w:rPr>
        <w:t>акимов</w:t>
      </w:r>
      <w:proofErr w:type="spellEnd"/>
      <w:r w:rsidR="009A2140">
        <w:rPr>
          <w:rFonts w:ascii="Times New Roman" w:hAnsi="Times New Roman" w:cs="Times New Roman"/>
          <w:b/>
          <w:sz w:val="28"/>
          <w:szCs w:val="28"/>
        </w:rPr>
        <w:t xml:space="preserve"> сельских округов</w:t>
      </w:r>
    </w:p>
    <w:p w:rsidR="00D01D49" w:rsidRDefault="00C16009" w:rsidP="00B0061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F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102EFA">
        <w:rPr>
          <w:rFonts w:ascii="Times New Roman" w:hAnsi="Times New Roman" w:cs="Times New Roman"/>
          <w:b/>
          <w:sz w:val="28"/>
          <w:szCs w:val="28"/>
        </w:rPr>
        <w:t>Курчумскому</w:t>
      </w:r>
      <w:proofErr w:type="spellEnd"/>
      <w:r w:rsidRPr="00102EFA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</w:p>
    <w:p w:rsidR="00102EFA" w:rsidRDefault="00102EFA" w:rsidP="00B0061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FA" w:rsidRPr="00B00610" w:rsidRDefault="00102EFA" w:rsidP="00B006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1D49" w:rsidRPr="00102EFA" w:rsidRDefault="00D01D49" w:rsidP="00B0061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подпунктом 9) статьи 14, статьей 45, пунктом 1 статьи 113-11 Конституционного закона Республики Казахстан </w:t>
      </w:r>
      <w:r w:rsidRPr="00B00610">
        <w:rPr>
          <w:rFonts w:ascii="Times New Roman" w:hAnsi="Times New Roman" w:cs="Times New Roman"/>
          <w:sz w:val="28"/>
          <w:szCs w:val="28"/>
        </w:rPr>
        <w:t>«</w:t>
      </w:r>
      <w:r w:rsidRPr="00B00610">
        <w:rPr>
          <w:rFonts w:ascii="Times New Roman" w:hAnsi="Times New Roman" w:cs="Times New Roman"/>
          <w:bCs/>
          <w:kern w:val="36"/>
          <w:sz w:val="28"/>
          <w:szCs w:val="28"/>
        </w:rPr>
        <w:t>О выборах в Республике  Казахстан»</w:t>
      </w:r>
      <w:r w:rsidRPr="00B00610">
        <w:rPr>
          <w:rFonts w:ascii="Times New Roman" w:hAnsi="Times New Roman" w:cs="Times New Roman"/>
          <w:sz w:val="28"/>
          <w:szCs w:val="28"/>
        </w:rPr>
        <w:t xml:space="preserve">,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на основании протокол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участковых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избирательных комиссии об итогах</w:t>
      </w:r>
      <w:r w:rsid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>,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02EFA">
        <w:rPr>
          <w:rFonts w:ascii="Times New Roman" w:hAnsi="Times New Roman" w:cs="Times New Roman"/>
          <w:sz w:val="28"/>
          <w:szCs w:val="28"/>
          <w:lang w:val="kk-KZ"/>
        </w:rPr>
        <w:t>Курчумская</w:t>
      </w:r>
      <w:r w:rsidRPr="00B0061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территориальная</w:t>
      </w:r>
      <w:r w:rsidRPr="00B00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610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2B1B44" w:rsidRPr="00102EFA">
        <w:rPr>
          <w:rFonts w:ascii="Times New Roman" w:hAnsi="Times New Roman" w:cs="Times New Roman"/>
          <w:sz w:val="28"/>
          <w:szCs w:val="28"/>
          <w:lang w:val="kk-KZ"/>
        </w:rPr>
        <w:t>зарегистрировала в акимы</w:t>
      </w:r>
      <w:r w:rsidR="003B74B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00610" w:rsidRPr="00102EFA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00610" w:rsidRPr="00B00610" w:rsidRDefault="00102EFA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 Абайский сельский округ -  Бактияров Талгат Калибекович</w:t>
      </w:r>
    </w:p>
    <w:p w:rsidR="00B00610" w:rsidRPr="00B00610" w:rsidRDefault="00102EFA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 Акбулакский сельский округ – Бектемиров Ержан Рамазанович</w:t>
      </w:r>
    </w:p>
    <w:p w:rsidR="00B00610" w:rsidRPr="00B00610" w:rsidRDefault="00102EFA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 Куйганский сельский округ -  Кусаинов Мухамедкарим Абдрахманович</w:t>
      </w:r>
    </w:p>
    <w:p w:rsidR="00B00610" w:rsidRPr="00B00610" w:rsidRDefault="00102EFA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В Тоскаи</w:t>
      </w:r>
      <w:r w:rsidR="003B74BA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ский</w:t>
      </w:r>
      <w:r w:rsidR="00B00610"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сельский округ -  Беткенбаев Алиджан Карлканович</w:t>
      </w:r>
    </w:p>
    <w:p w:rsidR="00D01D49" w:rsidRDefault="00D01D49" w:rsidP="00102EFA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345E89" w:rsidRDefault="00345E89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Pr="003B74BA" w:rsidRDefault="00102EFA" w:rsidP="00C3293B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74BA">
        <w:rPr>
          <w:rFonts w:ascii="Times New Roman" w:hAnsi="Times New Roman" w:cs="Times New Roman"/>
          <w:b/>
          <w:sz w:val="28"/>
          <w:szCs w:val="28"/>
          <w:lang w:eastAsia="ru-RU"/>
        </w:rPr>
        <w:t>Курчумская</w:t>
      </w:r>
      <w:proofErr w:type="spellEnd"/>
      <w:r w:rsidR="00C3293B" w:rsidRPr="003B74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районная территориальная избирательная комиссия</w:t>
      </w:r>
    </w:p>
    <w:p w:rsidR="00345E89" w:rsidRPr="00345E89" w:rsidRDefault="00345E89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sectPr w:rsidR="00345E89" w:rsidRPr="00345E89" w:rsidSect="0037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0179"/>
    <w:multiLevelType w:val="singleLevel"/>
    <w:tmpl w:val="F30A89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5B883D80"/>
    <w:multiLevelType w:val="hybridMultilevel"/>
    <w:tmpl w:val="7050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1229"/>
    <w:rsid w:val="00102EFA"/>
    <w:rsid w:val="002B1B44"/>
    <w:rsid w:val="00345E89"/>
    <w:rsid w:val="00371EC0"/>
    <w:rsid w:val="003B74BA"/>
    <w:rsid w:val="00470805"/>
    <w:rsid w:val="00911229"/>
    <w:rsid w:val="009A2140"/>
    <w:rsid w:val="00B00610"/>
    <w:rsid w:val="00C16009"/>
    <w:rsid w:val="00C309D0"/>
    <w:rsid w:val="00C3293B"/>
    <w:rsid w:val="00D01D49"/>
    <w:rsid w:val="00FA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C0"/>
  </w:style>
  <w:style w:type="paragraph" w:styleId="2">
    <w:name w:val="heading 2"/>
    <w:basedOn w:val="a"/>
    <w:next w:val="a"/>
    <w:link w:val="20"/>
    <w:qFormat/>
    <w:rsid w:val="00D01D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01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0610"/>
    <w:pPr>
      <w:ind w:left="720"/>
      <w:contextualSpacing/>
    </w:pPr>
  </w:style>
  <w:style w:type="paragraph" w:styleId="a6">
    <w:name w:val="No Spacing"/>
    <w:uiPriority w:val="1"/>
    <w:qFormat/>
    <w:rsid w:val="00B006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2021-07-27T03:36:00Z</dcterms:created>
  <dcterms:modified xsi:type="dcterms:W3CDTF">2021-07-27T04:29:00Z</dcterms:modified>
</cp:coreProperties>
</file>