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A6F" w:rsidRPr="003D1B4F" w:rsidRDefault="00A12C7C" w:rsidP="00D41A6F">
      <w:pPr>
        <w:pStyle w:val="a3"/>
        <w:shd w:val="clear" w:color="auto" w:fill="FFFFFF"/>
        <w:spacing w:before="0" w:beforeAutospacing="0" w:after="0" w:afterAutospacing="0"/>
        <w:ind w:firstLine="545"/>
        <w:jc w:val="center"/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  <w:lang w:val="kk-KZ"/>
        </w:rPr>
      </w:pPr>
      <w:r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  <w:lang w:val="kk-KZ"/>
        </w:rPr>
        <w:t>О явке избирателей на 20</w:t>
      </w:r>
      <w:r w:rsidR="00D41A6F" w:rsidRPr="003D1B4F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  <w:lang w:val="kk-KZ"/>
        </w:rPr>
        <w:t>.</w:t>
      </w:r>
      <w:r w:rsidR="005D1100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  <w:lang w:val="kk-KZ"/>
        </w:rPr>
        <w:t>0</w:t>
      </w:r>
      <w:r w:rsidR="00F957BB" w:rsidRPr="003D1B4F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  <w:lang w:val="kk-KZ"/>
        </w:rPr>
        <w:t>0</w:t>
      </w:r>
      <w:r w:rsidR="00D41A6F" w:rsidRPr="003D1B4F"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  <w:lang w:val="kk-KZ"/>
        </w:rPr>
        <w:t xml:space="preserve"> часов</w:t>
      </w:r>
    </w:p>
    <w:p w:rsidR="00D41A6F" w:rsidRPr="003D1B4F" w:rsidRDefault="00D41A6F" w:rsidP="00D41A6F">
      <w:pPr>
        <w:pStyle w:val="a3"/>
        <w:shd w:val="clear" w:color="auto" w:fill="FFFFFF"/>
        <w:spacing w:before="0" w:beforeAutospacing="0" w:after="0" w:afterAutospacing="0"/>
        <w:ind w:firstLine="545"/>
        <w:jc w:val="center"/>
        <w:rPr>
          <w:rFonts w:ascii="Arial" w:hAnsi="Arial" w:cs="Arial"/>
          <w:b/>
          <w:bCs/>
          <w:color w:val="000000"/>
          <w:sz w:val="36"/>
          <w:szCs w:val="36"/>
          <w:shd w:val="clear" w:color="auto" w:fill="FFFFFF"/>
          <w:lang w:val="kk-KZ"/>
        </w:rPr>
      </w:pPr>
    </w:p>
    <w:p w:rsidR="00D41A6F" w:rsidRPr="003D1B4F" w:rsidRDefault="00D41A6F" w:rsidP="00D41A6F">
      <w:pPr>
        <w:pStyle w:val="a3"/>
        <w:shd w:val="clear" w:color="auto" w:fill="FFFFFF"/>
        <w:spacing w:before="0" w:beforeAutospacing="0" w:after="0" w:afterAutospacing="0"/>
        <w:ind w:firstLine="545"/>
        <w:jc w:val="both"/>
        <w:rPr>
          <w:rFonts w:ascii="Arial" w:hAnsi="Arial" w:cs="Arial"/>
          <w:color w:val="000000"/>
          <w:sz w:val="36"/>
          <w:szCs w:val="36"/>
          <w:lang w:val="kk-KZ"/>
        </w:rPr>
      </w:pPr>
      <w:r w:rsidRPr="003D1B4F">
        <w:rPr>
          <w:rFonts w:ascii="Arial" w:hAnsi="Arial" w:cs="Arial"/>
          <w:color w:val="000000"/>
          <w:sz w:val="36"/>
          <w:szCs w:val="36"/>
          <w:lang w:val="kk-KZ"/>
        </w:rPr>
        <w:t>Согласно данным, представленным территориальными избирательны</w:t>
      </w:r>
      <w:r w:rsidR="00A12C7C">
        <w:rPr>
          <w:rFonts w:ascii="Arial" w:hAnsi="Arial" w:cs="Arial"/>
          <w:color w:val="000000"/>
          <w:sz w:val="36"/>
          <w:szCs w:val="36"/>
          <w:lang w:val="kk-KZ"/>
        </w:rPr>
        <w:t>ми комиссиями по состоянию на 20</w:t>
      </w:r>
      <w:r w:rsidR="005D1100">
        <w:rPr>
          <w:rFonts w:ascii="Arial" w:hAnsi="Arial" w:cs="Arial"/>
          <w:color w:val="000000"/>
          <w:sz w:val="36"/>
          <w:szCs w:val="36"/>
          <w:lang w:val="kk-KZ"/>
        </w:rPr>
        <w:t>.0</w:t>
      </w:r>
      <w:r w:rsidR="00673749" w:rsidRPr="003D1B4F">
        <w:rPr>
          <w:rFonts w:ascii="Arial" w:hAnsi="Arial" w:cs="Arial"/>
          <w:color w:val="000000"/>
          <w:sz w:val="36"/>
          <w:szCs w:val="36"/>
          <w:lang w:val="kk-KZ"/>
        </w:rPr>
        <w:t>0</w:t>
      </w:r>
      <w:r w:rsidRPr="003D1B4F">
        <w:rPr>
          <w:rFonts w:ascii="Arial" w:hAnsi="Arial" w:cs="Arial"/>
          <w:color w:val="000000"/>
          <w:sz w:val="36"/>
          <w:szCs w:val="36"/>
          <w:lang w:val="kk-KZ"/>
        </w:rPr>
        <w:t xml:space="preserve"> часов</w:t>
      </w:r>
      <w:r w:rsidR="00F957BB" w:rsidRPr="003D1B4F">
        <w:rPr>
          <w:rFonts w:ascii="Arial" w:hAnsi="Arial" w:cs="Arial"/>
          <w:color w:val="000000"/>
          <w:sz w:val="36"/>
          <w:szCs w:val="36"/>
          <w:lang w:val="kk-KZ"/>
        </w:rPr>
        <w:t xml:space="preserve"> местного времени</w:t>
      </w:r>
      <w:r w:rsidRPr="003D1B4F">
        <w:rPr>
          <w:rFonts w:ascii="Arial" w:hAnsi="Arial" w:cs="Arial"/>
          <w:color w:val="000000"/>
          <w:sz w:val="36"/>
          <w:szCs w:val="36"/>
          <w:lang w:val="kk-KZ"/>
        </w:rPr>
        <w:t xml:space="preserve"> 25 июля</w:t>
      </w:r>
      <w:r w:rsidR="00074464" w:rsidRPr="003D1B4F">
        <w:rPr>
          <w:rFonts w:ascii="Arial" w:hAnsi="Arial" w:cs="Arial"/>
          <w:color w:val="000000"/>
          <w:sz w:val="36"/>
          <w:szCs w:val="36"/>
          <w:lang w:val="kk-KZ"/>
        </w:rPr>
        <w:t xml:space="preserve"> </w:t>
      </w:r>
      <w:r w:rsidRPr="003D1B4F">
        <w:rPr>
          <w:rFonts w:ascii="Arial" w:hAnsi="Arial" w:cs="Arial"/>
          <w:color w:val="000000"/>
          <w:sz w:val="36"/>
          <w:szCs w:val="36"/>
          <w:lang w:val="kk-KZ"/>
        </w:rPr>
        <w:t xml:space="preserve">2021 года избирательные бюллетени получили </w:t>
      </w:r>
      <w:r w:rsidR="00A24FF0" w:rsidRPr="00155026">
        <w:rPr>
          <w:rFonts w:ascii="Arial" w:hAnsi="Arial" w:cs="Arial"/>
          <w:color w:val="000000"/>
          <w:sz w:val="36"/>
          <w:szCs w:val="36"/>
          <w:lang w:val="kk-KZ"/>
        </w:rPr>
        <w:t>79,05</w:t>
      </w:r>
      <w:r w:rsidRPr="003D1B4F">
        <w:rPr>
          <w:rFonts w:ascii="Arial" w:hAnsi="Arial" w:cs="Arial"/>
          <w:color w:val="000000"/>
          <w:sz w:val="36"/>
          <w:szCs w:val="36"/>
          <w:lang w:val="kk-KZ"/>
        </w:rPr>
        <w:t>% от общего количества избирателей, включенных в списки.</w:t>
      </w:r>
      <w:bookmarkStart w:id="0" w:name="_GoBack"/>
      <w:bookmarkEnd w:id="0"/>
    </w:p>
    <w:p w:rsidR="000B163C" w:rsidRPr="005D1100" w:rsidRDefault="000B163C" w:rsidP="000B163C">
      <w:pPr>
        <w:pStyle w:val="a3"/>
        <w:shd w:val="clear" w:color="auto" w:fill="FFFFFF"/>
        <w:spacing w:before="0" w:beforeAutospacing="0" w:after="0" w:afterAutospacing="0" w:line="336" w:lineRule="atLeast"/>
        <w:ind w:firstLine="545"/>
        <w:jc w:val="both"/>
        <w:rPr>
          <w:rFonts w:ascii="Arial" w:hAnsi="Arial" w:cs="Arial"/>
          <w:color w:val="000000"/>
          <w:sz w:val="36"/>
          <w:szCs w:val="36"/>
          <w:lang w:val="kk-KZ"/>
        </w:rPr>
      </w:pPr>
      <w:r w:rsidRPr="008C3402">
        <w:rPr>
          <w:rFonts w:ascii="Arial" w:hAnsi="Arial" w:cs="Arial"/>
          <w:color w:val="000000"/>
          <w:sz w:val="36"/>
          <w:szCs w:val="36"/>
        </w:rPr>
        <w:t>В том числе:</w:t>
      </w:r>
    </w:p>
    <w:p w:rsidR="008F0D79" w:rsidRPr="008F0D79" w:rsidRDefault="008F0D79" w:rsidP="000B163C">
      <w:pPr>
        <w:pStyle w:val="a3"/>
        <w:shd w:val="clear" w:color="auto" w:fill="FFFFFF"/>
        <w:spacing w:before="0" w:beforeAutospacing="0" w:after="0" w:afterAutospacing="0" w:line="336" w:lineRule="atLeast"/>
        <w:ind w:firstLine="545"/>
        <w:jc w:val="both"/>
        <w:rPr>
          <w:rFonts w:ascii="Arial" w:hAnsi="Arial" w:cs="Arial"/>
          <w:color w:val="000000"/>
          <w:sz w:val="36"/>
          <w:szCs w:val="36"/>
          <w:lang w:val="kk-KZ"/>
        </w:rPr>
      </w:pPr>
    </w:p>
    <w:tbl>
      <w:tblPr>
        <w:tblW w:w="6892" w:type="dxa"/>
        <w:tblInd w:w="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4"/>
        <w:gridCol w:w="992"/>
        <w:gridCol w:w="1318"/>
        <w:gridCol w:w="1318"/>
      </w:tblGrid>
      <w:tr w:rsidR="00A24FF0" w:rsidRPr="008F0D79" w:rsidTr="00C53136">
        <w:trPr>
          <w:trHeight w:val="529"/>
        </w:trPr>
        <w:tc>
          <w:tcPr>
            <w:tcW w:w="3264" w:type="dxa"/>
            <w:vAlign w:val="center"/>
          </w:tcPr>
          <w:p w:rsidR="00A24FF0" w:rsidRPr="00A24FF0" w:rsidRDefault="00A24FF0" w:rsidP="00E571E2">
            <w:pPr>
              <w:jc w:val="lef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A24FF0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Айтекебийский</w:t>
            </w:r>
            <w:proofErr w:type="spellEnd"/>
          </w:p>
        </w:tc>
        <w:tc>
          <w:tcPr>
            <w:tcW w:w="992" w:type="dxa"/>
            <w:vAlign w:val="center"/>
          </w:tcPr>
          <w:p w:rsidR="00A24FF0" w:rsidRPr="00A24FF0" w:rsidRDefault="00A24FF0" w:rsidP="00EF095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</w:pPr>
            <w:r w:rsidRPr="00A24FF0"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  <w:t>-</w:t>
            </w:r>
          </w:p>
        </w:tc>
        <w:tc>
          <w:tcPr>
            <w:tcW w:w="1318" w:type="dxa"/>
            <w:vAlign w:val="center"/>
            <w:hideMark/>
          </w:tcPr>
          <w:p w:rsidR="00A24FF0" w:rsidRPr="00A24FF0" w:rsidRDefault="00A24FF0" w:rsidP="00ED3FD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24FF0">
              <w:rPr>
                <w:rFonts w:ascii="Arial" w:hAnsi="Arial" w:cs="Arial"/>
                <w:sz w:val="36"/>
                <w:szCs w:val="36"/>
              </w:rPr>
              <w:t>72,29</w:t>
            </w:r>
          </w:p>
        </w:tc>
        <w:tc>
          <w:tcPr>
            <w:tcW w:w="1318" w:type="dxa"/>
            <w:vAlign w:val="center"/>
          </w:tcPr>
          <w:p w:rsidR="00A24FF0" w:rsidRPr="00A24FF0" w:rsidRDefault="00A24FF0" w:rsidP="004D1F57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</w:pPr>
            <w:r w:rsidRPr="00A24FF0">
              <w:rPr>
                <w:rFonts w:ascii="Arial" w:hAnsi="Arial" w:cs="Arial"/>
                <w:color w:val="000000"/>
                <w:sz w:val="36"/>
                <w:szCs w:val="36"/>
                <w:lang w:val="kk-KZ"/>
              </w:rPr>
              <w:t>%</w:t>
            </w:r>
          </w:p>
        </w:tc>
      </w:tr>
      <w:tr w:rsidR="00A24FF0" w:rsidRPr="008F0D79" w:rsidTr="004D1F57">
        <w:trPr>
          <w:trHeight w:val="315"/>
        </w:trPr>
        <w:tc>
          <w:tcPr>
            <w:tcW w:w="3264" w:type="dxa"/>
            <w:shd w:val="clear" w:color="000000" w:fill="FFFFFF"/>
            <w:vAlign w:val="center"/>
          </w:tcPr>
          <w:p w:rsidR="00A24FF0" w:rsidRPr="00A24FF0" w:rsidRDefault="00A24FF0" w:rsidP="00E571E2">
            <w:pPr>
              <w:jc w:val="lef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A24FF0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Алгинский</w:t>
            </w:r>
            <w:proofErr w:type="spellEnd"/>
          </w:p>
        </w:tc>
        <w:tc>
          <w:tcPr>
            <w:tcW w:w="992" w:type="dxa"/>
            <w:shd w:val="clear" w:color="000000" w:fill="FFFFFF"/>
            <w:vAlign w:val="center"/>
          </w:tcPr>
          <w:p w:rsidR="00A24FF0" w:rsidRPr="00A24FF0" w:rsidRDefault="00A24FF0" w:rsidP="00EF095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</w:pPr>
            <w:r w:rsidRPr="00A24FF0"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  <w:t>-</w:t>
            </w:r>
          </w:p>
        </w:tc>
        <w:tc>
          <w:tcPr>
            <w:tcW w:w="1318" w:type="dxa"/>
            <w:shd w:val="clear" w:color="000000" w:fill="FFFFFF"/>
            <w:vAlign w:val="center"/>
          </w:tcPr>
          <w:p w:rsidR="00A24FF0" w:rsidRPr="00A24FF0" w:rsidRDefault="00A24FF0" w:rsidP="00ED3FD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24FF0">
              <w:rPr>
                <w:rFonts w:ascii="Arial" w:hAnsi="Arial" w:cs="Arial"/>
                <w:sz w:val="36"/>
                <w:szCs w:val="36"/>
              </w:rPr>
              <w:t>88,52</w:t>
            </w:r>
          </w:p>
        </w:tc>
        <w:tc>
          <w:tcPr>
            <w:tcW w:w="1318" w:type="dxa"/>
            <w:shd w:val="clear" w:color="000000" w:fill="FFFFFF"/>
          </w:tcPr>
          <w:p w:rsidR="00A24FF0" w:rsidRPr="00A24FF0" w:rsidRDefault="00A24FF0" w:rsidP="004D1F57">
            <w:pPr>
              <w:jc w:val="center"/>
              <w:rPr>
                <w:sz w:val="36"/>
                <w:szCs w:val="36"/>
              </w:rPr>
            </w:pPr>
            <w:r w:rsidRPr="00A24FF0">
              <w:rPr>
                <w:rFonts w:ascii="Arial" w:hAnsi="Arial" w:cs="Arial"/>
                <w:color w:val="000000"/>
                <w:sz w:val="36"/>
                <w:szCs w:val="36"/>
                <w:lang w:val="kk-KZ"/>
              </w:rPr>
              <w:t>%</w:t>
            </w:r>
          </w:p>
        </w:tc>
      </w:tr>
      <w:tr w:rsidR="00A24FF0" w:rsidRPr="008F0D79" w:rsidTr="004D1F57">
        <w:trPr>
          <w:trHeight w:val="315"/>
        </w:trPr>
        <w:tc>
          <w:tcPr>
            <w:tcW w:w="3264" w:type="dxa"/>
            <w:shd w:val="clear" w:color="000000" w:fill="FFFFFF"/>
            <w:vAlign w:val="center"/>
          </w:tcPr>
          <w:p w:rsidR="00A24FF0" w:rsidRPr="00A24FF0" w:rsidRDefault="00A24FF0" w:rsidP="00E571E2">
            <w:pPr>
              <w:jc w:val="lef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A24FF0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Байганинский</w:t>
            </w:r>
            <w:proofErr w:type="spellEnd"/>
          </w:p>
        </w:tc>
        <w:tc>
          <w:tcPr>
            <w:tcW w:w="992" w:type="dxa"/>
            <w:shd w:val="clear" w:color="000000" w:fill="FFFFFF"/>
          </w:tcPr>
          <w:p w:rsidR="00A24FF0" w:rsidRPr="00A24FF0" w:rsidRDefault="00A24FF0" w:rsidP="00EF095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</w:pPr>
            <w:r w:rsidRPr="00A24FF0"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  <w:t>-</w:t>
            </w:r>
          </w:p>
        </w:tc>
        <w:tc>
          <w:tcPr>
            <w:tcW w:w="1318" w:type="dxa"/>
            <w:shd w:val="clear" w:color="000000" w:fill="FFFFFF"/>
            <w:vAlign w:val="center"/>
          </w:tcPr>
          <w:p w:rsidR="00A24FF0" w:rsidRPr="00A24FF0" w:rsidRDefault="00A24FF0" w:rsidP="00ED3FD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24FF0">
              <w:rPr>
                <w:rFonts w:ascii="Arial" w:hAnsi="Arial" w:cs="Arial"/>
                <w:sz w:val="36"/>
                <w:szCs w:val="36"/>
              </w:rPr>
              <w:t>86,82</w:t>
            </w:r>
          </w:p>
        </w:tc>
        <w:tc>
          <w:tcPr>
            <w:tcW w:w="1318" w:type="dxa"/>
            <w:shd w:val="clear" w:color="000000" w:fill="FFFFFF"/>
          </w:tcPr>
          <w:p w:rsidR="00A24FF0" w:rsidRPr="00A24FF0" w:rsidRDefault="00A24FF0" w:rsidP="004D1F57">
            <w:pPr>
              <w:jc w:val="center"/>
              <w:rPr>
                <w:sz w:val="36"/>
                <w:szCs w:val="36"/>
              </w:rPr>
            </w:pPr>
            <w:r w:rsidRPr="00A24FF0">
              <w:rPr>
                <w:rFonts w:ascii="Arial" w:hAnsi="Arial" w:cs="Arial"/>
                <w:color w:val="000000"/>
                <w:sz w:val="36"/>
                <w:szCs w:val="36"/>
                <w:lang w:val="kk-KZ"/>
              </w:rPr>
              <w:t>%</w:t>
            </w:r>
          </w:p>
        </w:tc>
      </w:tr>
      <w:tr w:rsidR="00A24FF0" w:rsidRPr="008F0D79" w:rsidTr="004D1F57">
        <w:trPr>
          <w:trHeight w:val="315"/>
        </w:trPr>
        <w:tc>
          <w:tcPr>
            <w:tcW w:w="3264" w:type="dxa"/>
            <w:shd w:val="clear" w:color="000000" w:fill="FFFFFF"/>
            <w:vAlign w:val="center"/>
          </w:tcPr>
          <w:p w:rsidR="00A24FF0" w:rsidRPr="00A24FF0" w:rsidRDefault="00A24FF0" w:rsidP="00E571E2">
            <w:pPr>
              <w:jc w:val="lef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A24FF0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Иргизский</w:t>
            </w:r>
            <w:proofErr w:type="spellEnd"/>
          </w:p>
        </w:tc>
        <w:tc>
          <w:tcPr>
            <w:tcW w:w="992" w:type="dxa"/>
            <w:shd w:val="clear" w:color="000000" w:fill="FFFFFF"/>
          </w:tcPr>
          <w:p w:rsidR="00A24FF0" w:rsidRPr="00A24FF0" w:rsidRDefault="00A24FF0" w:rsidP="00EF095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</w:pPr>
            <w:r w:rsidRPr="00A24FF0"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  <w:t>-</w:t>
            </w:r>
          </w:p>
        </w:tc>
        <w:tc>
          <w:tcPr>
            <w:tcW w:w="1318" w:type="dxa"/>
            <w:shd w:val="clear" w:color="000000" w:fill="FFFFFF"/>
            <w:vAlign w:val="center"/>
          </w:tcPr>
          <w:p w:rsidR="00A24FF0" w:rsidRPr="00A24FF0" w:rsidRDefault="00A24FF0" w:rsidP="00ED3FD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24FF0">
              <w:rPr>
                <w:rFonts w:ascii="Arial" w:hAnsi="Arial" w:cs="Arial"/>
                <w:sz w:val="36"/>
                <w:szCs w:val="36"/>
              </w:rPr>
              <w:t>85,93</w:t>
            </w:r>
          </w:p>
        </w:tc>
        <w:tc>
          <w:tcPr>
            <w:tcW w:w="1318" w:type="dxa"/>
            <w:shd w:val="clear" w:color="000000" w:fill="FFFFFF"/>
          </w:tcPr>
          <w:p w:rsidR="00A24FF0" w:rsidRPr="00A24FF0" w:rsidRDefault="00A24FF0" w:rsidP="004D1F57">
            <w:pPr>
              <w:jc w:val="center"/>
              <w:rPr>
                <w:sz w:val="36"/>
                <w:szCs w:val="36"/>
              </w:rPr>
            </w:pPr>
            <w:r w:rsidRPr="00A24FF0">
              <w:rPr>
                <w:rFonts w:ascii="Arial" w:hAnsi="Arial" w:cs="Arial"/>
                <w:color w:val="000000"/>
                <w:sz w:val="36"/>
                <w:szCs w:val="36"/>
                <w:lang w:val="kk-KZ"/>
              </w:rPr>
              <w:t>%</w:t>
            </w:r>
          </w:p>
        </w:tc>
      </w:tr>
      <w:tr w:rsidR="00A24FF0" w:rsidRPr="008F0D79" w:rsidTr="004D1F57">
        <w:trPr>
          <w:trHeight w:val="315"/>
        </w:trPr>
        <w:tc>
          <w:tcPr>
            <w:tcW w:w="3264" w:type="dxa"/>
            <w:shd w:val="clear" w:color="000000" w:fill="FFFFFF"/>
            <w:vAlign w:val="center"/>
          </w:tcPr>
          <w:p w:rsidR="00A24FF0" w:rsidRPr="00A24FF0" w:rsidRDefault="00A24FF0" w:rsidP="00E571E2">
            <w:pPr>
              <w:jc w:val="lef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A24FF0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Каргалинский</w:t>
            </w:r>
            <w:proofErr w:type="spellEnd"/>
          </w:p>
        </w:tc>
        <w:tc>
          <w:tcPr>
            <w:tcW w:w="992" w:type="dxa"/>
            <w:shd w:val="clear" w:color="000000" w:fill="FFFFFF"/>
            <w:noWrap/>
          </w:tcPr>
          <w:p w:rsidR="00A24FF0" w:rsidRPr="00A24FF0" w:rsidRDefault="00A24FF0" w:rsidP="00EF095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</w:pPr>
            <w:r w:rsidRPr="00A24FF0"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  <w:t>-</w:t>
            </w:r>
          </w:p>
        </w:tc>
        <w:tc>
          <w:tcPr>
            <w:tcW w:w="1318" w:type="dxa"/>
            <w:shd w:val="clear" w:color="000000" w:fill="FFFFFF"/>
            <w:vAlign w:val="center"/>
          </w:tcPr>
          <w:p w:rsidR="00A24FF0" w:rsidRPr="00A24FF0" w:rsidRDefault="00A24FF0" w:rsidP="00ED3FD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24FF0">
              <w:rPr>
                <w:rFonts w:ascii="Arial" w:hAnsi="Arial" w:cs="Arial"/>
                <w:sz w:val="36"/>
                <w:szCs w:val="36"/>
              </w:rPr>
              <w:t>90,96</w:t>
            </w:r>
          </w:p>
        </w:tc>
        <w:tc>
          <w:tcPr>
            <w:tcW w:w="1318" w:type="dxa"/>
            <w:shd w:val="clear" w:color="000000" w:fill="FFFFFF"/>
          </w:tcPr>
          <w:p w:rsidR="00A24FF0" w:rsidRPr="00A24FF0" w:rsidRDefault="00A24FF0" w:rsidP="004D1F57">
            <w:pPr>
              <w:jc w:val="center"/>
              <w:rPr>
                <w:sz w:val="36"/>
                <w:szCs w:val="36"/>
              </w:rPr>
            </w:pPr>
            <w:r w:rsidRPr="00A24FF0">
              <w:rPr>
                <w:rFonts w:ascii="Arial" w:hAnsi="Arial" w:cs="Arial"/>
                <w:color w:val="000000"/>
                <w:sz w:val="36"/>
                <w:szCs w:val="36"/>
                <w:lang w:val="kk-KZ"/>
              </w:rPr>
              <w:t>%</w:t>
            </w:r>
          </w:p>
        </w:tc>
      </w:tr>
      <w:tr w:rsidR="00A24FF0" w:rsidRPr="008F0D79" w:rsidTr="004D1F57">
        <w:trPr>
          <w:trHeight w:val="315"/>
        </w:trPr>
        <w:tc>
          <w:tcPr>
            <w:tcW w:w="3264" w:type="dxa"/>
            <w:vAlign w:val="center"/>
          </w:tcPr>
          <w:p w:rsidR="00A24FF0" w:rsidRPr="00A24FF0" w:rsidRDefault="00A24FF0" w:rsidP="00E571E2">
            <w:pPr>
              <w:jc w:val="lef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A24FF0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Мартукский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24FF0" w:rsidRPr="00A24FF0" w:rsidRDefault="00A24FF0" w:rsidP="00EF095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</w:pPr>
            <w:r w:rsidRPr="00A24FF0"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  <w:t>-</w:t>
            </w:r>
          </w:p>
        </w:tc>
        <w:tc>
          <w:tcPr>
            <w:tcW w:w="1318" w:type="dxa"/>
            <w:shd w:val="clear" w:color="000000" w:fill="FFFFFF"/>
            <w:vAlign w:val="center"/>
          </w:tcPr>
          <w:p w:rsidR="00A24FF0" w:rsidRPr="00A24FF0" w:rsidRDefault="00A24FF0" w:rsidP="00ED3FD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24FF0">
              <w:rPr>
                <w:rFonts w:ascii="Arial" w:hAnsi="Arial" w:cs="Arial"/>
                <w:sz w:val="36"/>
                <w:szCs w:val="36"/>
              </w:rPr>
              <w:t>93,74</w:t>
            </w:r>
          </w:p>
        </w:tc>
        <w:tc>
          <w:tcPr>
            <w:tcW w:w="1318" w:type="dxa"/>
            <w:shd w:val="clear" w:color="000000" w:fill="FFFFFF"/>
          </w:tcPr>
          <w:p w:rsidR="00A24FF0" w:rsidRPr="00A24FF0" w:rsidRDefault="00A24FF0" w:rsidP="004D1F57">
            <w:pPr>
              <w:jc w:val="center"/>
              <w:rPr>
                <w:sz w:val="36"/>
                <w:szCs w:val="36"/>
              </w:rPr>
            </w:pPr>
            <w:r w:rsidRPr="00A24FF0">
              <w:rPr>
                <w:rFonts w:ascii="Arial" w:hAnsi="Arial" w:cs="Arial"/>
                <w:color w:val="000000"/>
                <w:sz w:val="36"/>
                <w:szCs w:val="36"/>
                <w:lang w:val="kk-KZ"/>
              </w:rPr>
              <w:t>%</w:t>
            </w:r>
          </w:p>
        </w:tc>
      </w:tr>
      <w:tr w:rsidR="00A24FF0" w:rsidRPr="008F0D79" w:rsidTr="004D1F57">
        <w:trPr>
          <w:trHeight w:val="315"/>
        </w:trPr>
        <w:tc>
          <w:tcPr>
            <w:tcW w:w="3264" w:type="dxa"/>
            <w:shd w:val="clear" w:color="000000" w:fill="FFFFFF"/>
            <w:vAlign w:val="center"/>
          </w:tcPr>
          <w:p w:rsidR="00A24FF0" w:rsidRPr="00A24FF0" w:rsidRDefault="00A24FF0" w:rsidP="00E571E2">
            <w:pPr>
              <w:jc w:val="lef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A24FF0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Мугалжарский</w:t>
            </w:r>
            <w:proofErr w:type="spellEnd"/>
          </w:p>
        </w:tc>
        <w:tc>
          <w:tcPr>
            <w:tcW w:w="992" w:type="dxa"/>
            <w:shd w:val="clear" w:color="000000" w:fill="FFFFFF"/>
            <w:vAlign w:val="center"/>
          </w:tcPr>
          <w:p w:rsidR="00A24FF0" w:rsidRPr="00A24FF0" w:rsidRDefault="00A24FF0" w:rsidP="00EF095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</w:pPr>
            <w:r w:rsidRPr="00A24FF0"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  <w:t>-</w:t>
            </w:r>
          </w:p>
        </w:tc>
        <w:tc>
          <w:tcPr>
            <w:tcW w:w="1318" w:type="dxa"/>
            <w:shd w:val="clear" w:color="000000" w:fill="FFFFFF"/>
            <w:vAlign w:val="center"/>
          </w:tcPr>
          <w:p w:rsidR="00A24FF0" w:rsidRPr="00A24FF0" w:rsidRDefault="00A24FF0" w:rsidP="00ED3FD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24FF0">
              <w:rPr>
                <w:rFonts w:ascii="Arial" w:hAnsi="Arial" w:cs="Arial"/>
                <w:sz w:val="36"/>
                <w:szCs w:val="36"/>
              </w:rPr>
              <w:t>98,31</w:t>
            </w:r>
          </w:p>
        </w:tc>
        <w:tc>
          <w:tcPr>
            <w:tcW w:w="1318" w:type="dxa"/>
            <w:shd w:val="clear" w:color="000000" w:fill="FFFFFF"/>
          </w:tcPr>
          <w:p w:rsidR="00A24FF0" w:rsidRPr="00A24FF0" w:rsidRDefault="00A24FF0" w:rsidP="004D1F57">
            <w:pPr>
              <w:jc w:val="center"/>
              <w:rPr>
                <w:sz w:val="36"/>
                <w:szCs w:val="36"/>
              </w:rPr>
            </w:pPr>
            <w:r w:rsidRPr="00A24FF0">
              <w:rPr>
                <w:rFonts w:ascii="Arial" w:hAnsi="Arial" w:cs="Arial"/>
                <w:color w:val="000000"/>
                <w:sz w:val="36"/>
                <w:szCs w:val="36"/>
                <w:lang w:val="kk-KZ"/>
              </w:rPr>
              <w:t>%</w:t>
            </w:r>
          </w:p>
        </w:tc>
      </w:tr>
      <w:tr w:rsidR="00A24FF0" w:rsidRPr="008F0D79" w:rsidTr="004D1F57">
        <w:trPr>
          <w:trHeight w:val="315"/>
        </w:trPr>
        <w:tc>
          <w:tcPr>
            <w:tcW w:w="3264" w:type="dxa"/>
            <w:shd w:val="clear" w:color="000000" w:fill="FFFFFF"/>
            <w:vAlign w:val="center"/>
          </w:tcPr>
          <w:p w:rsidR="00A24FF0" w:rsidRPr="00A24FF0" w:rsidRDefault="00A24FF0" w:rsidP="00E571E2">
            <w:pPr>
              <w:jc w:val="lef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A24FF0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Темирский</w:t>
            </w:r>
            <w:proofErr w:type="spellEnd"/>
          </w:p>
        </w:tc>
        <w:tc>
          <w:tcPr>
            <w:tcW w:w="992" w:type="dxa"/>
            <w:shd w:val="clear" w:color="000000" w:fill="FFFFFF"/>
          </w:tcPr>
          <w:p w:rsidR="00A24FF0" w:rsidRPr="00A24FF0" w:rsidRDefault="00A24FF0" w:rsidP="00EF095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</w:pPr>
            <w:r w:rsidRPr="00A24FF0"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  <w:t>-</w:t>
            </w:r>
          </w:p>
        </w:tc>
        <w:tc>
          <w:tcPr>
            <w:tcW w:w="1318" w:type="dxa"/>
            <w:shd w:val="clear" w:color="000000" w:fill="FFFFFF"/>
            <w:vAlign w:val="center"/>
          </w:tcPr>
          <w:p w:rsidR="00A24FF0" w:rsidRPr="00A24FF0" w:rsidRDefault="00A24FF0" w:rsidP="00ED3FD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24FF0">
              <w:rPr>
                <w:rFonts w:ascii="Arial" w:hAnsi="Arial" w:cs="Arial"/>
                <w:sz w:val="36"/>
                <w:szCs w:val="36"/>
              </w:rPr>
              <w:t>55,45</w:t>
            </w:r>
          </w:p>
        </w:tc>
        <w:tc>
          <w:tcPr>
            <w:tcW w:w="1318" w:type="dxa"/>
            <w:shd w:val="clear" w:color="000000" w:fill="FFFFFF"/>
          </w:tcPr>
          <w:p w:rsidR="00A24FF0" w:rsidRPr="00A24FF0" w:rsidRDefault="00A24FF0" w:rsidP="004D1F57">
            <w:pPr>
              <w:jc w:val="center"/>
              <w:rPr>
                <w:sz w:val="36"/>
                <w:szCs w:val="36"/>
              </w:rPr>
            </w:pPr>
            <w:r w:rsidRPr="00A24FF0">
              <w:rPr>
                <w:rFonts w:ascii="Arial" w:hAnsi="Arial" w:cs="Arial"/>
                <w:color w:val="000000"/>
                <w:sz w:val="36"/>
                <w:szCs w:val="36"/>
                <w:lang w:val="kk-KZ"/>
              </w:rPr>
              <w:t>%</w:t>
            </w:r>
          </w:p>
        </w:tc>
      </w:tr>
      <w:tr w:rsidR="00A24FF0" w:rsidRPr="008F0D79" w:rsidTr="004D1F57">
        <w:trPr>
          <w:trHeight w:val="315"/>
        </w:trPr>
        <w:tc>
          <w:tcPr>
            <w:tcW w:w="3264" w:type="dxa"/>
            <w:shd w:val="clear" w:color="000000" w:fill="FFFFFF"/>
            <w:vAlign w:val="center"/>
          </w:tcPr>
          <w:p w:rsidR="00A24FF0" w:rsidRPr="00A24FF0" w:rsidRDefault="00A24FF0" w:rsidP="00E571E2">
            <w:pPr>
              <w:jc w:val="lef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A24FF0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Уилский</w:t>
            </w:r>
            <w:proofErr w:type="spellEnd"/>
          </w:p>
        </w:tc>
        <w:tc>
          <w:tcPr>
            <w:tcW w:w="992" w:type="dxa"/>
            <w:shd w:val="clear" w:color="000000" w:fill="FFFFFF"/>
          </w:tcPr>
          <w:p w:rsidR="00A24FF0" w:rsidRPr="00A24FF0" w:rsidRDefault="00A24FF0" w:rsidP="00EF095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</w:pPr>
            <w:r w:rsidRPr="00A24FF0"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  <w:t>-</w:t>
            </w:r>
          </w:p>
        </w:tc>
        <w:tc>
          <w:tcPr>
            <w:tcW w:w="1318" w:type="dxa"/>
            <w:shd w:val="clear" w:color="000000" w:fill="FFFFFF"/>
            <w:vAlign w:val="center"/>
          </w:tcPr>
          <w:p w:rsidR="00A24FF0" w:rsidRPr="00A24FF0" w:rsidRDefault="00A24FF0" w:rsidP="00ED3FD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24FF0">
              <w:rPr>
                <w:rFonts w:ascii="Arial" w:hAnsi="Arial" w:cs="Arial"/>
                <w:sz w:val="36"/>
                <w:szCs w:val="36"/>
              </w:rPr>
              <w:t>93,91</w:t>
            </w:r>
          </w:p>
        </w:tc>
        <w:tc>
          <w:tcPr>
            <w:tcW w:w="1318" w:type="dxa"/>
            <w:shd w:val="clear" w:color="000000" w:fill="FFFFFF"/>
          </w:tcPr>
          <w:p w:rsidR="00A24FF0" w:rsidRPr="00A24FF0" w:rsidRDefault="00A24FF0" w:rsidP="004D1F57">
            <w:pPr>
              <w:jc w:val="center"/>
              <w:rPr>
                <w:sz w:val="36"/>
                <w:szCs w:val="36"/>
              </w:rPr>
            </w:pPr>
            <w:r w:rsidRPr="00A24FF0">
              <w:rPr>
                <w:rFonts w:ascii="Arial" w:hAnsi="Arial" w:cs="Arial"/>
                <w:color w:val="000000"/>
                <w:sz w:val="36"/>
                <w:szCs w:val="36"/>
                <w:lang w:val="kk-KZ"/>
              </w:rPr>
              <w:t>%</w:t>
            </w:r>
          </w:p>
        </w:tc>
      </w:tr>
      <w:tr w:rsidR="00A24FF0" w:rsidRPr="008F0D79" w:rsidTr="004D1F57">
        <w:trPr>
          <w:trHeight w:val="315"/>
        </w:trPr>
        <w:tc>
          <w:tcPr>
            <w:tcW w:w="3264" w:type="dxa"/>
            <w:shd w:val="clear" w:color="000000" w:fill="FFFFFF"/>
            <w:vAlign w:val="center"/>
          </w:tcPr>
          <w:p w:rsidR="00A24FF0" w:rsidRPr="00A24FF0" w:rsidRDefault="00A24FF0" w:rsidP="00E571E2">
            <w:pPr>
              <w:jc w:val="lef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A24FF0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Хобдинский</w:t>
            </w:r>
            <w:proofErr w:type="spellEnd"/>
          </w:p>
        </w:tc>
        <w:tc>
          <w:tcPr>
            <w:tcW w:w="992" w:type="dxa"/>
            <w:shd w:val="clear" w:color="000000" w:fill="FFFFFF"/>
            <w:noWrap/>
          </w:tcPr>
          <w:p w:rsidR="00A24FF0" w:rsidRPr="00A24FF0" w:rsidRDefault="00A24FF0" w:rsidP="00EF095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</w:pPr>
            <w:r w:rsidRPr="00A24FF0"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  <w:t>-</w:t>
            </w:r>
          </w:p>
        </w:tc>
        <w:tc>
          <w:tcPr>
            <w:tcW w:w="1318" w:type="dxa"/>
            <w:shd w:val="clear" w:color="000000" w:fill="FFFFFF"/>
            <w:vAlign w:val="center"/>
          </w:tcPr>
          <w:p w:rsidR="00A24FF0" w:rsidRPr="00A24FF0" w:rsidRDefault="00A24FF0" w:rsidP="00ED3FD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24FF0">
              <w:rPr>
                <w:rFonts w:ascii="Arial" w:hAnsi="Arial" w:cs="Arial"/>
                <w:sz w:val="36"/>
                <w:szCs w:val="36"/>
              </w:rPr>
              <w:t>81,16</w:t>
            </w:r>
          </w:p>
        </w:tc>
        <w:tc>
          <w:tcPr>
            <w:tcW w:w="1318" w:type="dxa"/>
            <w:shd w:val="clear" w:color="000000" w:fill="FFFFFF"/>
          </w:tcPr>
          <w:p w:rsidR="00A24FF0" w:rsidRPr="00A24FF0" w:rsidRDefault="00A24FF0" w:rsidP="004D1F57">
            <w:pPr>
              <w:jc w:val="center"/>
              <w:rPr>
                <w:sz w:val="36"/>
                <w:szCs w:val="36"/>
              </w:rPr>
            </w:pPr>
            <w:r w:rsidRPr="00A24FF0">
              <w:rPr>
                <w:rFonts w:ascii="Arial" w:hAnsi="Arial" w:cs="Arial"/>
                <w:color w:val="000000"/>
                <w:sz w:val="36"/>
                <w:szCs w:val="36"/>
                <w:lang w:val="kk-KZ"/>
              </w:rPr>
              <w:t>%</w:t>
            </w:r>
          </w:p>
        </w:tc>
      </w:tr>
      <w:tr w:rsidR="00A24FF0" w:rsidRPr="008F0D79" w:rsidTr="004D1F57">
        <w:trPr>
          <w:trHeight w:val="315"/>
        </w:trPr>
        <w:tc>
          <w:tcPr>
            <w:tcW w:w="3264" w:type="dxa"/>
            <w:vAlign w:val="center"/>
          </w:tcPr>
          <w:p w:rsidR="00A24FF0" w:rsidRPr="00A24FF0" w:rsidRDefault="00A24FF0" w:rsidP="00E571E2">
            <w:pPr>
              <w:jc w:val="lef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A24FF0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Хромтауский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A24FF0" w:rsidRPr="00A24FF0" w:rsidRDefault="00A24FF0" w:rsidP="00EF095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</w:pPr>
            <w:r w:rsidRPr="00A24FF0"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  <w:t>-</w:t>
            </w:r>
          </w:p>
        </w:tc>
        <w:tc>
          <w:tcPr>
            <w:tcW w:w="1318" w:type="dxa"/>
            <w:shd w:val="clear" w:color="000000" w:fill="FFFFFF"/>
            <w:vAlign w:val="center"/>
          </w:tcPr>
          <w:p w:rsidR="00A24FF0" w:rsidRPr="00A24FF0" w:rsidRDefault="00A24FF0" w:rsidP="00ED3FD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24FF0">
              <w:rPr>
                <w:rFonts w:ascii="Arial" w:hAnsi="Arial" w:cs="Arial"/>
                <w:sz w:val="36"/>
                <w:szCs w:val="36"/>
              </w:rPr>
              <w:t>92,92</w:t>
            </w:r>
          </w:p>
        </w:tc>
        <w:tc>
          <w:tcPr>
            <w:tcW w:w="1318" w:type="dxa"/>
            <w:shd w:val="clear" w:color="000000" w:fill="FFFFFF"/>
          </w:tcPr>
          <w:p w:rsidR="00A24FF0" w:rsidRPr="00A24FF0" w:rsidRDefault="00A24FF0" w:rsidP="004D1F57">
            <w:pPr>
              <w:jc w:val="center"/>
              <w:rPr>
                <w:sz w:val="36"/>
                <w:szCs w:val="36"/>
              </w:rPr>
            </w:pPr>
            <w:r w:rsidRPr="00A24FF0">
              <w:rPr>
                <w:rFonts w:ascii="Arial" w:hAnsi="Arial" w:cs="Arial"/>
                <w:color w:val="000000"/>
                <w:sz w:val="36"/>
                <w:szCs w:val="36"/>
                <w:lang w:val="kk-KZ"/>
              </w:rPr>
              <w:t>%</w:t>
            </w:r>
          </w:p>
        </w:tc>
      </w:tr>
      <w:tr w:rsidR="00A24FF0" w:rsidRPr="008F0D79" w:rsidTr="004D1F57">
        <w:trPr>
          <w:trHeight w:val="315"/>
        </w:trPr>
        <w:tc>
          <w:tcPr>
            <w:tcW w:w="3264" w:type="dxa"/>
            <w:shd w:val="clear" w:color="000000" w:fill="FFFFFF"/>
            <w:vAlign w:val="center"/>
          </w:tcPr>
          <w:p w:rsidR="00A24FF0" w:rsidRPr="00A24FF0" w:rsidRDefault="00A24FF0" w:rsidP="00E571E2">
            <w:pPr>
              <w:jc w:val="left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A24FF0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Шалкарский</w:t>
            </w:r>
            <w:proofErr w:type="spellEnd"/>
          </w:p>
        </w:tc>
        <w:tc>
          <w:tcPr>
            <w:tcW w:w="992" w:type="dxa"/>
            <w:shd w:val="clear" w:color="000000" w:fill="FFFFFF"/>
            <w:vAlign w:val="center"/>
          </w:tcPr>
          <w:p w:rsidR="00A24FF0" w:rsidRPr="00A24FF0" w:rsidRDefault="00A24FF0" w:rsidP="00EF095E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</w:pPr>
            <w:r w:rsidRPr="00A24FF0">
              <w:rPr>
                <w:rFonts w:ascii="Arial" w:eastAsia="Times New Roman" w:hAnsi="Arial" w:cs="Arial"/>
                <w:sz w:val="36"/>
                <w:szCs w:val="36"/>
                <w:lang w:val="kk-KZ" w:eastAsia="ru-RU"/>
              </w:rPr>
              <w:t>-</w:t>
            </w:r>
          </w:p>
        </w:tc>
        <w:tc>
          <w:tcPr>
            <w:tcW w:w="1318" w:type="dxa"/>
            <w:shd w:val="clear" w:color="000000" w:fill="FFFFFF"/>
            <w:vAlign w:val="center"/>
          </w:tcPr>
          <w:p w:rsidR="00A24FF0" w:rsidRPr="00A24FF0" w:rsidRDefault="00A24FF0" w:rsidP="00ED3FD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A24FF0">
              <w:rPr>
                <w:rFonts w:ascii="Arial" w:hAnsi="Arial" w:cs="Arial"/>
                <w:sz w:val="36"/>
                <w:szCs w:val="36"/>
              </w:rPr>
              <w:t>89,40</w:t>
            </w:r>
          </w:p>
        </w:tc>
        <w:tc>
          <w:tcPr>
            <w:tcW w:w="1318" w:type="dxa"/>
            <w:shd w:val="clear" w:color="000000" w:fill="FFFFFF"/>
          </w:tcPr>
          <w:p w:rsidR="00A24FF0" w:rsidRPr="00A24FF0" w:rsidRDefault="00A24FF0" w:rsidP="004D1F57">
            <w:pPr>
              <w:jc w:val="center"/>
              <w:rPr>
                <w:sz w:val="36"/>
                <w:szCs w:val="36"/>
              </w:rPr>
            </w:pPr>
            <w:r w:rsidRPr="00A24FF0">
              <w:rPr>
                <w:rFonts w:ascii="Arial" w:hAnsi="Arial" w:cs="Arial"/>
                <w:color w:val="000000"/>
                <w:sz w:val="36"/>
                <w:szCs w:val="36"/>
                <w:lang w:val="kk-KZ"/>
              </w:rPr>
              <w:t>%</w:t>
            </w:r>
          </w:p>
        </w:tc>
      </w:tr>
    </w:tbl>
    <w:p w:rsidR="003D1B4F" w:rsidRPr="003D1B4F" w:rsidRDefault="003D1B4F" w:rsidP="00F60A53">
      <w:pPr>
        <w:rPr>
          <w:rFonts w:ascii="Arial" w:hAnsi="Arial" w:cs="Arial"/>
          <w:sz w:val="36"/>
          <w:szCs w:val="36"/>
          <w:lang w:val="kk-KZ"/>
        </w:rPr>
      </w:pPr>
    </w:p>
    <w:sectPr w:rsidR="003D1B4F" w:rsidRPr="003D1B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347"/>
    <w:rsid w:val="00074464"/>
    <w:rsid w:val="00085FAD"/>
    <w:rsid w:val="000B163C"/>
    <w:rsid w:val="000B3347"/>
    <w:rsid w:val="000E5741"/>
    <w:rsid w:val="001A2382"/>
    <w:rsid w:val="00246A3E"/>
    <w:rsid w:val="00334E11"/>
    <w:rsid w:val="003D1B4F"/>
    <w:rsid w:val="004264A2"/>
    <w:rsid w:val="004D1F57"/>
    <w:rsid w:val="005D1100"/>
    <w:rsid w:val="00673749"/>
    <w:rsid w:val="007558F1"/>
    <w:rsid w:val="007B65D5"/>
    <w:rsid w:val="007C572D"/>
    <w:rsid w:val="008C3402"/>
    <w:rsid w:val="008F0D79"/>
    <w:rsid w:val="009848A3"/>
    <w:rsid w:val="00A12C7C"/>
    <w:rsid w:val="00A24FF0"/>
    <w:rsid w:val="00BD3D6E"/>
    <w:rsid w:val="00C53136"/>
    <w:rsid w:val="00D36113"/>
    <w:rsid w:val="00D41A6F"/>
    <w:rsid w:val="00E212D9"/>
    <w:rsid w:val="00E76D4B"/>
    <w:rsid w:val="00F60A53"/>
    <w:rsid w:val="00F957BB"/>
    <w:rsid w:val="00F9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6F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1A6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A6F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1A6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Галымжан Жалмурзаев</dc:creator>
  <cp:keywords/>
  <dc:description/>
  <cp:lastModifiedBy>User-2017</cp:lastModifiedBy>
  <cp:revision>26</cp:revision>
  <dcterms:created xsi:type="dcterms:W3CDTF">2021-07-23T09:56:00Z</dcterms:created>
  <dcterms:modified xsi:type="dcterms:W3CDTF">2021-07-25T15:54:00Z</dcterms:modified>
</cp:coreProperties>
</file>