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26" w:rsidRPr="003958D9" w:rsidRDefault="00C11D84" w:rsidP="00E8723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color w:val="000000"/>
          <w:sz w:val="32"/>
          <w:szCs w:val="32"/>
          <w:lang w:val="kk-KZ"/>
        </w:rPr>
      </w:pPr>
      <w:r w:rsidRPr="003958D9">
        <w:rPr>
          <w:b/>
          <w:bCs/>
          <w:color w:val="000000"/>
          <w:sz w:val="32"/>
          <w:szCs w:val="32"/>
          <w:lang w:val="kk-KZ"/>
        </w:rPr>
        <w:t>О</w:t>
      </w:r>
      <w:r w:rsidR="00D74E1A">
        <w:rPr>
          <w:b/>
          <w:bCs/>
          <w:color w:val="000000"/>
          <w:sz w:val="32"/>
          <w:szCs w:val="32"/>
          <w:lang w:val="kk-KZ"/>
        </w:rPr>
        <w:t xml:space="preserve"> завершении Дня голосования</w:t>
      </w:r>
      <w:r w:rsidR="00E87232">
        <w:rPr>
          <w:b/>
          <w:bCs/>
          <w:color w:val="000000"/>
          <w:sz w:val="32"/>
          <w:szCs w:val="32"/>
          <w:lang w:val="kk-KZ"/>
        </w:rPr>
        <w:t xml:space="preserve"> по Восточно-Казахстанской области</w:t>
      </w:r>
    </w:p>
    <w:p w:rsidR="00A23726" w:rsidRPr="003958D9" w:rsidRDefault="00A23726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32"/>
          <w:szCs w:val="32"/>
          <w:lang w:val="kk-KZ"/>
        </w:rPr>
      </w:pPr>
    </w:p>
    <w:p w:rsidR="00D74E1A" w:rsidRDefault="00D74E1A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ab/>
        <w:t>25 июля 2021 года в 20.00 часов в 221 избирательном участке завершилось голосование по выборам акимов городов районного значения, сел, поселков, сельских округов.</w:t>
      </w:r>
    </w:p>
    <w:p w:rsidR="00595A0E" w:rsidRDefault="00C03704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 xml:space="preserve">Территориальными избирательными комиссиями </w:t>
      </w:r>
      <w:r w:rsidR="00B52FE2">
        <w:rPr>
          <w:color w:val="000000"/>
          <w:sz w:val="32"/>
          <w:szCs w:val="32"/>
          <w:lang w:val="kk-KZ"/>
        </w:rPr>
        <w:t xml:space="preserve">в течении дня </w:t>
      </w:r>
      <w:r>
        <w:rPr>
          <w:color w:val="000000"/>
          <w:sz w:val="32"/>
          <w:szCs w:val="32"/>
          <w:lang w:val="kk-KZ"/>
        </w:rPr>
        <w:t>проводился мониторинг по</w:t>
      </w:r>
      <w:r w:rsidR="00A23726" w:rsidRPr="003958D9">
        <w:rPr>
          <w:color w:val="000000"/>
          <w:sz w:val="32"/>
          <w:szCs w:val="32"/>
          <w:lang w:val="kk-KZ"/>
        </w:rPr>
        <w:t xml:space="preserve"> явке избирателей</w:t>
      </w:r>
      <w:r w:rsidR="00511D51" w:rsidRPr="003958D9">
        <w:rPr>
          <w:color w:val="000000"/>
          <w:sz w:val="32"/>
          <w:szCs w:val="32"/>
          <w:lang w:val="kk-KZ"/>
        </w:rPr>
        <w:t xml:space="preserve"> </w:t>
      </w:r>
      <w:r w:rsidR="00A23726" w:rsidRPr="003958D9">
        <w:rPr>
          <w:color w:val="000000"/>
          <w:sz w:val="32"/>
          <w:szCs w:val="32"/>
          <w:lang w:val="kk-KZ"/>
        </w:rPr>
        <w:t>на избирательные участки</w:t>
      </w:r>
      <w:r w:rsidR="00922C07" w:rsidRPr="003958D9">
        <w:rPr>
          <w:color w:val="000000"/>
          <w:sz w:val="32"/>
          <w:szCs w:val="32"/>
          <w:lang w:val="kk-KZ"/>
        </w:rPr>
        <w:t>, и</w:t>
      </w:r>
      <w:proofErr w:type="spellStart"/>
      <w:r w:rsidR="00922C07" w:rsidRPr="003958D9">
        <w:rPr>
          <w:color w:val="000000"/>
          <w:sz w:val="32"/>
          <w:szCs w:val="32"/>
        </w:rPr>
        <w:t>нформация</w:t>
      </w:r>
      <w:proofErr w:type="spellEnd"/>
      <w:r w:rsidR="00922C07" w:rsidRPr="003958D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kk-KZ"/>
        </w:rPr>
        <w:t xml:space="preserve">по которым размещалась на интернет-страницах территориальных избирательных комиссий. </w:t>
      </w:r>
      <w:r w:rsidR="00B52FE2">
        <w:rPr>
          <w:color w:val="000000"/>
          <w:sz w:val="32"/>
          <w:szCs w:val="32"/>
          <w:lang w:val="kk-KZ"/>
        </w:rPr>
        <w:t xml:space="preserve">По стостоянию на 21.00 часов </w:t>
      </w:r>
      <w:proofErr w:type="spellStart"/>
      <w:r w:rsidR="00922C07" w:rsidRPr="003958D9">
        <w:rPr>
          <w:color w:val="000000"/>
          <w:sz w:val="32"/>
          <w:szCs w:val="32"/>
        </w:rPr>
        <w:t>явк</w:t>
      </w:r>
      <w:proofErr w:type="spellEnd"/>
      <w:r w:rsidR="009E4CB5">
        <w:rPr>
          <w:color w:val="000000"/>
          <w:sz w:val="32"/>
          <w:szCs w:val="32"/>
          <w:lang w:val="kk-KZ"/>
        </w:rPr>
        <w:t>а</w:t>
      </w:r>
      <w:r w:rsidR="00922C07" w:rsidRPr="003958D9">
        <w:rPr>
          <w:color w:val="000000"/>
          <w:sz w:val="32"/>
          <w:szCs w:val="32"/>
        </w:rPr>
        <w:t xml:space="preserve"> избирателей</w:t>
      </w:r>
      <w:r w:rsidR="00B52FE2">
        <w:rPr>
          <w:color w:val="000000"/>
          <w:sz w:val="32"/>
          <w:szCs w:val="32"/>
        </w:rPr>
        <w:t xml:space="preserve"> на избирательные участки составил</w:t>
      </w:r>
      <w:r w:rsidR="009E4CB5">
        <w:rPr>
          <w:color w:val="000000"/>
          <w:sz w:val="32"/>
          <w:szCs w:val="32"/>
          <w:lang w:val="kk-KZ"/>
        </w:rPr>
        <w:t>а</w:t>
      </w:r>
      <w:r w:rsidR="00B52FE2">
        <w:rPr>
          <w:color w:val="000000"/>
          <w:sz w:val="32"/>
          <w:szCs w:val="32"/>
        </w:rPr>
        <w:t xml:space="preserve"> </w:t>
      </w:r>
      <w:r w:rsidR="00E81C78">
        <w:rPr>
          <w:color w:val="000000"/>
          <w:sz w:val="32"/>
          <w:szCs w:val="32"/>
          <w:lang w:val="kk-KZ"/>
        </w:rPr>
        <w:t xml:space="preserve"> </w:t>
      </w:r>
      <w:r w:rsidR="00DD4B6D">
        <w:rPr>
          <w:color w:val="000000"/>
          <w:sz w:val="32"/>
          <w:szCs w:val="32"/>
        </w:rPr>
        <w:t>90,9%</w:t>
      </w:r>
      <w:bookmarkStart w:id="0" w:name="_GoBack"/>
      <w:bookmarkEnd w:id="0"/>
      <w:r w:rsidR="00E81C78">
        <w:rPr>
          <w:color w:val="000000"/>
          <w:sz w:val="32"/>
          <w:szCs w:val="32"/>
          <w:lang w:val="kk-KZ"/>
        </w:rPr>
        <w:t xml:space="preserve"> процентов</w:t>
      </w:r>
      <w:r w:rsidR="00595A0E" w:rsidRPr="003958D9">
        <w:rPr>
          <w:color w:val="000000"/>
          <w:sz w:val="32"/>
          <w:szCs w:val="32"/>
          <w:lang w:val="kk-KZ"/>
        </w:rPr>
        <w:t>.</w:t>
      </w:r>
    </w:p>
    <w:p w:rsidR="00C03704" w:rsidRDefault="00C03704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День голосования широко освещалась в</w:t>
      </w:r>
      <w:r w:rsidR="00E81C78">
        <w:rPr>
          <w:color w:val="000000"/>
          <w:sz w:val="32"/>
          <w:szCs w:val="32"/>
          <w:lang w:val="kk-KZ"/>
        </w:rPr>
        <w:t xml:space="preserve"> средствах массовой информации,</w:t>
      </w:r>
      <w:r>
        <w:rPr>
          <w:color w:val="000000"/>
          <w:sz w:val="32"/>
          <w:szCs w:val="32"/>
          <w:lang w:val="kk-KZ"/>
        </w:rPr>
        <w:t xml:space="preserve"> социальных сетях. В голосовании </w:t>
      </w:r>
      <w:r w:rsidR="00E81C78">
        <w:rPr>
          <w:color w:val="000000"/>
          <w:sz w:val="32"/>
          <w:szCs w:val="32"/>
          <w:lang w:val="kk-KZ"/>
        </w:rPr>
        <w:t xml:space="preserve">активно </w:t>
      </w:r>
      <w:r>
        <w:rPr>
          <w:color w:val="000000"/>
          <w:sz w:val="32"/>
          <w:szCs w:val="32"/>
          <w:lang w:val="kk-KZ"/>
        </w:rPr>
        <w:t xml:space="preserve">принимали участие уважаемые аксакалы, </w:t>
      </w:r>
      <w:r w:rsidR="00E81C78">
        <w:rPr>
          <w:color w:val="000000"/>
          <w:sz w:val="32"/>
          <w:szCs w:val="32"/>
          <w:lang w:val="kk-KZ"/>
        </w:rPr>
        <w:t xml:space="preserve">ветераны ВОВ и труда, </w:t>
      </w:r>
      <w:r>
        <w:rPr>
          <w:color w:val="000000"/>
          <w:sz w:val="32"/>
          <w:szCs w:val="32"/>
          <w:lang w:val="kk-KZ"/>
        </w:rPr>
        <w:t>многодетные матери, активная молодежь.</w:t>
      </w:r>
      <w:r w:rsidR="00E81C78">
        <w:rPr>
          <w:color w:val="000000"/>
          <w:sz w:val="32"/>
          <w:szCs w:val="32"/>
          <w:lang w:val="kk-KZ"/>
        </w:rPr>
        <w:t xml:space="preserve"> </w:t>
      </w:r>
    </w:p>
    <w:p w:rsidR="007E4044" w:rsidRDefault="007E4044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В целях предоставления официальной информации по выборам сельских акимов Восточно-Казахстанской областной избирательной комиссией были организованы брифинги для представите</w:t>
      </w:r>
      <w:r w:rsidR="00897443">
        <w:rPr>
          <w:color w:val="000000"/>
          <w:sz w:val="32"/>
          <w:szCs w:val="32"/>
          <w:lang w:val="kk-KZ"/>
        </w:rPr>
        <w:t>лей средств массовой информации</w:t>
      </w:r>
      <w:r>
        <w:rPr>
          <w:color w:val="000000"/>
          <w:sz w:val="32"/>
          <w:szCs w:val="32"/>
          <w:lang w:val="kk-KZ"/>
        </w:rPr>
        <w:t>.</w:t>
      </w:r>
    </w:p>
    <w:p w:rsidR="00E81C78" w:rsidRPr="003958D9" w:rsidRDefault="00E81C78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Выборы на избирательных участках в области прошл</w:t>
      </w:r>
      <w:r w:rsidR="00B52FE2">
        <w:rPr>
          <w:color w:val="000000"/>
          <w:sz w:val="32"/>
          <w:szCs w:val="32"/>
          <w:lang w:val="kk-KZ"/>
        </w:rPr>
        <w:t>и в</w:t>
      </w:r>
      <w:r>
        <w:rPr>
          <w:color w:val="000000"/>
          <w:sz w:val="32"/>
          <w:szCs w:val="32"/>
          <w:lang w:val="kk-KZ"/>
        </w:rPr>
        <w:t xml:space="preserve"> спокойно</w:t>
      </w:r>
      <w:r w:rsidR="00B52FE2">
        <w:rPr>
          <w:color w:val="000000"/>
          <w:sz w:val="32"/>
          <w:szCs w:val="32"/>
          <w:lang w:val="kk-KZ"/>
        </w:rPr>
        <w:t>й обстановке</w:t>
      </w:r>
      <w:r>
        <w:rPr>
          <w:color w:val="000000"/>
          <w:sz w:val="32"/>
          <w:szCs w:val="32"/>
          <w:lang w:val="kk-KZ"/>
        </w:rPr>
        <w:t>.</w:t>
      </w:r>
    </w:p>
    <w:p w:rsidR="001C4C2B" w:rsidRDefault="001C4C2B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32"/>
          <w:szCs w:val="32"/>
          <w:lang w:val="kk-KZ"/>
        </w:rPr>
      </w:pPr>
    </w:p>
    <w:tbl>
      <w:tblPr>
        <w:tblStyle w:val="1"/>
        <w:tblpPr w:leftFromText="180" w:rightFromText="180" w:vertAnchor="text" w:horzAnchor="margin" w:tblpY="248"/>
        <w:tblW w:w="13480" w:type="dxa"/>
        <w:tblInd w:w="0" w:type="dxa"/>
        <w:tblLook w:val="04A0" w:firstRow="1" w:lastRow="0" w:firstColumn="1" w:lastColumn="0" w:noHBand="0" w:noVBand="1"/>
      </w:tblPr>
      <w:tblGrid>
        <w:gridCol w:w="818"/>
        <w:gridCol w:w="3437"/>
        <w:gridCol w:w="9225"/>
      </w:tblGrid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E01E99" w:rsidRPr="002B1DD6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https://www.gov.kz/memleket/entities/vko-semey/documents/details/195209?lang=ru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01E99" w:rsidRPr="00606A1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https://www.gov.kz/memleket/entities/vko-abay/documents/details/195222?lang=ru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01E99" w:rsidRPr="00606A1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Район Алтай 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A6C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https://www.gov.kz/memleket/entities/vko-altai/documents/details/195202?lang=ru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https://www.gov.kz/memleket/entities/vko-ayagos/press/news/details/233776?directionId=13990&amp;lang=ru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https://www.gov.kz/memleket/entities/vko-beskaragay/documents/details/195183?lang=ru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tabs>
                <w:tab w:val="left" w:pos="6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https://www.gov.kz/memleket/entities/vko-boroduliha/documents/details/195224?lang=ru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https://www.gov.kz/memleket/entities/vko-glubokoe/documents/details/195207?lang=ru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E99" w:rsidRPr="007A7050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https://www.gov.kz/memleket/entities/vko-garma/documents/details/195215?directionId=14271&amp;lang=ru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https://www.gov.kz/memleket/entities/vko-zaysan/documents/details/195142?lang=ru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https://www.gov.kz/memleket/entities/vko-katon-karagay/documents/details/195200?lang=ru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DB13B5">
            <w:pPr>
              <w:tabs>
                <w:tab w:val="left" w:pos="1303"/>
                <w:tab w:val="left" w:pos="231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hyperlink r:id="rId14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https://www.gov.kz/memleket/entities/vko-kokpekti/documents/details/195191?lang=ru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DB13B5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https://www.gov.kz/memleket/entities/vko-kurchum/documents/details/195225?lang=ru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1C359B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https://www.gov.kz/memleket/entities/vko-ulan/documents/details/195203?lang=ru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E99" w:rsidRPr="00F36BA9" w:rsidTr="00BB770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99" w:rsidRPr="00F36BA9" w:rsidRDefault="00E01E99" w:rsidP="00BB77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99" w:rsidRPr="00B97240" w:rsidRDefault="001C359B" w:rsidP="00BB7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DA6CA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https://www.gov.kz/memleket/entities/vko-urzhar/documents/details/195208?lang=ru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7232" w:rsidRPr="00E01E99" w:rsidRDefault="00E87232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32"/>
          <w:szCs w:val="32"/>
        </w:rPr>
      </w:pPr>
    </w:p>
    <w:p w:rsidR="001C4C2B" w:rsidRDefault="001C4C2B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1C4C2B" w:rsidRDefault="001C4C2B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</w:p>
    <w:p w:rsidR="001C4C2B" w:rsidRPr="001C4C2B" w:rsidRDefault="001C4C2B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</w:p>
    <w:p w:rsidR="00595A0E" w:rsidRDefault="00595A0E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595A0E" w:rsidRDefault="00595A0E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9C4F57" w:rsidRPr="0059481C" w:rsidRDefault="009C4F57" w:rsidP="00DB442B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9C4F57" w:rsidRPr="0059481C" w:rsidRDefault="009C4F57" w:rsidP="00DB442B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31099E" w:rsidRPr="0059481C" w:rsidRDefault="0031099E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sectPr w:rsidR="0031099E" w:rsidRPr="0059481C" w:rsidSect="00E8723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10"/>
    <w:rsid w:val="00033DAB"/>
    <w:rsid w:val="000535A5"/>
    <w:rsid w:val="00054C50"/>
    <w:rsid w:val="000750C5"/>
    <w:rsid w:val="00083B5F"/>
    <w:rsid w:val="000A36B8"/>
    <w:rsid w:val="000D0FA4"/>
    <w:rsid w:val="00106E3F"/>
    <w:rsid w:val="00143450"/>
    <w:rsid w:val="00167DF3"/>
    <w:rsid w:val="0017535D"/>
    <w:rsid w:val="001B5E80"/>
    <w:rsid w:val="001C359B"/>
    <w:rsid w:val="001C4C2B"/>
    <w:rsid w:val="00277B0A"/>
    <w:rsid w:val="002A7CD2"/>
    <w:rsid w:val="00300366"/>
    <w:rsid w:val="0031099E"/>
    <w:rsid w:val="00317885"/>
    <w:rsid w:val="00326D5F"/>
    <w:rsid w:val="00330915"/>
    <w:rsid w:val="00340701"/>
    <w:rsid w:val="00385744"/>
    <w:rsid w:val="003958D9"/>
    <w:rsid w:val="003C6465"/>
    <w:rsid w:val="003C782B"/>
    <w:rsid w:val="003E73FD"/>
    <w:rsid w:val="00444293"/>
    <w:rsid w:val="00451F01"/>
    <w:rsid w:val="00472869"/>
    <w:rsid w:val="00482C54"/>
    <w:rsid w:val="004B1710"/>
    <w:rsid w:val="00511D51"/>
    <w:rsid w:val="00515954"/>
    <w:rsid w:val="005206AF"/>
    <w:rsid w:val="00545C64"/>
    <w:rsid w:val="00546B83"/>
    <w:rsid w:val="005856B7"/>
    <w:rsid w:val="0059481C"/>
    <w:rsid w:val="00595A0E"/>
    <w:rsid w:val="005D6050"/>
    <w:rsid w:val="005E0735"/>
    <w:rsid w:val="0063524B"/>
    <w:rsid w:val="00636C5A"/>
    <w:rsid w:val="00670270"/>
    <w:rsid w:val="006E5F3C"/>
    <w:rsid w:val="007328E8"/>
    <w:rsid w:val="007D3EA3"/>
    <w:rsid w:val="007E4044"/>
    <w:rsid w:val="007E7158"/>
    <w:rsid w:val="00824DC7"/>
    <w:rsid w:val="008904CE"/>
    <w:rsid w:val="00897443"/>
    <w:rsid w:val="008A1E98"/>
    <w:rsid w:val="00912D03"/>
    <w:rsid w:val="00914262"/>
    <w:rsid w:val="00922C07"/>
    <w:rsid w:val="00923275"/>
    <w:rsid w:val="009C4F57"/>
    <w:rsid w:val="009E4CB5"/>
    <w:rsid w:val="00A11B2C"/>
    <w:rsid w:val="00A23726"/>
    <w:rsid w:val="00A24F2A"/>
    <w:rsid w:val="00A25004"/>
    <w:rsid w:val="00A4272B"/>
    <w:rsid w:val="00A92D5F"/>
    <w:rsid w:val="00AD1FF3"/>
    <w:rsid w:val="00B33A9F"/>
    <w:rsid w:val="00B5038B"/>
    <w:rsid w:val="00B52FE2"/>
    <w:rsid w:val="00B665AE"/>
    <w:rsid w:val="00BA3A9C"/>
    <w:rsid w:val="00BB518B"/>
    <w:rsid w:val="00BD48B1"/>
    <w:rsid w:val="00C02F09"/>
    <w:rsid w:val="00C03704"/>
    <w:rsid w:val="00C052CA"/>
    <w:rsid w:val="00C11D84"/>
    <w:rsid w:val="00C83E6E"/>
    <w:rsid w:val="00C93EB2"/>
    <w:rsid w:val="00CC6C0A"/>
    <w:rsid w:val="00D74E1A"/>
    <w:rsid w:val="00DB13B5"/>
    <w:rsid w:val="00DB442B"/>
    <w:rsid w:val="00DD4B6D"/>
    <w:rsid w:val="00E00462"/>
    <w:rsid w:val="00E01E99"/>
    <w:rsid w:val="00E205B8"/>
    <w:rsid w:val="00E21A21"/>
    <w:rsid w:val="00E26D44"/>
    <w:rsid w:val="00E81C78"/>
    <w:rsid w:val="00E87232"/>
    <w:rsid w:val="00EF2B72"/>
    <w:rsid w:val="00F548DD"/>
    <w:rsid w:val="00F63EA9"/>
    <w:rsid w:val="00F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7AEC"/>
  <w15:docId w15:val="{8B844F31-100C-4E87-A78A-F8B7938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7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icode">
    <w:name w:val="unicode"/>
    <w:basedOn w:val="a0"/>
    <w:rsid w:val="001B5E80"/>
  </w:style>
  <w:style w:type="character" w:customStyle="1" w:styleId="ipa">
    <w:name w:val="ipa"/>
    <w:basedOn w:val="a0"/>
    <w:rsid w:val="001B5E80"/>
  </w:style>
  <w:style w:type="character" w:styleId="a4">
    <w:name w:val="Hyperlink"/>
    <w:basedOn w:val="a0"/>
    <w:uiPriority w:val="99"/>
    <w:unhideWhenUsed/>
    <w:rsid w:val="001B5E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F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F0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E01E99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0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beskaragay/documents/details/195183?lang=ru" TargetMode="External"/><Relationship Id="rId13" Type="http://schemas.openxmlformats.org/officeDocument/2006/relationships/hyperlink" Target="https://www.gov.kz/memleket/entities/vko-katon-karagay/documents/details/195200?lang=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vko-ayagos/press/news/details/233776?directionId=13990&amp;lang=ru" TargetMode="External"/><Relationship Id="rId12" Type="http://schemas.openxmlformats.org/officeDocument/2006/relationships/hyperlink" Target="https://www.gov.kz/memleket/entities/vko-zaysan/documents/details/195142?lang=ru" TargetMode="External"/><Relationship Id="rId17" Type="http://schemas.openxmlformats.org/officeDocument/2006/relationships/hyperlink" Target="https://www.gov.kz/memleket/entities/vko-urzhar/documents/details/195208?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vko-ulan/documents/details/195203?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altai/documents/details/195202?lang=ru" TargetMode="External"/><Relationship Id="rId11" Type="http://schemas.openxmlformats.org/officeDocument/2006/relationships/hyperlink" Target="https://www.gov.kz/memleket/entities/vko-garma/documents/details/195215?directionId=14271&amp;lang=ru" TargetMode="External"/><Relationship Id="rId5" Type="http://schemas.openxmlformats.org/officeDocument/2006/relationships/hyperlink" Target="https://www.gov.kz/memleket/entities/vko-abay/documents/details/195222?lang=ru" TargetMode="External"/><Relationship Id="rId15" Type="http://schemas.openxmlformats.org/officeDocument/2006/relationships/hyperlink" Target="https://www.gov.kz/memleket/entities/vko-kurchum/documents/details/195225?lang=ru" TargetMode="External"/><Relationship Id="rId10" Type="http://schemas.openxmlformats.org/officeDocument/2006/relationships/hyperlink" Target="https://www.gov.kz/memleket/entities/vko-glubokoe/documents/details/195207?lang=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v.kz/memleket/entities/vko-semey/documents/details/195209?lang=ru" TargetMode="External"/><Relationship Id="rId9" Type="http://schemas.openxmlformats.org/officeDocument/2006/relationships/hyperlink" Target="https://www.gov.kz/memleket/entities/vko-boroduliha/documents/details/195224?lang=ru" TargetMode="External"/><Relationship Id="rId14" Type="http://schemas.openxmlformats.org/officeDocument/2006/relationships/hyperlink" Target="https://www.gov.kz/memleket/entities/vko-kokpekti/documents/details/195191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a.khusainova</dc:creator>
  <cp:lastModifiedBy>User</cp:lastModifiedBy>
  <cp:revision>133</cp:revision>
  <cp:lastPrinted>2021-07-25T09:12:00Z</cp:lastPrinted>
  <dcterms:created xsi:type="dcterms:W3CDTF">2021-07-23T08:17:00Z</dcterms:created>
  <dcterms:modified xsi:type="dcterms:W3CDTF">2021-07-25T15:50:00Z</dcterms:modified>
</cp:coreProperties>
</file>