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5B" w:rsidRDefault="0029235E">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01-1-21/3531-вн от 14.07.2021</w:t>
      </w:r>
    </w:p>
    <w:tbl>
      <w:tblPr>
        <w:tblW w:w="10501" w:type="dxa"/>
        <w:tblInd w:w="-612" w:type="dxa"/>
        <w:tblLook w:val="01E0" w:firstRow="1" w:lastRow="1" w:firstColumn="1" w:lastColumn="1" w:noHBand="0" w:noVBand="0"/>
      </w:tblPr>
      <w:tblGrid>
        <w:gridCol w:w="4230"/>
        <w:gridCol w:w="2003"/>
        <w:gridCol w:w="4268"/>
      </w:tblGrid>
      <w:tr w:rsidR="00F462DE" w:rsidRPr="00F462DE" w:rsidTr="00386DD3">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F462DE" w:rsidRPr="00F462DE" w:rsidTr="00386DD3">
              <w:trPr>
                <w:trHeight w:val="136"/>
              </w:trPr>
              <w:tc>
                <w:tcPr>
                  <w:tcW w:w="4014" w:type="dxa"/>
                  <w:hideMark/>
                </w:tcPr>
                <w:p w:rsidR="009910C4" w:rsidRPr="00F462DE" w:rsidRDefault="009910C4" w:rsidP="00386DD3">
                  <w:pPr>
                    <w:spacing w:after="0" w:line="240" w:lineRule="auto"/>
                    <w:rPr>
                      <w:rFonts w:ascii="Times New Roman" w:hAnsi="Times New Roman" w:cs="Times New Roman"/>
                      <w:caps/>
                      <w:lang w:val="kk-KZ" w:bidi="en-US"/>
                    </w:rPr>
                  </w:pPr>
                  <w:r w:rsidRPr="00F462DE">
                    <w:rPr>
                      <w:rFonts w:ascii="Times New Roman" w:hAnsi="Times New Roman" w:cs="Times New Roman"/>
                      <w:b/>
                      <w:caps/>
                      <w:lang w:val="kk-KZ" w:bidi="en-US"/>
                    </w:rPr>
                    <w:t xml:space="preserve">    Қазақстан Республикасы</w:t>
                  </w:r>
                </w:p>
              </w:tc>
            </w:tr>
          </w:tbl>
          <w:p w:rsidR="009910C4" w:rsidRPr="00F462DE" w:rsidRDefault="009910C4" w:rsidP="00386DD3">
            <w:pPr>
              <w:spacing w:after="0" w:line="240" w:lineRule="auto"/>
              <w:jc w:val="center"/>
              <w:rPr>
                <w:rFonts w:ascii="Times New Roman" w:eastAsia="Calibri" w:hAnsi="Times New Roman" w:cs="Times New Roman"/>
                <w:b/>
                <w:caps/>
                <w:lang w:val="kk-KZ" w:bidi="en-US"/>
              </w:rPr>
            </w:pPr>
            <w:r w:rsidRPr="00F462DE">
              <w:rPr>
                <w:rFonts w:ascii="Times New Roman" w:hAnsi="Times New Roman" w:cs="Times New Roman"/>
                <w:b/>
                <w:caps/>
                <w:lang w:val="kk-KZ" w:bidi="en-US"/>
              </w:rPr>
              <w:t>денсаулық сақтау  министрлігі</w:t>
            </w:r>
          </w:p>
          <w:p w:rsidR="009910C4" w:rsidRPr="00F462DE" w:rsidRDefault="009910C4" w:rsidP="00386DD3">
            <w:pPr>
              <w:spacing w:after="0" w:line="240" w:lineRule="auto"/>
              <w:jc w:val="center"/>
              <w:rPr>
                <w:rFonts w:ascii="Times New Roman" w:hAnsi="Times New Roman" w:cs="Times New Roman"/>
                <w:b/>
                <w:caps/>
                <w:sz w:val="20"/>
                <w:szCs w:val="20"/>
                <w:lang w:val="kk-KZ" w:bidi="en-US"/>
              </w:rPr>
            </w:pPr>
          </w:p>
          <w:p w:rsidR="009910C4" w:rsidRPr="00F462DE" w:rsidRDefault="009910C4" w:rsidP="00386DD3">
            <w:pPr>
              <w:spacing w:after="0" w:line="240" w:lineRule="auto"/>
              <w:jc w:val="center"/>
              <w:rPr>
                <w:rFonts w:ascii="Times New Roman" w:hAnsi="Times New Roman" w:cs="Times New Roman"/>
                <w:b/>
                <w:lang w:val="kk-KZ" w:bidi="en-US"/>
              </w:rPr>
            </w:pPr>
            <w:r w:rsidRPr="00F462DE">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9910C4" w:rsidRPr="00F462DE" w:rsidRDefault="009910C4" w:rsidP="00386DD3">
            <w:pPr>
              <w:spacing w:after="0" w:line="240" w:lineRule="auto"/>
              <w:rPr>
                <w:rFonts w:ascii="Times New Roman" w:hAnsi="Times New Roman" w:cs="Times New Roman"/>
                <w:b/>
                <w:lang w:val="kk-KZ" w:bidi="en-US"/>
              </w:rPr>
            </w:pPr>
            <w:r w:rsidRPr="00F462DE">
              <w:rPr>
                <w:rFonts w:ascii="Times New Roman" w:hAnsi="Times New Roman" w:cs="Times New Roman"/>
                <w:noProof/>
              </w:rPr>
              <w:drawing>
                <wp:inline distT="0" distB="0" distL="0" distR="0" wp14:anchorId="17ED8989" wp14:editId="0EC1FE86">
                  <wp:extent cx="1047750" cy="10287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9910C4" w:rsidRPr="00F462DE" w:rsidRDefault="009910C4" w:rsidP="00386DD3">
            <w:pPr>
              <w:spacing w:after="0" w:line="240" w:lineRule="auto"/>
              <w:jc w:val="center"/>
              <w:rPr>
                <w:rFonts w:ascii="Times New Roman" w:hAnsi="Times New Roman" w:cs="Times New Roman"/>
                <w:b/>
                <w:caps/>
                <w:lang w:val="kk-KZ" w:bidi="en-US"/>
              </w:rPr>
            </w:pPr>
            <w:r w:rsidRPr="00F462DE">
              <w:rPr>
                <w:rFonts w:ascii="Times New Roman" w:hAnsi="Times New Roman" w:cs="Times New Roman"/>
                <w:b/>
                <w:caps/>
                <w:lang w:val="kk-KZ" w:bidi="en-US"/>
              </w:rPr>
              <w:t>Министерство</w:t>
            </w:r>
          </w:p>
          <w:p w:rsidR="009910C4" w:rsidRPr="00F462DE" w:rsidRDefault="009910C4" w:rsidP="00386DD3">
            <w:pPr>
              <w:spacing w:after="0" w:line="240" w:lineRule="auto"/>
              <w:jc w:val="center"/>
              <w:rPr>
                <w:rFonts w:ascii="Times New Roman" w:hAnsi="Times New Roman" w:cs="Times New Roman"/>
                <w:b/>
                <w:caps/>
                <w:lang w:val="kk-KZ" w:bidi="en-US"/>
              </w:rPr>
            </w:pPr>
            <w:r w:rsidRPr="00F462DE">
              <w:rPr>
                <w:rFonts w:ascii="Times New Roman" w:hAnsi="Times New Roman" w:cs="Times New Roman"/>
                <w:b/>
                <w:caps/>
                <w:lang w:val="kk-KZ" w:bidi="en-US"/>
              </w:rPr>
              <w:t>здравоохранения</w:t>
            </w:r>
          </w:p>
          <w:p w:rsidR="009910C4" w:rsidRPr="00F462DE" w:rsidRDefault="009910C4" w:rsidP="00386DD3">
            <w:pPr>
              <w:spacing w:after="0" w:line="240" w:lineRule="auto"/>
              <w:jc w:val="center"/>
              <w:rPr>
                <w:rFonts w:ascii="Times New Roman" w:hAnsi="Times New Roman" w:cs="Times New Roman"/>
                <w:b/>
                <w:caps/>
                <w:lang w:val="kk-KZ" w:bidi="en-US"/>
              </w:rPr>
            </w:pPr>
            <w:r w:rsidRPr="00F462DE">
              <w:rPr>
                <w:rFonts w:ascii="Times New Roman" w:hAnsi="Times New Roman" w:cs="Times New Roman"/>
                <w:b/>
                <w:caps/>
                <w:lang w:val="kk-KZ" w:bidi="en-US"/>
              </w:rPr>
              <w:t>Республики Казахстан</w:t>
            </w:r>
          </w:p>
          <w:p w:rsidR="009910C4" w:rsidRPr="00F462DE" w:rsidRDefault="009910C4" w:rsidP="00386DD3">
            <w:pPr>
              <w:spacing w:after="0" w:line="240" w:lineRule="auto"/>
              <w:jc w:val="center"/>
              <w:rPr>
                <w:rFonts w:ascii="Times New Roman" w:hAnsi="Times New Roman" w:cs="Times New Roman"/>
                <w:b/>
                <w:caps/>
                <w:lang w:val="kk-KZ" w:bidi="en-US"/>
              </w:rPr>
            </w:pPr>
          </w:p>
          <w:p w:rsidR="009910C4" w:rsidRPr="00F462DE" w:rsidRDefault="009910C4" w:rsidP="00386DD3">
            <w:pPr>
              <w:spacing w:after="0" w:line="240" w:lineRule="auto"/>
              <w:jc w:val="center"/>
              <w:rPr>
                <w:rFonts w:ascii="Times New Roman" w:hAnsi="Times New Roman" w:cs="Times New Roman"/>
                <w:b/>
                <w:bCs/>
                <w:lang w:val="kk-KZ" w:bidi="en-US"/>
              </w:rPr>
            </w:pPr>
            <w:r w:rsidRPr="00F462DE">
              <w:rPr>
                <w:rFonts w:ascii="Times New Roman" w:hAnsi="Times New Roman" w:cs="Times New Roman"/>
                <w:b/>
                <w:bCs/>
                <w:lang w:val="kk-KZ" w:bidi="en-US"/>
              </w:rPr>
              <w:t>ГЛАВНЫЙ ГОСУДАРСТВЕННЫЙ САНИТАРНЫЙ ВРАЧ</w:t>
            </w:r>
          </w:p>
        </w:tc>
      </w:tr>
    </w:tbl>
    <w:p w:rsidR="009910C4" w:rsidRPr="00F462DE" w:rsidRDefault="009910C4" w:rsidP="009910C4">
      <w:pPr>
        <w:spacing w:after="0" w:line="240" w:lineRule="auto"/>
        <w:rPr>
          <w:rFonts w:ascii="Times New Roman" w:eastAsia="Calibri" w:hAnsi="Times New Roman" w:cs="Times New Roman"/>
          <w:b/>
          <w:lang w:val="kk-KZ" w:bidi="en-US"/>
        </w:rPr>
      </w:pPr>
      <w:r w:rsidRPr="00F462DE">
        <w:rPr>
          <w:rFonts w:ascii="Times New Roman" w:hAnsi="Times New Roman" w:cs="Times New Roman"/>
          <w:b/>
          <w:lang w:val="kk-KZ" w:bidi="en-US"/>
        </w:rPr>
        <w:t xml:space="preserve">          </w:t>
      </w:r>
    </w:p>
    <w:p w:rsidR="009910C4" w:rsidRPr="00F462DE" w:rsidRDefault="009910C4" w:rsidP="009910C4">
      <w:pPr>
        <w:spacing w:after="0" w:line="240" w:lineRule="auto"/>
        <w:jc w:val="both"/>
        <w:rPr>
          <w:rFonts w:ascii="Times New Roman" w:hAnsi="Times New Roman" w:cs="Times New Roman"/>
          <w:b/>
          <w:lang w:val="kk-KZ" w:bidi="en-US"/>
        </w:rPr>
      </w:pPr>
      <w:r w:rsidRPr="00F462DE">
        <w:rPr>
          <w:rFonts w:ascii="Times New Roman" w:hAnsi="Times New Roman" w:cs="Times New Roman"/>
          <w:b/>
          <w:lang w:val="kk-KZ" w:bidi="en-US"/>
        </w:rPr>
        <w:t xml:space="preserve">                 ҚАУЛЫСЫ</w:t>
      </w:r>
      <w:r w:rsidRPr="00F462DE">
        <w:rPr>
          <w:rFonts w:ascii="Times New Roman" w:hAnsi="Times New Roman" w:cs="Times New Roman"/>
          <w:b/>
          <w:lang w:val="kk-KZ" w:bidi="en-US"/>
        </w:rPr>
        <w:tab/>
        <w:t xml:space="preserve">                                                                      ПОСТАНОВЛЕНИЕ</w:t>
      </w:r>
    </w:p>
    <w:p w:rsidR="009910C4" w:rsidRPr="00F462DE" w:rsidRDefault="009910C4" w:rsidP="009910C4">
      <w:pPr>
        <w:spacing w:after="0" w:line="240" w:lineRule="auto"/>
        <w:jc w:val="both"/>
        <w:rPr>
          <w:rFonts w:ascii="Times New Roman" w:hAnsi="Times New Roman" w:cs="Times New Roman"/>
          <w:b/>
          <w:lang w:val="kk-KZ" w:bidi="en-US"/>
        </w:rPr>
      </w:pPr>
      <w:r w:rsidRPr="00F462DE">
        <w:rPr>
          <w:rFonts w:ascii="Times New Roman" w:hAnsi="Times New Roman" w:cs="Times New Roman"/>
          <w:b/>
          <w:lang w:val="kk-KZ" w:bidi="en-US"/>
        </w:rPr>
        <w:t xml:space="preserve">    </w:t>
      </w:r>
      <w:r w:rsidRPr="00F462DE">
        <w:rPr>
          <w:rFonts w:ascii="Times New Roman" w:hAnsi="Times New Roman" w:cs="Times New Roman"/>
          <w:b/>
          <w:u w:val="single"/>
          <w:lang w:val="kk-KZ" w:bidi="en-US"/>
        </w:rPr>
        <w:t xml:space="preserve">2021 жылғы </w:t>
      </w:r>
      <w:r w:rsidR="006B4268">
        <w:rPr>
          <w:rFonts w:ascii="Times New Roman" w:hAnsi="Times New Roman" w:cs="Times New Roman"/>
          <w:b/>
          <w:u w:val="single"/>
          <w:lang w:val="kk-KZ" w:bidi="en-US"/>
        </w:rPr>
        <w:t>14 шілдедегі</w:t>
      </w:r>
      <w:r w:rsidRPr="00F462DE">
        <w:rPr>
          <w:rFonts w:ascii="Times New Roman" w:hAnsi="Times New Roman" w:cs="Times New Roman"/>
          <w:b/>
          <w:u w:val="single"/>
          <w:lang w:val="kk-KZ" w:bidi="en-US"/>
        </w:rPr>
        <w:t xml:space="preserve"> </w:t>
      </w:r>
      <w:r w:rsidRPr="006B4268">
        <w:rPr>
          <w:rFonts w:ascii="Times New Roman" w:hAnsi="Times New Roman" w:cs="Times New Roman"/>
          <w:b/>
          <w:u w:val="single"/>
          <w:lang w:val="kk-KZ" w:bidi="en-US"/>
        </w:rPr>
        <w:t xml:space="preserve">№ </w:t>
      </w:r>
      <w:r w:rsidR="006B4268" w:rsidRPr="006B4268">
        <w:rPr>
          <w:rFonts w:ascii="Times New Roman" w:hAnsi="Times New Roman" w:cs="Times New Roman"/>
          <w:b/>
          <w:u w:val="single"/>
          <w:lang w:val="kk-KZ" w:bidi="en-US"/>
        </w:rPr>
        <w:t>32</w:t>
      </w:r>
      <w:r w:rsidRPr="00F462DE">
        <w:rPr>
          <w:rFonts w:ascii="Times New Roman" w:hAnsi="Times New Roman" w:cs="Times New Roman"/>
          <w:b/>
          <w:lang w:val="kk-KZ" w:bidi="en-US"/>
        </w:rPr>
        <w:t xml:space="preserve">                                                        </w:t>
      </w:r>
      <w:r w:rsidRPr="00F462DE">
        <w:rPr>
          <w:rFonts w:ascii="Times New Roman" w:hAnsi="Times New Roman" w:cs="Times New Roman"/>
          <w:b/>
          <w:u w:val="single"/>
          <w:lang w:val="kk-KZ" w:bidi="en-US"/>
        </w:rPr>
        <w:t xml:space="preserve"> </w:t>
      </w:r>
      <w:r w:rsidR="006B4268">
        <w:rPr>
          <w:rFonts w:ascii="Times New Roman" w:hAnsi="Times New Roman" w:cs="Times New Roman"/>
          <w:b/>
          <w:u w:val="single"/>
          <w:lang w:val="kk-KZ" w:bidi="en-US"/>
        </w:rPr>
        <w:t>14 июля</w:t>
      </w:r>
      <w:r w:rsidRPr="00F462DE">
        <w:rPr>
          <w:rFonts w:ascii="Times New Roman" w:hAnsi="Times New Roman" w:cs="Times New Roman"/>
          <w:b/>
          <w:u w:val="single"/>
          <w:lang w:val="kk-KZ" w:bidi="en-US"/>
        </w:rPr>
        <w:t xml:space="preserve"> 2021 года </w:t>
      </w:r>
      <w:r w:rsidRPr="00F462DE">
        <w:rPr>
          <w:rFonts w:ascii="Times New Roman" w:hAnsi="Times New Roman" w:cs="Times New Roman"/>
          <w:b/>
          <w:lang w:val="kk-KZ" w:bidi="en-US"/>
        </w:rPr>
        <w:t xml:space="preserve"> </w:t>
      </w:r>
      <w:r w:rsidRPr="006B4268">
        <w:rPr>
          <w:rFonts w:ascii="Times New Roman" w:hAnsi="Times New Roman" w:cs="Times New Roman"/>
          <w:b/>
          <w:u w:val="single"/>
          <w:lang w:val="kk-KZ" w:bidi="en-US"/>
        </w:rPr>
        <w:t>№</w:t>
      </w:r>
      <w:r w:rsidR="006B4268" w:rsidRPr="006B4268">
        <w:rPr>
          <w:rFonts w:ascii="Times New Roman" w:hAnsi="Times New Roman" w:cs="Times New Roman"/>
          <w:b/>
          <w:u w:val="single"/>
          <w:lang w:val="kk-KZ" w:bidi="en-US"/>
        </w:rPr>
        <w:t>32</w:t>
      </w:r>
    </w:p>
    <w:p w:rsidR="009910C4" w:rsidRPr="00F462DE" w:rsidRDefault="009910C4" w:rsidP="009910C4">
      <w:pPr>
        <w:spacing w:after="0" w:line="240" w:lineRule="auto"/>
        <w:jc w:val="both"/>
        <w:rPr>
          <w:rFonts w:ascii="Times New Roman" w:hAnsi="Times New Roman" w:cs="Times New Roman"/>
          <w:b/>
          <w:lang w:val="kk-KZ" w:bidi="en-US"/>
        </w:rPr>
      </w:pPr>
    </w:p>
    <w:p w:rsidR="009910C4" w:rsidRPr="00F462DE" w:rsidRDefault="009910C4" w:rsidP="009910C4">
      <w:pPr>
        <w:keepNext/>
        <w:spacing w:after="0" w:line="240" w:lineRule="auto"/>
        <w:outlineLvl w:val="0"/>
        <w:rPr>
          <w:rFonts w:ascii="Times New Roman" w:hAnsi="Times New Roman" w:cs="Times New Roman"/>
          <w:b/>
          <w:sz w:val="28"/>
          <w:szCs w:val="20"/>
          <w:lang w:val="kk-KZ"/>
        </w:rPr>
      </w:pPr>
      <w:r w:rsidRPr="00F462DE">
        <w:rPr>
          <w:rFonts w:ascii="Times New Roman" w:hAnsi="Times New Roman" w:cs="Times New Roman"/>
          <w:b/>
          <w:lang w:val="kk-KZ"/>
        </w:rPr>
        <w:t xml:space="preserve">         Нұр-Сұлтан қаласы                                                                               город Нур-Султан</w:t>
      </w:r>
    </w:p>
    <w:p w:rsidR="009910C4" w:rsidRPr="00F462DE" w:rsidRDefault="009910C4" w:rsidP="009910C4">
      <w:pPr>
        <w:spacing w:after="0" w:line="240" w:lineRule="auto"/>
        <w:jc w:val="both"/>
        <w:rPr>
          <w:rFonts w:ascii="Times New Roman" w:hAnsi="Times New Roman" w:cs="Times New Roman"/>
          <w:b/>
          <w:sz w:val="28"/>
          <w:szCs w:val="28"/>
          <w:lang w:val="kk-KZ"/>
        </w:rPr>
      </w:pPr>
    </w:p>
    <w:p w:rsidR="009910C4" w:rsidRPr="00F462DE" w:rsidRDefault="009910C4" w:rsidP="009910C4">
      <w:pPr>
        <w:spacing w:after="0" w:line="240" w:lineRule="auto"/>
        <w:jc w:val="both"/>
        <w:rPr>
          <w:rFonts w:ascii="Times New Roman" w:hAnsi="Times New Roman" w:cs="Times New Roman"/>
          <w:b/>
          <w:sz w:val="28"/>
          <w:szCs w:val="28"/>
          <w:lang w:val="kk-KZ"/>
        </w:rPr>
      </w:pPr>
    </w:p>
    <w:p w:rsidR="004306A9" w:rsidRPr="006C097C" w:rsidRDefault="004306A9" w:rsidP="004306A9">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Қазақстан Республикасының </w:t>
      </w:r>
    </w:p>
    <w:p w:rsidR="004306A9" w:rsidRPr="006C097C" w:rsidRDefault="004306A9" w:rsidP="004306A9">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Бас мемлекеттік санитариялық дәрігерінің </w:t>
      </w:r>
    </w:p>
    <w:p w:rsidR="004306A9" w:rsidRPr="006C097C" w:rsidRDefault="004306A9" w:rsidP="004306A9">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қаулыларына өзгерістер мен </w:t>
      </w:r>
    </w:p>
    <w:p w:rsidR="007A31B7" w:rsidRPr="00F462DE" w:rsidRDefault="004306A9" w:rsidP="004306A9">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толықтырулар енгізу туралы</w:t>
      </w:r>
    </w:p>
    <w:p w:rsidR="007A31B7" w:rsidRPr="00F462DE" w:rsidRDefault="007A31B7" w:rsidP="007A31B7">
      <w:pPr>
        <w:shd w:val="clear" w:color="auto" w:fill="FFFFFF"/>
        <w:spacing w:after="0" w:line="240" w:lineRule="auto"/>
        <w:jc w:val="both"/>
        <w:rPr>
          <w:rFonts w:ascii="Times New Roman" w:hAnsi="Times New Roman" w:cs="Times New Roman"/>
          <w:b/>
          <w:sz w:val="28"/>
          <w:szCs w:val="28"/>
          <w:lang w:val="kk-KZ"/>
        </w:rPr>
      </w:pPr>
    </w:p>
    <w:p w:rsidR="007A121A" w:rsidRPr="00F462DE" w:rsidRDefault="007A121A" w:rsidP="009910C4">
      <w:pPr>
        <w:shd w:val="clear" w:color="auto" w:fill="FFFFFF"/>
        <w:spacing w:after="0" w:line="240" w:lineRule="auto"/>
        <w:ind w:firstLine="709"/>
        <w:contextualSpacing/>
        <w:jc w:val="both"/>
        <w:rPr>
          <w:rFonts w:ascii="Times New Roman" w:hAnsi="Times New Roman" w:cs="Times New Roman"/>
          <w:sz w:val="28"/>
          <w:szCs w:val="28"/>
          <w:lang w:val="kk-KZ"/>
        </w:rPr>
      </w:pPr>
    </w:p>
    <w:p w:rsidR="007A31B7" w:rsidRPr="00F462DE" w:rsidRDefault="007A31B7" w:rsidP="009910C4">
      <w:pPr>
        <w:shd w:val="clear" w:color="auto" w:fill="FFFFFF"/>
        <w:spacing w:after="0" w:line="240" w:lineRule="auto"/>
        <w:ind w:firstLine="709"/>
        <w:contextualSpacing/>
        <w:jc w:val="both"/>
        <w:rPr>
          <w:rFonts w:ascii="Times New Roman" w:eastAsia="Times New Roman" w:hAnsi="Times New Roman" w:cs="Times New Roman"/>
          <w:sz w:val="28"/>
          <w:lang w:val="kk-KZ"/>
        </w:rPr>
      </w:pPr>
      <w:r w:rsidRPr="00F462DE">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 – COVID-19) таралуының алдын алу мақсатында,</w:t>
      </w:r>
      <w:r w:rsidRPr="00F462DE">
        <w:rPr>
          <w:rFonts w:ascii="Times New Roman" w:hAnsi="Times New Roman"/>
          <w:b/>
          <w:bCs/>
          <w:sz w:val="28"/>
          <w:szCs w:val="28"/>
          <w:lang w:val="kk-KZ"/>
        </w:rPr>
        <w:t xml:space="preserve"> </w:t>
      </w:r>
      <w:r w:rsidR="004D4D11" w:rsidRPr="00F462DE">
        <w:rPr>
          <w:rFonts w:ascii="Times New Roman" w:eastAsia="Times New Roman" w:hAnsi="Times New Roman" w:cs="Times New Roman"/>
          <w:sz w:val="28"/>
          <w:lang w:val="kk-KZ"/>
        </w:rPr>
        <w:t>«</w:t>
      </w:r>
      <w:r w:rsidRPr="00F462DE">
        <w:rPr>
          <w:rFonts w:ascii="Times New Roman" w:eastAsia="Times New Roman" w:hAnsi="Times New Roman" w:cs="Times New Roman"/>
          <w:sz w:val="28"/>
          <w:lang w:val="kk-KZ"/>
        </w:rPr>
        <w:t>Халық денсаулығы және денсаулық сақтау жүйесі туралы</w:t>
      </w:r>
      <w:r w:rsidR="004D4D11" w:rsidRPr="00F462DE">
        <w:rPr>
          <w:rFonts w:ascii="Times New Roman" w:eastAsia="Times New Roman" w:hAnsi="Times New Roman" w:cs="Times New Roman"/>
          <w:sz w:val="28"/>
          <w:lang w:val="kk-KZ"/>
        </w:rPr>
        <w:t>»</w:t>
      </w:r>
      <w:r w:rsidRPr="00F462DE">
        <w:rPr>
          <w:rFonts w:ascii="Times New Roman" w:eastAsia="Times New Roman" w:hAnsi="Times New Roman" w:cs="Times New Roman"/>
          <w:sz w:val="28"/>
          <w:lang w:val="kk-KZ"/>
        </w:rPr>
        <w:t xml:space="preserve"> Қазақстан Республикасының 2020 жылғы 7 шілдедегі Кодексінің </w:t>
      </w:r>
      <w:r w:rsidR="005D0035" w:rsidRPr="00F462DE">
        <w:rPr>
          <w:rFonts w:ascii="Times New Roman" w:eastAsia="Times New Roman" w:hAnsi="Times New Roman" w:cs="Times New Roman"/>
          <w:sz w:val="28"/>
          <w:lang w:val="kk-KZ"/>
        </w:rPr>
        <w:t xml:space="preserve">38-бабы 1-тармағының 7) тармақшасына, </w:t>
      </w:r>
      <w:r w:rsidRPr="00F462DE">
        <w:rPr>
          <w:rFonts w:ascii="Times New Roman" w:eastAsia="Times New Roman" w:hAnsi="Times New Roman" w:cs="Times New Roman"/>
          <w:sz w:val="28"/>
          <w:lang w:val="kk-KZ"/>
        </w:rPr>
        <w:t xml:space="preserve">104-бабы </w:t>
      </w:r>
      <w:r w:rsidR="005D0035" w:rsidRPr="00F462DE">
        <w:rPr>
          <w:rFonts w:ascii="Times New Roman" w:eastAsia="Times New Roman" w:hAnsi="Times New Roman" w:cs="Times New Roman"/>
          <w:sz w:val="28"/>
          <w:lang w:val="kk-KZ"/>
        </w:rPr>
        <w:t>7-тармағының</w:t>
      </w:r>
      <w:r w:rsidRPr="00F462DE">
        <w:rPr>
          <w:rFonts w:ascii="Times New Roman" w:eastAsia="Times New Roman" w:hAnsi="Times New Roman" w:cs="Times New Roman"/>
          <w:sz w:val="28"/>
          <w:lang w:val="kk-KZ"/>
        </w:rPr>
        <w:t xml:space="preserve"> </w:t>
      </w:r>
      <w:r w:rsidR="005D0035" w:rsidRPr="00F462DE">
        <w:rPr>
          <w:rFonts w:ascii="Times New Roman" w:eastAsia="Times New Roman" w:hAnsi="Times New Roman" w:cs="Times New Roman"/>
          <w:sz w:val="28"/>
          <w:lang w:val="kk-KZ"/>
        </w:rPr>
        <w:t xml:space="preserve">8) </w:t>
      </w:r>
      <w:r w:rsidRPr="00F462DE">
        <w:rPr>
          <w:rFonts w:ascii="Times New Roman" w:eastAsia="Times New Roman" w:hAnsi="Times New Roman" w:cs="Times New Roman"/>
          <w:sz w:val="28"/>
          <w:lang w:val="kk-KZ"/>
        </w:rPr>
        <w:t xml:space="preserve">тармақшасына, </w:t>
      </w:r>
      <w:r w:rsidR="004D4D11" w:rsidRPr="00F462DE">
        <w:rPr>
          <w:rFonts w:ascii="Times New Roman" w:eastAsia="Times New Roman" w:hAnsi="Times New Roman" w:cs="Times New Roman"/>
          <w:sz w:val="28"/>
          <w:lang w:val="kk-KZ"/>
        </w:rPr>
        <w:t>«</w:t>
      </w:r>
      <w:r w:rsidR="005D0035" w:rsidRPr="00F462DE">
        <w:rPr>
          <w:rFonts w:ascii="Times New Roman" w:eastAsia="Times New Roman" w:hAnsi="Times New Roman" w:cs="Times New Roman"/>
          <w:sz w:val="28"/>
          <w:lang w:val="kk-KZ"/>
        </w:rPr>
        <w:t>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w:t>
      </w:r>
      <w:r w:rsidR="004D4D11" w:rsidRPr="00F462DE">
        <w:rPr>
          <w:rFonts w:ascii="Times New Roman" w:eastAsia="Times New Roman" w:hAnsi="Times New Roman" w:cs="Times New Roman"/>
          <w:sz w:val="28"/>
          <w:lang w:val="kk-KZ"/>
        </w:rPr>
        <w:t>»</w:t>
      </w:r>
      <w:r w:rsidRPr="00F462DE">
        <w:rPr>
          <w:rFonts w:ascii="Times New Roman" w:eastAsia="Times New Roman" w:hAnsi="Times New Roman" w:cs="Times New Roman"/>
          <w:sz w:val="28"/>
          <w:lang w:val="kk-KZ"/>
        </w:rPr>
        <w:t xml:space="preserve"> Қазақстан Республикасы Үкіметінің 2020 жылғы 24 қыркүйектегі № 612 қаулысына сәйкес </w:t>
      </w:r>
      <w:r w:rsidRPr="00F462DE">
        <w:rPr>
          <w:rFonts w:ascii="Times New Roman" w:eastAsia="Times New Roman" w:hAnsi="Times New Roman" w:cs="Times New Roman"/>
          <w:b/>
          <w:sz w:val="28"/>
          <w:lang w:val="kk-KZ"/>
        </w:rPr>
        <w:t>ҚАУЛЫ ЕТЕМІН</w:t>
      </w:r>
      <w:r w:rsidRPr="00F462DE">
        <w:rPr>
          <w:rFonts w:ascii="Times New Roman" w:eastAsia="Times New Roman" w:hAnsi="Times New Roman" w:cs="Times New Roman"/>
          <w:sz w:val="28"/>
          <w:lang w:val="kk-KZ"/>
        </w:rPr>
        <w:t>:</w:t>
      </w:r>
      <w:r w:rsidR="005D0035" w:rsidRPr="00F462DE">
        <w:rPr>
          <w:rFonts w:ascii="Times New Roman" w:eastAsia="Times New Roman" w:hAnsi="Times New Roman" w:cs="Times New Roman"/>
          <w:sz w:val="28"/>
          <w:lang w:val="kk-KZ"/>
        </w:rPr>
        <w:t xml:space="preserve"> </w:t>
      </w:r>
    </w:p>
    <w:p w:rsidR="007A31B7" w:rsidRPr="00F462DE" w:rsidRDefault="009910C4" w:rsidP="007A31B7">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eastAsia="SimSun" w:hAnsi="Times New Roman" w:cs="Times New Roman"/>
          <w:sz w:val="28"/>
          <w:szCs w:val="28"/>
          <w:lang w:val="kk-KZ" w:eastAsia="en-US"/>
        </w:rPr>
      </w:pPr>
      <w:r w:rsidRPr="00F462DE">
        <w:rPr>
          <w:rFonts w:ascii="Times New Roman" w:eastAsia="SimSun" w:hAnsi="Times New Roman" w:cs="Times New Roman"/>
          <w:sz w:val="28"/>
          <w:szCs w:val="28"/>
          <w:lang w:val="kk-KZ" w:eastAsia="en-US"/>
        </w:rPr>
        <w:t xml:space="preserve">1. </w:t>
      </w:r>
      <w:r w:rsidR="004D4D11" w:rsidRPr="00F462DE">
        <w:rPr>
          <w:rFonts w:ascii="Times New Roman" w:eastAsia="SimSun" w:hAnsi="Times New Roman" w:cs="Times New Roman"/>
          <w:sz w:val="28"/>
          <w:szCs w:val="28"/>
          <w:lang w:val="kk-KZ" w:eastAsia="en-US"/>
        </w:rPr>
        <w:t>«</w:t>
      </w:r>
      <w:r w:rsidR="007A31B7" w:rsidRPr="00F462DE">
        <w:rPr>
          <w:rFonts w:ascii="Times New Roman" w:eastAsia="SimSun" w:hAnsi="Times New Roman" w:cs="Times New Roman"/>
          <w:sz w:val="28"/>
          <w:szCs w:val="28"/>
          <w:lang w:val="kk-KZ" w:eastAsia="en-US"/>
        </w:rPr>
        <w:t>Қазақстан Республикасының халқы арасында коронавирустық инфекция ауруының алдын алу жөніндегі шараларды одан әрі күшейту туралы</w:t>
      </w:r>
      <w:r w:rsidR="004D4D11" w:rsidRPr="00F462DE">
        <w:rPr>
          <w:rFonts w:ascii="Times New Roman" w:eastAsia="SimSun" w:hAnsi="Times New Roman" w:cs="Times New Roman"/>
          <w:sz w:val="28"/>
          <w:szCs w:val="28"/>
          <w:lang w:val="kk-KZ" w:eastAsia="en-US"/>
        </w:rPr>
        <w:t>»</w:t>
      </w:r>
      <w:r w:rsidR="007A31B7" w:rsidRPr="00F462DE">
        <w:rPr>
          <w:rFonts w:ascii="Times New Roman" w:eastAsia="SimSun" w:hAnsi="Times New Roman" w:cs="Times New Roman"/>
          <w:sz w:val="28"/>
          <w:szCs w:val="28"/>
          <w:lang w:val="kk-KZ" w:eastAsia="en-US"/>
        </w:rPr>
        <w:t xml:space="preserve"> Қазақстан Республикасының Бас мемлекеттік санитариялық дәрігерінің 2020 жылғы 25 желтоқсандағы </w:t>
      </w:r>
      <w:r w:rsidR="007A31B7" w:rsidRPr="00F462DE">
        <w:rPr>
          <w:rFonts w:ascii="Times New Roman" w:eastAsia="SimSun" w:hAnsi="Times New Roman" w:cs="Times New Roman"/>
          <w:b/>
          <w:sz w:val="28"/>
          <w:szCs w:val="28"/>
          <w:lang w:val="kk-KZ" w:eastAsia="en-US"/>
        </w:rPr>
        <w:t>№ 67</w:t>
      </w:r>
      <w:r w:rsidR="007A31B7" w:rsidRPr="00F462DE">
        <w:rPr>
          <w:rFonts w:ascii="Times New Roman" w:eastAsia="SimSun" w:hAnsi="Times New Roman" w:cs="Times New Roman"/>
          <w:sz w:val="28"/>
          <w:szCs w:val="28"/>
          <w:lang w:val="kk-KZ" w:eastAsia="en-US"/>
        </w:rPr>
        <w:t xml:space="preserve"> қаулысына (бұдан әрі - №</w:t>
      </w:r>
      <w:r w:rsidR="004D4D11" w:rsidRPr="00F462DE">
        <w:rPr>
          <w:rFonts w:ascii="Times New Roman" w:eastAsia="SimSun" w:hAnsi="Times New Roman" w:cs="Times New Roman"/>
          <w:sz w:val="28"/>
          <w:szCs w:val="28"/>
          <w:lang w:val="kk-KZ" w:eastAsia="en-US"/>
        </w:rPr>
        <w:t xml:space="preserve"> </w:t>
      </w:r>
      <w:r w:rsidR="007A31B7" w:rsidRPr="00F462DE">
        <w:rPr>
          <w:rFonts w:ascii="Times New Roman" w:eastAsia="SimSun" w:hAnsi="Times New Roman" w:cs="Times New Roman"/>
          <w:sz w:val="28"/>
          <w:szCs w:val="28"/>
          <w:lang w:val="kk-KZ" w:eastAsia="en-US"/>
        </w:rPr>
        <w:t xml:space="preserve">67 БМСДҚ) мынадай өзгерістер мен толықтырулар енгізілсін: </w:t>
      </w:r>
    </w:p>
    <w:p w:rsidR="00E02A5A" w:rsidRPr="00F462DE" w:rsidRDefault="00E02A5A" w:rsidP="00E02A5A">
      <w:pPr>
        <w:pStyle w:val="a5"/>
        <w:numPr>
          <w:ilvl w:val="0"/>
          <w:numId w:val="4"/>
        </w:numPr>
        <w:tabs>
          <w:tab w:val="left" w:pos="0"/>
          <w:tab w:val="left" w:pos="993"/>
        </w:tabs>
        <w:spacing w:after="0" w:line="240" w:lineRule="auto"/>
        <w:ind w:left="0" w:firstLine="709"/>
        <w:jc w:val="both"/>
        <w:rPr>
          <w:rFonts w:ascii="Times New Roman" w:eastAsia="Arial Narrow" w:hAnsi="Times New Roman"/>
          <w:bCs/>
          <w:kern w:val="24"/>
          <w:sz w:val="28"/>
          <w:szCs w:val="28"/>
          <w:lang w:val="kk-KZ"/>
        </w:rPr>
      </w:pPr>
      <w:r w:rsidRPr="00F462DE">
        <w:rPr>
          <w:rFonts w:ascii="Times New Roman" w:hAnsi="Times New Roman"/>
          <w:sz w:val="28"/>
          <w:szCs w:val="28"/>
          <w:lang w:val="kk-KZ"/>
        </w:rPr>
        <w:t>№ 67 БМСДҚ-ның 6-</w:t>
      </w:r>
      <w:r>
        <w:rPr>
          <w:rFonts w:ascii="Times New Roman" w:hAnsi="Times New Roman"/>
          <w:sz w:val="28"/>
          <w:szCs w:val="28"/>
          <w:lang w:val="kk-KZ"/>
        </w:rPr>
        <w:t>1</w:t>
      </w:r>
      <w:r w:rsidRPr="00F462DE">
        <w:rPr>
          <w:rFonts w:ascii="Times New Roman" w:hAnsi="Times New Roman"/>
          <w:sz w:val="28"/>
          <w:szCs w:val="28"/>
          <w:lang w:val="kk-KZ"/>
        </w:rPr>
        <w:t xml:space="preserve">-тармағының 1) тармақшасы мынадай редакцияда жазылсын: </w:t>
      </w:r>
    </w:p>
    <w:p w:rsidR="00E02A5A" w:rsidRPr="00E02A5A" w:rsidRDefault="00E02A5A" w:rsidP="00E02A5A">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t>«</w:t>
      </w:r>
      <w:r w:rsidRPr="00E02A5A">
        <w:rPr>
          <w:rFonts w:ascii="Times New Roman" w:eastAsia="Arial Narrow" w:hAnsi="Times New Roman"/>
          <w:bCs/>
          <w:kern w:val="24"/>
          <w:sz w:val="28"/>
          <w:szCs w:val="28"/>
          <w:lang w:val="kk-KZ"/>
        </w:rPr>
        <w:t xml:space="preserve">1) мынадай ұйымдардың/объектілердің: </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қызмет көрсету жөніндегі объектілердің (халыққа қызмет көрсету орталықтары (ХҚКО), «Қазпошта»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салондары/орталықтары/кабинеттері, моншалар, сауналар, бассейндер, жағажайлар, типографиялық көрсетілетін қызметтер, тігін ательесі, </w:t>
      </w:r>
      <w:r w:rsidRPr="00E02A5A">
        <w:rPr>
          <w:rFonts w:ascii="Times New Roman" w:eastAsia="Times New Roman" w:hAnsi="Times New Roman"/>
          <w:sz w:val="28"/>
          <w:szCs w:val="28"/>
          <w:lang w:val="kk-KZ"/>
        </w:rPr>
        <w:lastRenderedPageBreak/>
        <w:t xml:space="preserve">фотосалондар, аяқ киім шеберханалары, гүл дүкендерінің, аяқ киім, киім жөндеу, ұйымдастыру техникасын жөндеу жөніндегі сервис, нотариус,  бухгалтер және консалтинг, маникюр және педикюр, косметологиялық қызметтерді көрсету жөніндегі объектілер, өзге де объектілер); </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халық тұтынатын өнімдердің және тауарлардың көтерме және бөлшек саудасы (сақтау) объектілерінің, оның ішінде базарлардың, сауда үйлерінің, сауда желілерінің, сауда-ойын-сауық орталықтарының, дүкендердің, шағын маркеттердің, супермаркеттердің, гипермаркеттердің; </w:t>
      </w:r>
    </w:p>
    <w:p w:rsidR="00E02A5A" w:rsidRPr="00E02A5A" w:rsidRDefault="00E02A5A" w:rsidP="00E02A5A">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Times New Roman" w:hAnsi="Times New Roman"/>
          <w:sz w:val="28"/>
          <w:szCs w:val="28"/>
          <w:lang w:val="kk-KZ"/>
        </w:rPr>
        <w:t>мәдениет және демалыс объектілерінің (музейлер, музей-қорықтар, кітапханалар, концерттік ұйымдар, филармониялар, театрлар, кинотеатрлар, концерт залдары, клубтар, галереялар, көрмелер, цирктер және басқа да мәдени-демалыс ұйымдары);</w:t>
      </w:r>
    </w:p>
    <w:p w:rsidR="00E02A5A" w:rsidRPr="004D4D11" w:rsidRDefault="00E02A5A" w:rsidP="00E02A5A">
      <w:pPr>
        <w:pStyle w:val="3"/>
        <w:spacing w:line="240" w:lineRule="auto"/>
        <w:ind w:firstLine="709"/>
        <w:jc w:val="both"/>
        <w:textAlignment w:val="baseline"/>
        <w:rPr>
          <w:rFonts w:ascii="Times New Roman" w:eastAsia="Times New Roman" w:hAnsi="Times New Roman" w:cs="Times New Roman"/>
          <w:color w:val="auto"/>
          <w:sz w:val="28"/>
          <w:szCs w:val="28"/>
          <w:lang w:val="kk-KZ"/>
        </w:rPr>
      </w:pPr>
      <w:r w:rsidRPr="004D4D11">
        <w:rPr>
          <w:rFonts w:ascii="Times New Roman" w:eastAsia="Times New Roman" w:hAnsi="Times New Roman" w:cs="Times New Roman"/>
          <w:color w:val="auto"/>
          <w:sz w:val="28"/>
          <w:szCs w:val="28"/>
          <w:lang w:val="kk-KZ"/>
        </w:rPr>
        <w:t>халықтың тұруы бойынша қызметтер көрсету саласындағы объектілердің (қонақ үйлер, отельдер, хостелдер, мотельдер, жатақханалар, кемпингтер</w:t>
      </w:r>
      <w:r>
        <w:rPr>
          <w:rFonts w:ascii="Times New Roman" w:eastAsia="Times New Roman" w:hAnsi="Times New Roman" w:cs="Times New Roman"/>
          <w:color w:val="auto"/>
          <w:sz w:val="28"/>
          <w:szCs w:val="28"/>
          <w:lang w:val="kk-KZ"/>
        </w:rPr>
        <w:t xml:space="preserve"> және тағы басқалар</w:t>
      </w:r>
      <w:r w:rsidRPr="004D4D11">
        <w:rPr>
          <w:rFonts w:ascii="Times New Roman" w:eastAsia="Times New Roman" w:hAnsi="Times New Roman" w:cs="Times New Roman"/>
          <w:color w:val="auto"/>
          <w:sz w:val="28"/>
          <w:szCs w:val="28"/>
          <w:lang w:val="kk-KZ"/>
        </w:rPr>
        <w:t>);</w:t>
      </w:r>
    </w:p>
    <w:p w:rsidR="00E02A5A" w:rsidRPr="004D4D11" w:rsidRDefault="00E02A5A" w:rsidP="00E02A5A">
      <w:pPr>
        <w:pStyle w:val="3"/>
        <w:spacing w:line="240" w:lineRule="auto"/>
        <w:ind w:firstLine="709"/>
        <w:jc w:val="both"/>
        <w:textAlignment w:val="baseline"/>
        <w:rPr>
          <w:rFonts w:ascii="Times New Roman" w:eastAsia="Times New Roman" w:hAnsi="Times New Roman" w:cs="Times New Roman"/>
          <w:color w:val="auto"/>
          <w:sz w:val="28"/>
          <w:szCs w:val="28"/>
          <w:lang w:val="kk-KZ"/>
        </w:rPr>
      </w:pPr>
      <w:r w:rsidRPr="004D4D11">
        <w:rPr>
          <w:rFonts w:ascii="Times New Roman" w:eastAsia="Times New Roman" w:hAnsi="Times New Roman" w:cs="Times New Roman"/>
          <w:color w:val="auto"/>
          <w:sz w:val="28"/>
          <w:szCs w:val="28"/>
          <w:lang w:val="kk-KZ"/>
        </w:rPr>
        <w:t>жолаушылар тасымалын жүзеге асыратын ұйымдар</w:t>
      </w:r>
      <w:r>
        <w:rPr>
          <w:rFonts w:ascii="Times New Roman" w:eastAsia="Times New Roman" w:hAnsi="Times New Roman" w:cs="Times New Roman"/>
          <w:color w:val="auto"/>
          <w:sz w:val="28"/>
          <w:szCs w:val="28"/>
          <w:lang w:val="kk-KZ"/>
        </w:rPr>
        <w:t>дың</w:t>
      </w:r>
      <w:r w:rsidRPr="004D4D11">
        <w:rPr>
          <w:rFonts w:ascii="Times New Roman" w:eastAsia="Times New Roman" w:hAnsi="Times New Roman" w:cs="Times New Roman"/>
          <w:color w:val="auto"/>
          <w:sz w:val="28"/>
          <w:szCs w:val="28"/>
          <w:lang w:val="kk-KZ"/>
        </w:rPr>
        <w:t>, әуежайлар</w:t>
      </w:r>
      <w:r>
        <w:rPr>
          <w:rFonts w:ascii="Times New Roman" w:eastAsia="Times New Roman" w:hAnsi="Times New Roman" w:cs="Times New Roman"/>
          <w:color w:val="auto"/>
          <w:sz w:val="28"/>
          <w:szCs w:val="28"/>
          <w:lang w:val="kk-KZ"/>
        </w:rPr>
        <w:t>дың</w:t>
      </w:r>
      <w:r w:rsidRPr="004D4D11">
        <w:rPr>
          <w:rFonts w:ascii="Times New Roman" w:eastAsia="Times New Roman" w:hAnsi="Times New Roman" w:cs="Times New Roman"/>
          <w:color w:val="auto"/>
          <w:sz w:val="28"/>
          <w:szCs w:val="28"/>
          <w:lang w:val="kk-KZ"/>
        </w:rPr>
        <w:t>, теміржол, автомобиль және су вокзалдары</w:t>
      </w:r>
      <w:r>
        <w:rPr>
          <w:rFonts w:ascii="Times New Roman" w:eastAsia="Times New Roman" w:hAnsi="Times New Roman" w:cs="Times New Roman"/>
          <w:color w:val="auto"/>
          <w:sz w:val="28"/>
          <w:szCs w:val="28"/>
          <w:lang w:val="kk-KZ"/>
        </w:rPr>
        <w:t>ның</w:t>
      </w:r>
      <w:r w:rsidRPr="004D4D11">
        <w:rPr>
          <w:rFonts w:ascii="Times New Roman" w:eastAsia="Times New Roman" w:hAnsi="Times New Roman" w:cs="Times New Roman"/>
          <w:color w:val="auto"/>
          <w:sz w:val="28"/>
          <w:szCs w:val="28"/>
          <w:lang w:val="kk-KZ"/>
        </w:rPr>
        <w:t>, өзен және теңіз порттары</w:t>
      </w:r>
      <w:r>
        <w:rPr>
          <w:rFonts w:ascii="Times New Roman" w:eastAsia="Times New Roman" w:hAnsi="Times New Roman" w:cs="Times New Roman"/>
          <w:color w:val="auto"/>
          <w:sz w:val="28"/>
          <w:szCs w:val="28"/>
          <w:lang w:val="kk-KZ"/>
        </w:rPr>
        <w:t>ның</w:t>
      </w:r>
      <w:r w:rsidRPr="004D4D11">
        <w:rPr>
          <w:rFonts w:ascii="Times New Roman" w:eastAsia="Times New Roman" w:hAnsi="Times New Roman" w:cs="Times New Roman"/>
          <w:color w:val="auto"/>
          <w:sz w:val="28"/>
          <w:szCs w:val="28"/>
          <w:lang w:val="kk-KZ"/>
        </w:rPr>
        <w:t>, автостанциялар/автоөтпе жолдары</w:t>
      </w:r>
      <w:r>
        <w:rPr>
          <w:rFonts w:ascii="Times New Roman" w:eastAsia="Times New Roman" w:hAnsi="Times New Roman" w:cs="Times New Roman"/>
          <w:color w:val="auto"/>
          <w:sz w:val="28"/>
          <w:szCs w:val="28"/>
          <w:lang w:val="kk-KZ"/>
        </w:rPr>
        <w:t>ның</w:t>
      </w:r>
      <w:r w:rsidRPr="004D4D11">
        <w:rPr>
          <w:rFonts w:ascii="Times New Roman" w:eastAsia="Times New Roman" w:hAnsi="Times New Roman" w:cs="Times New Roman"/>
          <w:color w:val="auto"/>
          <w:sz w:val="28"/>
          <w:szCs w:val="28"/>
          <w:lang w:val="kk-KZ"/>
        </w:rPr>
        <w:t>, жолаушыларға қызмет көрсету пункттерінің;</w:t>
      </w:r>
    </w:p>
    <w:p w:rsidR="00E02A5A" w:rsidRPr="004D4D11" w:rsidRDefault="00E02A5A" w:rsidP="00E02A5A">
      <w:pPr>
        <w:pStyle w:val="3"/>
        <w:spacing w:before="0" w:line="240" w:lineRule="auto"/>
        <w:ind w:firstLine="709"/>
        <w:jc w:val="both"/>
        <w:textAlignment w:val="baseline"/>
        <w:rPr>
          <w:rFonts w:ascii="Times New Roman" w:eastAsia="Times New Roman" w:hAnsi="Times New Roman" w:cs="Times New Roman"/>
          <w:color w:val="auto"/>
          <w:sz w:val="28"/>
          <w:szCs w:val="28"/>
          <w:lang w:val="kk-KZ"/>
        </w:rPr>
      </w:pPr>
      <w:r w:rsidRPr="004D4D11">
        <w:rPr>
          <w:rFonts w:ascii="Times New Roman" w:eastAsia="Times New Roman" w:hAnsi="Times New Roman" w:cs="Times New Roman"/>
          <w:color w:val="auto"/>
          <w:sz w:val="28"/>
          <w:szCs w:val="28"/>
          <w:lang w:val="kk-KZ"/>
        </w:rPr>
        <w:t xml:space="preserve">білім беру және тәрбиелеу ұйымдарының, оның ішінде білім беру дамыту және түзету орталықтарының (ересектер мен балаларға арналған), оқу-өндірістік комбинаттардың және басқа да мектептен тыс ұйымдардың; </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санаторий-курорттық және сауықтыру мақсатындағы объектілердің (санаторийлер, демалыс үйлері/базалары/аймақтары, профилакторийлер, балалардың сауықтыру лагерлері (мектеп жанындағы, қала сыртындағы), туристік базалар және басқалар);</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қоғамдық тамақтану объектілерінің, оның ішінде ұйымдасқан ұжымдарда орналасқан, сондай-ақ тамақ жеткізуді жүзеге асыратын объектілердің, стрит-фудтардың;</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барлық үлгідегі медициналық-әлеуметтік объектілердің (қарттар, мүгедектер үйлері, сәбилер үйлері және басқалары);</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денсаулық сақтау ұйымдарының, оның ішінде зертханалардың;</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дәріхана ұйымдарының;</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тіршілікті қамтамасыз ету және коммуналдық шаруашылық объектілерінің (сумен жабдықтау, жылумен жабдықтау, электрмен жабдықтау, аумақтарды жинау және қалдықтарды шығару, үй-жайлар мен аумақтарды дезинфекциялық өңдеу бойынша ұйымдар, авариялық-құтқару қызметтері, ПИК және МИБ және басқалары);</w:t>
      </w:r>
    </w:p>
    <w:p w:rsidR="00E02A5A" w:rsidRPr="00E02A5A" w:rsidRDefault="00E02A5A" w:rsidP="00E02A5A">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экскурсиялық қызмет көрсететін ұйымдардың;</w:t>
      </w:r>
    </w:p>
    <w:p w:rsidR="00E02A5A" w:rsidRPr="00E02A5A" w:rsidRDefault="00E02A5A" w:rsidP="00E02A5A">
      <w:pPr>
        <w:spacing w:after="0" w:line="240" w:lineRule="auto"/>
        <w:ind w:firstLine="709"/>
        <w:jc w:val="both"/>
        <w:rPr>
          <w:rFonts w:ascii="Times New Roman" w:hAnsi="Times New Roman"/>
          <w:bCs/>
          <w:sz w:val="28"/>
          <w:szCs w:val="28"/>
          <w:lang w:val="kk-KZ"/>
        </w:rPr>
      </w:pPr>
      <w:r w:rsidRPr="00E02A5A">
        <w:rPr>
          <w:rFonts w:ascii="Times New Roman" w:eastAsia="Times New Roman" w:hAnsi="Times New Roman"/>
          <w:sz w:val="28"/>
          <w:szCs w:val="28"/>
          <w:lang w:val="kk-KZ"/>
        </w:rPr>
        <w:t>демалыс объектілерінің, ойын-сауық ойын объектілерінің (компьютерлік клубтар, бильярд залдары, боулингтер, ойын-сауық орталықтары/саябақтары, аттракциондар, аквапарктер, караоке, лотерея клубтары және лотерея билеттерін сату жөніндегі өзге де пункттер/нүктелер және басқалар);</w:t>
      </w:r>
    </w:p>
    <w:p w:rsidR="00E02A5A" w:rsidRPr="00E02A5A" w:rsidRDefault="00E02A5A" w:rsidP="00E02A5A">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Times New Roman" w:hAnsi="Times New Roman"/>
          <w:sz w:val="28"/>
          <w:szCs w:val="28"/>
          <w:lang w:val="kk-KZ"/>
        </w:rPr>
        <w:t>байланыс және телекоммуникация объектілерінің</w:t>
      </w:r>
      <w:r w:rsidRPr="00E02A5A">
        <w:rPr>
          <w:rFonts w:ascii="Times New Roman" w:eastAsia="Arial Narrow" w:hAnsi="Times New Roman"/>
          <w:bCs/>
          <w:kern w:val="24"/>
          <w:sz w:val="28"/>
          <w:szCs w:val="28"/>
          <w:lang w:val="kk-KZ"/>
        </w:rPr>
        <w:t>;</w:t>
      </w:r>
      <w:r>
        <w:rPr>
          <w:rFonts w:ascii="Times New Roman" w:eastAsia="Arial Narrow" w:hAnsi="Times New Roman"/>
          <w:bCs/>
          <w:kern w:val="24"/>
          <w:sz w:val="28"/>
          <w:szCs w:val="28"/>
          <w:lang w:val="kk-KZ"/>
        </w:rPr>
        <w:t>»;</w:t>
      </w:r>
    </w:p>
    <w:p w:rsidR="00737C85" w:rsidRPr="00F462DE" w:rsidRDefault="005D0035" w:rsidP="00737C85">
      <w:pPr>
        <w:pStyle w:val="a5"/>
        <w:numPr>
          <w:ilvl w:val="0"/>
          <w:numId w:val="4"/>
        </w:numPr>
        <w:tabs>
          <w:tab w:val="left" w:pos="0"/>
          <w:tab w:val="left" w:pos="993"/>
        </w:tabs>
        <w:spacing w:after="0" w:line="240" w:lineRule="auto"/>
        <w:ind w:left="0" w:firstLine="709"/>
        <w:jc w:val="both"/>
        <w:rPr>
          <w:rFonts w:ascii="Times New Roman" w:eastAsia="Arial Narrow" w:hAnsi="Times New Roman"/>
          <w:bCs/>
          <w:kern w:val="24"/>
          <w:sz w:val="28"/>
          <w:szCs w:val="28"/>
          <w:lang w:val="kk-KZ"/>
        </w:rPr>
      </w:pPr>
      <w:r w:rsidRPr="00F462DE">
        <w:rPr>
          <w:rFonts w:ascii="Times New Roman" w:hAnsi="Times New Roman"/>
          <w:sz w:val="28"/>
          <w:szCs w:val="28"/>
          <w:lang w:val="kk-KZ"/>
        </w:rPr>
        <w:lastRenderedPageBreak/>
        <w:t xml:space="preserve">№ 67 БМСДҚ-ның 6-2-тармағының 1) тармақшасы мынадай редакцияда жазылсын: </w:t>
      </w:r>
    </w:p>
    <w:p w:rsidR="00737C85" w:rsidRPr="00F462DE" w:rsidRDefault="00737C85" w:rsidP="00737C85">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eastAsia="SimSun" w:hAnsi="Times New Roman" w:cs="Times New Roman"/>
          <w:sz w:val="28"/>
          <w:szCs w:val="28"/>
          <w:lang w:val="kk-KZ" w:eastAsia="en-US"/>
        </w:rPr>
      </w:pPr>
      <w:r w:rsidRPr="009F0D83">
        <w:rPr>
          <w:rFonts w:ascii="Times New Roman" w:eastAsia="Arial Narrow" w:hAnsi="Times New Roman"/>
          <w:bCs/>
          <w:kern w:val="24"/>
          <w:sz w:val="28"/>
          <w:szCs w:val="28"/>
          <w:lang w:val="kk-KZ"/>
        </w:rPr>
        <w:t xml:space="preserve">«1) </w:t>
      </w:r>
      <w:r w:rsidR="00C915E1" w:rsidRPr="009F0D83">
        <w:rPr>
          <w:rFonts w:ascii="Times New Roman" w:eastAsia="Times New Roman" w:hAnsi="Times New Roman" w:cs="Times New Roman"/>
          <w:sz w:val="28"/>
          <w:szCs w:val="28"/>
          <w:lang w:val="kk-KZ"/>
        </w:rPr>
        <w:t xml:space="preserve">жұмыскерлерге (тұрақты медициналық қарсы көрсетілімдері бар және соңғы 3 ай ішінде COVID-19-бен ауырып жазылған адамдарды қоспағанда) </w:t>
      </w:r>
      <w:r w:rsidR="00407699" w:rsidRPr="009F0D83">
        <w:rPr>
          <w:rFonts w:ascii="Times New Roman" w:eastAsia="Times New Roman" w:hAnsi="Times New Roman" w:cs="Times New Roman"/>
          <w:sz w:val="28"/>
          <w:szCs w:val="28"/>
          <w:lang w:val="kk-KZ"/>
        </w:rPr>
        <w:t xml:space="preserve">2021 жылғы 10 тамызға дейінгі мерзімде </w:t>
      </w:r>
      <w:r w:rsidR="009F0D83" w:rsidRPr="009F0D83">
        <w:rPr>
          <w:rFonts w:ascii="Times New Roman" w:eastAsia="Times New Roman" w:hAnsi="Times New Roman" w:cs="Times New Roman"/>
          <w:sz w:val="28"/>
          <w:szCs w:val="28"/>
          <w:lang w:val="kk-KZ"/>
        </w:rPr>
        <w:t xml:space="preserve">COVID-19-ға қарсы </w:t>
      </w:r>
      <w:r w:rsidR="00407699" w:rsidRPr="009F0D83">
        <w:rPr>
          <w:rFonts w:ascii="Times New Roman" w:eastAsia="Times New Roman" w:hAnsi="Times New Roman" w:cs="Times New Roman"/>
          <w:sz w:val="28"/>
          <w:szCs w:val="28"/>
          <w:lang w:val="kk-KZ"/>
        </w:rPr>
        <w:t>вакцинаның бірінші компонентімен, ал 2021 жылғы 1 қыркүйекке дейінгі мерзімде вакцинаның екінші компонентімен профилактикалық егулер жүргізуді ұйымдастырсын;</w:t>
      </w:r>
      <w:r w:rsidRPr="009F0D83">
        <w:rPr>
          <w:rFonts w:ascii="Times New Roman" w:hAnsi="Times New Roman"/>
          <w:sz w:val="28"/>
          <w:szCs w:val="28"/>
          <w:lang w:val="kk-KZ"/>
        </w:rPr>
        <w:t>»;</w:t>
      </w:r>
    </w:p>
    <w:p w:rsidR="00737C85" w:rsidRPr="00F462DE" w:rsidRDefault="00C915E1" w:rsidP="00737C85">
      <w:pPr>
        <w:pStyle w:val="a5"/>
        <w:numPr>
          <w:ilvl w:val="0"/>
          <w:numId w:val="4"/>
        </w:numPr>
        <w:tabs>
          <w:tab w:val="left" w:pos="0"/>
          <w:tab w:val="left" w:pos="993"/>
          <w:tab w:val="left" w:pos="1134"/>
        </w:tabs>
        <w:spacing w:after="0" w:line="240" w:lineRule="auto"/>
        <w:ind w:left="0" w:firstLine="709"/>
        <w:jc w:val="both"/>
        <w:rPr>
          <w:rFonts w:ascii="Times New Roman" w:hAnsi="Times New Roman"/>
          <w:sz w:val="28"/>
          <w:szCs w:val="28"/>
          <w:lang w:val="kk-KZ"/>
        </w:rPr>
      </w:pPr>
      <w:r w:rsidRPr="00F462DE">
        <w:rPr>
          <w:rFonts w:ascii="Times New Roman" w:hAnsi="Times New Roman"/>
          <w:sz w:val="28"/>
          <w:szCs w:val="28"/>
          <w:lang w:val="kk-KZ"/>
        </w:rPr>
        <w:t>№ 67 БМСДҚ-ның 13-тармағының 1) тармақшасы мынадай редакцияда жазылсын</w:t>
      </w:r>
      <w:r w:rsidR="00737C85" w:rsidRPr="00F462DE">
        <w:rPr>
          <w:rFonts w:ascii="Times New Roman" w:hAnsi="Times New Roman"/>
          <w:sz w:val="28"/>
          <w:szCs w:val="28"/>
          <w:lang w:val="kk-KZ"/>
        </w:rPr>
        <w:t>:</w:t>
      </w:r>
    </w:p>
    <w:p w:rsidR="00737C85" w:rsidRPr="00F462DE" w:rsidRDefault="00737C85" w:rsidP="00737C85">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eastAsia="Arial Narrow" w:hAnsi="Times New Roman"/>
          <w:bCs/>
          <w:kern w:val="24"/>
          <w:sz w:val="28"/>
          <w:szCs w:val="28"/>
          <w:lang w:val="kk-KZ"/>
        </w:rPr>
      </w:pPr>
      <w:r w:rsidRPr="00F462DE">
        <w:rPr>
          <w:rFonts w:ascii="Times New Roman" w:hAnsi="Times New Roman"/>
          <w:sz w:val="28"/>
          <w:szCs w:val="28"/>
          <w:lang w:val="kk-KZ"/>
        </w:rPr>
        <w:t xml:space="preserve">«1) </w:t>
      </w:r>
      <w:r w:rsidR="00C915E1" w:rsidRPr="00F462DE">
        <w:rPr>
          <w:rFonts w:ascii="Times New Roman" w:eastAsia="Times New Roman" w:hAnsi="Times New Roman" w:cs="Times New Roman"/>
          <w:sz w:val="28"/>
          <w:lang w:val="kk-KZ"/>
        </w:rPr>
        <w:t>әлемнің елдеріндегі және Қазақстан Республикасындағы COVID-19 бойынша эпидемиологиялық жағдайдың тәулік бойғы мониторингін</w:t>
      </w:r>
      <w:r w:rsidR="00C915E1" w:rsidRPr="00F462DE">
        <w:rPr>
          <w:rFonts w:ascii="Times New Roman" w:eastAsia="Times New Roman" w:hAnsi="Times New Roman" w:cs="Times New Roman"/>
          <w:sz w:val="28"/>
          <w:szCs w:val="28"/>
          <w:lang w:val="kk-KZ"/>
        </w:rPr>
        <w:t>;</w:t>
      </w:r>
      <w:r w:rsidRPr="00F462DE">
        <w:rPr>
          <w:rFonts w:ascii="Times New Roman" w:hAnsi="Times New Roman"/>
          <w:sz w:val="28"/>
          <w:szCs w:val="28"/>
          <w:lang w:val="kk-KZ"/>
        </w:rPr>
        <w:t>»;</w:t>
      </w:r>
    </w:p>
    <w:p w:rsidR="00183130" w:rsidRPr="00F462DE" w:rsidRDefault="00E02A5A" w:rsidP="00737C85">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t>4</w:t>
      </w:r>
      <w:r w:rsidR="00183130" w:rsidRPr="00F462DE">
        <w:rPr>
          <w:rFonts w:ascii="Times New Roman" w:eastAsia="Arial Narrow" w:hAnsi="Times New Roman"/>
          <w:bCs/>
          <w:kern w:val="24"/>
          <w:sz w:val="28"/>
          <w:szCs w:val="28"/>
          <w:lang w:val="kk-KZ"/>
        </w:rPr>
        <w:t xml:space="preserve">) </w:t>
      </w:r>
      <w:r w:rsidR="00DB44BE" w:rsidRPr="00F462DE">
        <w:rPr>
          <w:rFonts w:ascii="Times New Roman" w:eastAsia="Arial Narrow" w:hAnsi="Times New Roman"/>
          <w:bCs/>
          <w:kern w:val="24"/>
          <w:sz w:val="28"/>
          <w:szCs w:val="28"/>
          <w:lang w:val="kk-KZ"/>
        </w:rPr>
        <w:t xml:space="preserve">№ </w:t>
      </w:r>
      <w:r w:rsidR="00070863" w:rsidRPr="00F462DE">
        <w:rPr>
          <w:rFonts w:ascii="Times New Roman" w:eastAsia="Arial Narrow" w:hAnsi="Times New Roman"/>
          <w:bCs/>
          <w:kern w:val="24"/>
          <w:sz w:val="28"/>
          <w:szCs w:val="28"/>
          <w:lang w:val="kk-KZ"/>
        </w:rPr>
        <w:t xml:space="preserve">67 </w:t>
      </w:r>
      <w:r w:rsidR="00DB44BE" w:rsidRPr="00F462DE">
        <w:rPr>
          <w:rFonts w:ascii="Times New Roman" w:eastAsia="Arial Narrow" w:hAnsi="Times New Roman"/>
          <w:bCs/>
          <w:kern w:val="24"/>
          <w:sz w:val="28"/>
          <w:szCs w:val="28"/>
          <w:lang w:val="kk-KZ"/>
        </w:rPr>
        <w:t>БМСДҚ-ның 13-тармағының 7) тармақшасы алып тасталсын;</w:t>
      </w:r>
    </w:p>
    <w:p w:rsidR="00752D90" w:rsidRPr="00F462DE" w:rsidRDefault="00E02A5A" w:rsidP="00752D90">
      <w:pPr>
        <w:tabs>
          <w:tab w:val="left" w:pos="0"/>
          <w:tab w:val="left" w:pos="1134"/>
        </w:tabs>
        <w:spacing w:after="0" w:line="240" w:lineRule="auto"/>
        <w:ind w:firstLine="709"/>
        <w:jc w:val="both"/>
        <w:rPr>
          <w:rFonts w:ascii="Times New Roman" w:hAnsi="Times New Roman" w:cs="Times New Roman"/>
          <w:sz w:val="28"/>
          <w:szCs w:val="28"/>
          <w:lang w:val="kk-KZ"/>
        </w:rPr>
      </w:pPr>
      <w:r>
        <w:rPr>
          <w:rFonts w:ascii="Times New Roman" w:eastAsia="Arial Narrow" w:hAnsi="Times New Roman"/>
          <w:bCs/>
          <w:kern w:val="24"/>
          <w:sz w:val="28"/>
          <w:szCs w:val="28"/>
          <w:lang w:val="kk-KZ"/>
        </w:rPr>
        <w:t>5</w:t>
      </w:r>
      <w:r w:rsidR="002B2352" w:rsidRPr="00F462DE">
        <w:rPr>
          <w:rFonts w:ascii="Times New Roman" w:eastAsia="Arial Narrow" w:hAnsi="Times New Roman"/>
          <w:bCs/>
          <w:kern w:val="24"/>
          <w:sz w:val="28"/>
          <w:szCs w:val="28"/>
          <w:lang w:val="kk-KZ"/>
        </w:rPr>
        <w:t xml:space="preserve">) </w:t>
      </w:r>
      <w:r w:rsidR="008371AA" w:rsidRPr="00F462DE">
        <w:rPr>
          <w:rFonts w:ascii="Times New Roman" w:eastAsia="Times New Roman" w:hAnsi="Times New Roman"/>
          <w:spacing w:val="-6"/>
          <w:sz w:val="28"/>
          <w:lang w:val="kk-KZ"/>
        </w:rPr>
        <w:t xml:space="preserve"> </w:t>
      </w:r>
      <w:r w:rsidR="00DB44BE" w:rsidRPr="00F462DE">
        <w:rPr>
          <w:rFonts w:ascii="Times New Roman" w:eastAsia="Arial Narrow" w:hAnsi="Times New Roman"/>
          <w:bCs/>
          <w:kern w:val="24"/>
          <w:sz w:val="28"/>
          <w:szCs w:val="28"/>
          <w:lang w:val="kk-KZ"/>
        </w:rPr>
        <w:t xml:space="preserve">№ </w:t>
      </w:r>
      <w:r w:rsidR="00070863" w:rsidRPr="00F462DE">
        <w:rPr>
          <w:rFonts w:ascii="Times New Roman" w:eastAsia="Arial Narrow" w:hAnsi="Times New Roman"/>
          <w:bCs/>
          <w:kern w:val="24"/>
          <w:sz w:val="28"/>
          <w:szCs w:val="28"/>
          <w:lang w:val="kk-KZ"/>
        </w:rPr>
        <w:t xml:space="preserve">67 </w:t>
      </w:r>
      <w:r w:rsidR="00DB44BE" w:rsidRPr="00F462DE">
        <w:rPr>
          <w:rFonts w:ascii="Times New Roman" w:eastAsia="Arial Narrow" w:hAnsi="Times New Roman"/>
          <w:bCs/>
          <w:kern w:val="24"/>
          <w:sz w:val="28"/>
          <w:szCs w:val="28"/>
          <w:lang w:val="kk-KZ"/>
        </w:rPr>
        <w:t xml:space="preserve">БМСДҚ-ға 23-қосымшада 1-тармақ мынадай редпакцияда жазылсын: </w:t>
      </w:r>
    </w:p>
    <w:p w:rsidR="00D17510" w:rsidRPr="00F462DE" w:rsidRDefault="004D4D11" w:rsidP="00D17510">
      <w:pPr>
        <w:pStyle w:val="a7"/>
        <w:tabs>
          <w:tab w:val="left" w:pos="993"/>
        </w:tabs>
        <w:ind w:firstLine="709"/>
        <w:jc w:val="both"/>
        <w:rPr>
          <w:rFonts w:ascii="Times New Roman" w:hAnsi="Times New Roman"/>
          <w:sz w:val="28"/>
          <w:szCs w:val="28"/>
          <w:lang w:val="kk-KZ"/>
        </w:rPr>
      </w:pPr>
      <w:r w:rsidRPr="00F462DE">
        <w:rPr>
          <w:rFonts w:ascii="Times New Roman" w:hAnsi="Times New Roman"/>
          <w:sz w:val="28"/>
          <w:szCs w:val="28"/>
          <w:lang w:val="kk-KZ"/>
        </w:rPr>
        <w:t>«</w:t>
      </w:r>
      <w:r w:rsidR="00D17510" w:rsidRPr="00F462DE">
        <w:rPr>
          <w:rFonts w:ascii="Times New Roman" w:hAnsi="Times New Roman"/>
          <w:sz w:val="28"/>
          <w:szCs w:val="28"/>
          <w:lang w:val="kk-KZ"/>
        </w:rPr>
        <w:t xml:space="preserve">1. </w:t>
      </w:r>
      <w:r w:rsidR="00DB44BE" w:rsidRPr="00F462DE">
        <w:rPr>
          <w:rFonts w:ascii="Times New Roman" w:hAnsi="Times New Roman"/>
          <w:sz w:val="28"/>
          <w:szCs w:val="28"/>
          <w:lang w:val="kk-KZ"/>
        </w:rPr>
        <w:t>COVID-19 ошақтарында қорытынды дезинфекцияны мектепке дейінгі балалар мекемелерінде, қарттар мен мүмкіндігі шектеулі адамдарға арналған медициналық-әлеуметтік объектілерде, сәбилер үйлерінде, балалар үйлерінде, интернат үлгісіндегі оқу орындарында жағдайлар тіркелген кезде ҰСО филиалдары жүргізеді</w:t>
      </w:r>
      <w:r w:rsidR="00D17510" w:rsidRPr="00F462DE">
        <w:rPr>
          <w:rFonts w:ascii="Times New Roman" w:hAnsi="Times New Roman"/>
          <w:sz w:val="28"/>
          <w:szCs w:val="28"/>
          <w:lang w:val="kk-KZ"/>
        </w:rPr>
        <w:t>.</w:t>
      </w:r>
      <w:r w:rsidRPr="00F462DE">
        <w:rPr>
          <w:rFonts w:ascii="Times New Roman" w:hAnsi="Times New Roman"/>
          <w:sz w:val="28"/>
          <w:szCs w:val="28"/>
          <w:lang w:val="kk-KZ"/>
        </w:rPr>
        <w:t>»</w:t>
      </w:r>
      <w:r w:rsidR="00D17510" w:rsidRPr="00F462DE">
        <w:rPr>
          <w:rFonts w:ascii="Times New Roman" w:hAnsi="Times New Roman"/>
          <w:sz w:val="28"/>
          <w:szCs w:val="28"/>
          <w:lang w:val="kk-KZ"/>
        </w:rPr>
        <w:t xml:space="preserve">; </w:t>
      </w:r>
    </w:p>
    <w:p w:rsidR="00D17510" w:rsidRPr="00F462DE" w:rsidRDefault="00E02A5A" w:rsidP="00752D90">
      <w:pPr>
        <w:tabs>
          <w:tab w:val="left" w:pos="0"/>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6</w:t>
      </w:r>
      <w:r w:rsidR="00D17510" w:rsidRPr="00F462DE">
        <w:rPr>
          <w:rFonts w:ascii="Times New Roman" w:hAnsi="Times New Roman"/>
          <w:sz w:val="28"/>
          <w:szCs w:val="28"/>
          <w:lang w:val="kk-KZ"/>
        </w:rPr>
        <w:t>)</w:t>
      </w:r>
      <w:r w:rsidR="00B66AA0" w:rsidRPr="00F462DE">
        <w:rPr>
          <w:rFonts w:ascii="Times New Roman" w:eastAsia="Times New Roman" w:hAnsi="Times New Roman"/>
          <w:spacing w:val="-6"/>
          <w:sz w:val="28"/>
          <w:lang w:val="kk-KZ"/>
        </w:rPr>
        <w:t xml:space="preserve"> </w:t>
      </w:r>
      <w:r w:rsidR="00DB44BE" w:rsidRPr="00F462DE">
        <w:rPr>
          <w:rFonts w:ascii="Times New Roman" w:eastAsia="Arial Narrow" w:hAnsi="Times New Roman"/>
          <w:bCs/>
          <w:kern w:val="24"/>
          <w:sz w:val="28"/>
          <w:szCs w:val="28"/>
          <w:lang w:val="kk-KZ"/>
        </w:rPr>
        <w:t xml:space="preserve">№ </w:t>
      </w:r>
      <w:r w:rsidR="00070863" w:rsidRPr="00F462DE">
        <w:rPr>
          <w:rFonts w:ascii="Times New Roman" w:eastAsia="Arial Narrow" w:hAnsi="Times New Roman"/>
          <w:bCs/>
          <w:kern w:val="24"/>
          <w:sz w:val="28"/>
          <w:szCs w:val="28"/>
          <w:lang w:val="kk-KZ"/>
        </w:rPr>
        <w:t xml:space="preserve">67 </w:t>
      </w:r>
      <w:r w:rsidR="00DB44BE" w:rsidRPr="00F462DE">
        <w:rPr>
          <w:rFonts w:ascii="Times New Roman" w:eastAsia="Arial Narrow" w:hAnsi="Times New Roman"/>
          <w:bCs/>
          <w:kern w:val="24"/>
          <w:sz w:val="28"/>
          <w:szCs w:val="28"/>
          <w:lang w:val="kk-KZ"/>
        </w:rPr>
        <w:t>БМСДҚ-ға 24</w:t>
      </w:r>
      <w:r w:rsidR="009F0D83">
        <w:rPr>
          <w:rFonts w:ascii="Times New Roman" w:eastAsia="Arial Narrow" w:hAnsi="Times New Roman"/>
          <w:bCs/>
          <w:kern w:val="24"/>
          <w:sz w:val="28"/>
          <w:szCs w:val="28"/>
          <w:lang w:val="kk-KZ"/>
        </w:rPr>
        <w:t>-қосымшада 3-тармақ мынадай ред</w:t>
      </w:r>
      <w:r w:rsidR="00DB44BE" w:rsidRPr="00F462DE">
        <w:rPr>
          <w:rFonts w:ascii="Times New Roman" w:eastAsia="Arial Narrow" w:hAnsi="Times New Roman"/>
          <w:bCs/>
          <w:kern w:val="24"/>
          <w:sz w:val="28"/>
          <w:szCs w:val="28"/>
          <w:lang w:val="kk-KZ"/>
        </w:rPr>
        <w:t>акцияда жазылсын:</w:t>
      </w:r>
    </w:p>
    <w:p w:rsidR="00B66AA0" w:rsidRPr="00F462DE" w:rsidRDefault="004D4D11" w:rsidP="00737C85">
      <w:pPr>
        <w:tabs>
          <w:tab w:val="left" w:pos="993"/>
        </w:tabs>
        <w:spacing w:after="0" w:line="240" w:lineRule="auto"/>
        <w:ind w:firstLine="709"/>
        <w:jc w:val="both"/>
        <w:rPr>
          <w:rFonts w:ascii="Times New Roman" w:hAnsi="Times New Roman" w:cs="Times New Roman"/>
          <w:sz w:val="28"/>
          <w:szCs w:val="28"/>
          <w:lang w:val="kk-KZ"/>
        </w:rPr>
      </w:pPr>
      <w:r w:rsidRPr="00F462DE">
        <w:rPr>
          <w:rFonts w:ascii="Times New Roman" w:hAnsi="Times New Roman" w:cs="Times New Roman"/>
          <w:sz w:val="28"/>
          <w:szCs w:val="28"/>
          <w:lang w:val="kk-KZ"/>
        </w:rPr>
        <w:t>«</w:t>
      </w:r>
      <w:r w:rsidR="00B66AA0" w:rsidRPr="00F462DE">
        <w:rPr>
          <w:rFonts w:ascii="Times New Roman" w:hAnsi="Times New Roman" w:cs="Times New Roman"/>
          <w:sz w:val="28"/>
          <w:szCs w:val="28"/>
          <w:lang w:val="kk-KZ"/>
        </w:rPr>
        <w:t xml:space="preserve">3. </w:t>
      </w:r>
      <w:r w:rsidR="00DB44BE" w:rsidRPr="00F462DE">
        <w:rPr>
          <w:rFonts w:ascii="Times New Roman" w:hAnsi="Times New Roman" w:cs="Times New Roman"/>
          <w:sz w:val="28"/>
          <w:szCs w:val="28"/>
          <w:lang w:val="kk-KZ"/>
        </w:rPr>
        <w:t xml:space="preserve">COVID-19-бен сырқаттанушылықтың тіркелу деңгейі жоғары өңірлерде (қызыл аймақта) </w:t>
      </w:r>
      <w:r w:rsidR="00C915E1" w:rsidRPr="00F462DE">
        <w:rPr>
          <w:rFonts w:ascii="Times New Roman" w:hAnsi="Times New Roman" w:cs="Times New Roman"/>
          <w:sz w:val="28"/>
          <w:szCs w:val="28"/>
          <w:lang w:val="kk-KZ"/>
        </w:rPr>
        <w:t xml:space="preserve">құжаттамалық растау болған жағдайда </w:t>
      </w:r>
      <w:r w:rsidR="009F0D83">
        <w:rPr>
          <w:rFonts w:ascii="Times New Roman" w:hAnsi="Times New Roman" w:cs="Times New Roman"/>
          <w:sz w:val="28"/>
          <w:szCs w:val="28"/>
          <w:lang w:val="kk-KZ"/>
        </w:rPr>
        <w:t xml:space="preserve">              </w:t>
      </w:r>
      <w:r w:rsidR="00C915E1" w:rsidRPr="00F462DE">
        <w:rPr>
          <w:rFonts w:ascii="Times New Roman" w:hAnsi="Times New Roman"/>
          <w:sz w:val="28"/>
          <w:szCs w:val="28"/>
          <w:lang w:val="kk-KZ"/>
        </w:rPr>
        <w:t xml:space="preserve">COVID-19-қарсы вакцинацияның толық курсын алған, </w:t>
      </w:r>
      <w:r w:rsidR="00DB44BE" w:rsidRPr="00F462DE">
        <w:rPr>
          <w:rFonts w:ascii="Times New Roman" w:hAnsi="Times New Roman" w:cs="Times New Roman"/>
          <w:sz w:val="28"/>
          <w:szCs w:val="28"/>
          <w:lang w:val="kk-KZ"/>
        </w:rPr>
        <w:t>мекеменің персоналын, этаппен жіберуге (тасымалдауға) жататын адамдарды және қауіпсіздігі барынша төмен мекемелердің сотталғандарын, ҚАЖ</w:t>
      </w:r>
      <w:r w:rsidR="00C915E1" w:rsidRPr="00F462DE">
        <w:rPr>
          <w:rFonts w:ascii="Times New Roman" w:hAnsi="Times New Roman" w:cs="Times New Roman"/>
          <w:sz w:val="28"/>
          <w:szCs w:val="28"/>
          <w:lang w:val="kk-KZ"/>
        </w:rPr>
        <w:t>,</w:t>
      </w:r>
      <w:r w:rsidR="00DB44BE" w:rsidRPr="00F462DE">
        <w:rPr>
          <w:rFonts w:ascii="Times New Roman" w:hAnsi="Times New Roman" w:cs="Times New Roman"/>
          <w:sz w:val="28"/>
          <w:szCs w:val="28"/>
          <w:lang w:val="kk-KZ"/>
        </w:rPr>
        <w:t xml:space="preserve"> ІІМ мемлекеттік мекемелерінде </w:t>
      </w:r>
      <w:r w:rsidR="00C915E1" w:rsidRPr="00F462DE">
        <w:rPr>
          <w:rFonts w:ascii="Times New Roman" w:hAnsi="Times New Roman" w:cs="Times New Roman"/>
          <w:sz w:val="28"/>
          <w:szCs w:val="28"/>
          <w:lang w:val="kk-KZ"/>
        </w:rPr>
        <w:t xml:space="preserve">және мекеменің шегінен тыс ұйымдарда </w:t>
      </w:r>
      <w:r w:rsidR="00DB44BE" w:rsidRPr="00F462DE">
        <w:rPr>
          <w:rFonts w:ascii="Times New Roman" w:hAnsi="Times New Roman" w:cs="Times New Roman"/>
          <w:sz w:val="28"/>
          <w:szCs w:val="28"/>
          <w:lang w:val="kk-KZ"/>
        </w:rPr>
        <w:t>жұмысқа орналастырылған</w:t>
      </w:r>
      <w:r w:rsidR="00C915E1" w:rsidRPr="00F462DE">
        <w:rPr>
          <w:rFonts w:ascii="Times New Roman" w:hAnsi="Times New Roman" w:cs="Times New Roman"/>
          <w:sz w:val="28"/>
          <w:szCs w:val="28"/>
          <w:lang w:val="kk-KZ"/>
        </w:rPr>
        <w:t xml:space="preserve"> </w:t>
      </w:r>
      <w:r w:rsidR="00DB44BE" w:rsidRPr="00F462DE">
        <w:rPr>
          <w:rFonts w:ascii="Times New Roman" w:hAnsi="Times New Roman" w:cs="Times New Roman"/>
          <w:sz w:val="28"/>
          <w:szCs w:val="28"/>
          <w:lang w:val="kk-KZ"/>
        </w:rPr>
        <w:t>адамдарды қоспағанда, ҚАЖ мекемелеріне көлікпен кіруді және одан шығуды (кіруді және шығуды) тоқтата тұру керек.</w:t>
      </w:r>
      <w:r w:rsidRPr="00F462DE">
        <w:rPr>
          <w:rFonts w:ascii="Times New Roman" w:hAnsi="Times New Roman" w:cs="Times New Roman"/>
          <w:sz w:val="28"/>
          <w:szCs w:val="28"/>
          <w:lang w:val="kk-KZ"/>
        </w:rPr>
        <w:t>»</w:t>
      </w:r>
      <w:r w:rsidR="00B66AA0" w:rsidRPr="00F462DE">
        <w:rPr>
          <w:rFonts w:ascii="Times New Roman" w:hAnsi="Times New Roman" w:cs="Times New Roman"/>
          <w:sz w:val="28"/>
          <w:szCs w:val="28"/>
          <w:lang w:val="kk-KZ"/>
        </w:rPr>
        <w:t>;</w:t>
      </w:r>
      <w:r w:rsidR="00DB44BE" w:rsidRPr="00F462DE">
        <w:rPr>
          <w:rFonts w:ascii="Times New Roman" w:hAnsi="Times New Roman" w:cs="Times New Roman"/>
          <w:sz w:val="28"/>
          <w:szCs w:val="28"/>
          <w:lang w:val="kk-KZ"/>
        </w:rPr>
        <w:t xml:space="preserve"> </w:t>
      </w:r>
    </w:p>
    <w:p w:rsidR="00737C85" w:rsidRPr="00F462DE" w:rsidRDefault="00E02A5A" w:rsidP="00737C85">
      <w:pPr>
        <w:tabs>
          <w:tab w:val="left" w:pos="0"/>
        </w:tabs>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7</w:t>
      </w:r>
      <w:r w:rsidR="00737C85" w:rsidRPr="00F462DE">
        <w:rPr>
          <w:rFonts w:ascii="Times New Roman" w:hAnsi="Times New Roman" w:cs="Times New Roman"/>
          <w:sz w:val="28"/>
          <w:szCs w:val="28"/>
          <w:lang w:val="kk-KZ"/>
        </w:rPr>
        <w:t xml:space="preserve">) </w:t>
      </w:r>
      <w:r w:rsidR="00C915E1" w:rsidRPr="00F462DE">
        <w:rPr>
          <w:rFonts w:ascii="Times New Roman" w:eastAsia="Arial Narrow" w:hAnsi="Times New Roman"/>
          <w:bCs/>
          <w:kern w:val="24"/>
          <w:sz w:val="28"/>
          <w:szCs w:val="28"/>
          <w:lang w:val="kk-KZ"/>
        </w:rPr>
        <w:t>№ 67 БМСДҚ-ға 32-қосымша осы қаулыға қосымшаға сәйкес жаңа редакцияда жазылсын;</w:t>
      </w:r>
    </w:p>
    <w:p w:rsidR="00904DB4" w:rsidRPr="00F462DE" w:rsidRDefault="00E02A5A" w:rsidP="00B66AA0">
      <w:pPr>
        <w:tabs>
          <w:tab w:val="left" w:pos="0"/>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8</w:t>
      </w:r>
      <w:r w:rsidR="00B66AA0" w:rsidRPr="00F462DE">
        <w:rPr>
          <w:rFonts w:ascii="Times New Roman" w:hAnsi="Times New Roman"/>
          <w:sz w:val="28"/>
          <w:szCs w:val="28"/>
          <w:lang w:val="kk-KZ"/>
        </w:rPr>
        <w:t xml:space="preserve">) </w:t>
      </w:r>
      <w:r w:rsidR="00DB44BE" w:rsidRPr="00F462DE">
        <w:rPr>
          <w:rFonts w:ascii="Times New Roman" w:eastAsia="Arial Narrow" w:hAnsi="Times New Roman"/>
          <w:bCs/>
          <w:kern w:val="24"/>
          <w:sz w:val="28"/>
          <w:szCs w:val="28"/>
          <w:lang w:val="kk-KZ"/>
        </w:rPr>
        <w:t xml:space="preserve">№ </w:t>
      </w:r>
      <w:r w:rsidR="00070863" w:rsidRPr="00F462DE">
        <w:rPr>
          <w:rFonts w:ascii="Times New Roman" w:eastAsia="Arial Narrow" w:hAnsi="Times New Roman"/>
          <w:bCs/>
          <w:kern w:val="24"/>
          <w:sz w:val="28"/>
          <w:szCs w:val="28"/>
          <w:lang w:val="kk-KZ"/>
        </w:rPr>
        <w:t xml:space="preserve">67 </w:t>
      </w:r>
      <w:r w:rsidR="00DB44BE" w:rsidRPr="00F462DE">
        <w:rPr>
          <w:rFonts w:ascii="Times New Roman" w:eastAsia="Arial Narrow" w:hAnsi="Times New Roman"/>
          <w:bCs/>
          <w:kern w:val="24"/>
          <w:sz w:val="28"/>
          <w:szCs w:val="28"/>
          <w:lang w:val="kk-KZ"/>
        </w:rPr>
        <w:t xml:space="preserve">БМСДҚ-ға 33-қосымшада </w:t>
      </w:r>
      <w:r w:rsidR="006B637A" w:rsidRPr="00F462DE">
        <w:rPr>
          <w:rFonts w:ascii="Times New Roman" w:eastAsia="Arial Narrow" w:hAnsi="Times New Roman"/>
          <w:bCs/>
          <w:kern w:val="24"/>
          <w:sz w:val="28"/>
          <w:szCs w:val="28"/>
          <w:lang w:val="kk-KZ"/>
        </w:rPr>
        <w:t xml:space="preserve">ІІІ бөлімнің </w:t>
      </w:r>
      <w:r w:rsidR="00DB44BE" w:rsidRPr="00F462DE">
        <w:rPr>
          <w:rFonts w:ascii="Times New Roman" w:eastAsia="Arial Narrow" w:hAnsi="Times New Roman"/>
          <w:bCs/>
          <w:kern w:val="24"/>
          <w:sz w:val="28"/>
          <w:szCs w:val="28"/>
          <w:lang w:val="kk-KZ"/>
        </w:rPr>
        <w:t>13-тарма</w:t>
      </w:r>
      <w:r w:rsidR="00C915E1" w:rsidRPr="00F462DE">
        <w:rPr>
          <w:rFonts w:ascii="Times New Roman" w:eastAsia="Arial Narrow" w:hAnsi="Times New Roman"/>
          <w:bCs/>
          <w:kern w:val="24"/>
          <w:sz w:val="28"/>
          <w:szCs w:val="28"/>
          <w:lang w:val="kk-KZ"/>
        </w:rPr>
        <w:t>ғын</w:t>
      </w:r>
      <w:r w:rsidR="00DB44BE" w:rsidRPr="00F462DE">
        <w:rPr>
          <w:rFonts w:ascii="Times New Roman" w:eastAsia="Arial Narrow" w:hAnsi="Times New Roman"/>
          <w:bCs/>
          <w:kern w:val="24"/>
          <w:sz w:val="28"/>
          <w:szCs w:val="28"/>
          <w:lang w:val="kk-KZ"/>
        </w:rPr>
        <w:t xml:space="preserve">ың 2) тармақшасы, 16, 17-тармақтары алып тасталсын; </w:t>
      </w:r>
    </w:p>
    <w:p w:rsidR="00DB44BE" w:rsidRPr="00F462DE" w:rsidRDefault="00E02A5A" w:rsidP="00DB44BE">
      <w:pPr>
        <w:tabs>
          <w:tab w:val="left" w:pos="0"/>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904DB4" w:rsidRPr="00F462DE">
        <w:rPr>
          <w:rFonts w:ascii="Times New Roman" w:hAnsi="Times New Roman" w:cs="Times New Roman"/>
          <w:sz w:val="28"/>
          <w:szCs w:val="28"/>
          <w:lang w:val="kk-KZ"/>
        </w:rPr>
        <w:t xml:space="preserve">) </w:t>
      </w:r>
      <w:r w:rsidR="00DB44BE" w:rsidRPr="00F462DE">
        <w:rPr>
          <w:rFonts w:ascii="Times New Roman" w:eastAsia="Arial Narrow" w:hAnsi="Times New Roman"/>
          <w:bCs/>
          <w:kern w:val="24"/>
          <w:sz w:val="28"/>
          <w:szCs w:val="28"/>
          <w:lang w:val="kk-KZ"/>
        </w:rPr>
        <w:t>№</w:t>
      </w:r>
      <w:r w:rsidR="00070863" w:rsidRPr="00F462DE">
        <w:rPr>
          <w:rFonts w:ascii="Times New Roman" w:eastAsia="Arial Narrow" w:hAnsi="Times New Roman"/>
          <w:bCs/>
          <w:kern w:val="24"/>
          <w:sz w:val="28"/>
          <w:szCs w:val="28"/>
          <w:lang w:val="kk-KZ"/>
        </w:rPr>
        <w:t xml:space="preserve"> 67</w:t>
      </w:r>
      <w:r w:rsidR="00DB44BE" w:rsidRPr="00F462DE">
        <w:rPr>
          <w:rFonts w:ascii="Times New Roman" w:eastAsia="Arial Narrow" w:hAnsi="Times New Roman"/>
          <w:bCs/>
          <w:kern w:val="24"/>
          <w:sz w:val="28"/>
          <w:szCs w:val="28"/>
          <w:lang w:val="kk-KZ"/>
        </w:rPr>
        <w:t xml:space="preserve"> БМСДҚ-ға 33-қосымшада</w:t>
      </w:r>
      <w:r w:rsidR="00C915E1" w:rsidRPr="00F462DE">
        <w:rPr>
          <w:rFonts w:ascii="Times New Roman" w:eastAsia="Arial Narrow" w:hAnsi="Times New Roman"/>
          <w:bCs/>
          <w:kern w:val="24"/>
          <w:sz w:val="28"/>
          <w:szCs w:val="28"/>
          <w:lang w:val="kk-KZ"/>
        </w:rPr>
        <w:t xml:space="preserve"> 15-тармақ мынадай ред</w:t>
      </w:r>
      <w:r w:rsidR="00DB44BE" w:rsidRPr="00F462DE">
        <w:rPr>
          <w:rFonts w:ascii="Times New Roman" w:eastAsia="Arial Narrow" w:hAnsi="Times New Roman"/>
          <w:bCs/>
          <w:kern w:val="24"/>
          <w:sz w:val="28"/>
          <w:szCs w:val="28"/>
          <w:lang w:val="kk-KZ"/>
        </w:rPr>
        <w:t>акцияда жазылсын:</w:t>
      </w:r>
    </w:p>
    <w:p w:rsidR="00904DB4" w:rsidRPr="00F462DE" w:rsidRDefault="004D4D11" w:rsidP="00B66AA0">
      <w:pPr>
        <w:tabs>
          <w:tab w:val="left" w:pos="0"/>
          <w:tab w:val="left" w:pos="1134"/>
        </w:tabs>
        <w:spacing w:after="0" w:line="240" w:lineRule="auto"/>
        <w:ind w:firstLine="709"/>
        <w:jc w:val="both"/>
        <w:rPr>
          <w:rFonts w:ascii="Times New Roman" w:hAnsi="Times New Roman" w:cs="Times New Roman"/>
          <w:sz w:val="28"/>
          <w:szCs w:val="28"/>
          <w:lang w:val="kk-KZ"/>
        </w:rPr>
      </w:pPr>
      <w:r w:rsidRPr="00F462DE">
        <w:rPr>
          <w:rFonts w:ascii="Times New Roman" w:hAnsi="Times New Roman" w:cs="Times New Roman"/>
          <w:sz w:val="28"/>
          <w:szCs w:val="28"/>
          <w:lang w:val="kk-KZ"/>
        </w:rPr>
        <w:t>«</w:t>
      </w:r>
      <w:r w:rsidR="00904DB4" w:rsidRPr="00F462DE">
        <w:rPr>
          <w:rFonts w:ascii="Times New Roman" w:hAnsi="Times New Roman" w:cs="Times New Roman"/>
          <w:sz w:val="28"/>
          <w:szCs w:val="28"/>
          <w:lang w:val="kk-KZ"/>
        </w:rPr>
        <w:t xml:space="preserve">15. </w:t>
      </w:r>
      <w:r w:rsidR="00DB44BE" w:rsidRPr="00F462DE">
        <w:rPr>
          <w:rFonts w:ascii="Times New Roman" w:hAnsi="Times New Roman" w:cs="Times New Roman"/>
          <w:sz w:val="28"/>
          <w:szCs w:val="28"/>
          <w:lang w:val="kk-KZ"/>
        </w:rPr>
        <w:t xml:space="preserve">ҚДСҰО СЭСМҰҒО филиалы COVID-19 зертханалық зерттеулерінің сапасын қамтамасыз ету мақсатында зертханааралық салыстыру сынақтарын (кәсіптік тестілеу), оның ішінде </w:t>
      </w:r>
      <w:r w:rsidRPr="00F462DE">
        <w:rPr>
          <w:rFonts w:ascii="Times New Roman" w:hAnsi="Times New Roman" w:cs="Times New Roman"/>
          <w:sz w:val="28"/>
          <w:szCs w:val="28"/>
          <w:lang w:val="kk-KZ"/>
        </w:rPr>
        <w:t>«</w:t>
      </w:r>
      <w:r w:rsidR="00DB44BE" w:rsidRPr="00F462DE">
        <w:rPr>
          <w:rFonts w:ascii="Times New Roman" w:hAnsi="Times New Roman" w:cs="Times New Roman"/>
          <w:sz w:val="28"/>
          <w:szCs w:val="28"/>
          <w:lang w:val="kk-KZ"/>
        </w:rPr>
        <w:t xml:space="preserve">Сәйкестікті бағалау. </w:t>
      </w:r>
      <w:r w:rsidR="00854EFC" w:rsidRPr="00F462DE">
        <w:rPr>
          <w:rFonts w:ascii="Times New Roman" w:hAnsi="Times New Roman" w:cs="Times New Roman"/>
          <w:sz w:val="28"/>
          <w:szCs w:val="28"/>
          <w:lang w:val="kk-KZ"/>
        </w:rPr>
        <w:t>Саралауды</w:t>
      </w:r>
      <w:r w:rsidR="00DB44BE" w:rsidRPr="00F462DE">
        <w:rPr>
          <w:rFonts w:ascii="Times New Roman" w:hAnsi="Times New Roman" w:cs="Times New Roman"/>
          <w:sz w:val="28"/>
          <w:szCs w:val="28"/>
          <w:lang w:val="kk-KZ"/>
        </w:rPr>
        <w:t xml:space="preserve"> тексеруді жүргізуге қойылатын негізгі талаптар</w:t>
      </w:r>
      <w:r w:rsidRPr="00F462DE">
        <w:rPr>
          <w:rFonts w:ascii="Times New Roman" w:hAnsi="Times New Roman" w:cs="Times New Roman"/>
          <w:sz w:val="28"/>
          <w:szCs w:val="28"/>
          <w:lang w:val="kk-KZ"/>
        </w:rPr>
        <w:t>»</w:t>
      </w:r>
      <w:r w:rsidR="00DB44BE" w:rsidRPr="00F462DE">
        <w:rPr>
          <w:rFonts w:ascii="Times New Roman" w:hAnsi="Times New Roman" w:cs="Times New Roman"/>
          <w:sz w:val="28"/>
          <w:szCs w:val="28"/>
          <w:lang w:val="kk-KZ"/>
        </w:rPr>
        <w:t xml:space="preserve"> ISO 17043-2013 стандартының, сондай-ақ </w:t>
      </w:r>
      <w:r w:rsidR="00854EFC" w:rsidRPr="00F462DE">
        <w:rPr>
          <w:rFonts w:ascii="Times New Roman" w:hAnsi="Times New Roman" w:cs="Times New Roman"/>
          <w:sz w:val="28"/>
          <w:szCs w:val="28"/>
          <w:lang w:val="kk-KZ"/>
        </w:rPr>
        <w:t xml:space="preserve">ДДҰ-ның </w:t>
      </w:r>
      <w:r w:rsidR="00DB44BE" w:rsidRPr="00F462DE">
        <w:rPr>
          <w:rFonts w:ascii="Times New Roman" w:hAnsi="Times New Roman" w:cs="Times New Roman"/>
          <w:sz w:val="28"/>
          <w:szCs w:val="28"/>
          <w:lang w:val="kk-KZ"/>
        </w:rPr>
        <w:t>Сапаны сырт</w:t>
      </w:r>
      <w:r w:rsidR="00854EFC" w:rsidRPr="00F462DE">
        <w:rPr>
          <w:rFonts w:ascii="Times New Roman" w:hAnsi="Times New Roman" w:cs="Times New Roman"/>
          <w:sz w:val="28"/>
          <w:szCs w:val="28"/>
          <w:lang w:val="kk-KZ"/>
        </w:rPr>
        <w:t>қы</w:t>
      </w:r>
      <w:r w:rsidR="00DB44BE" w:rsidRPr="00F462DE">
        <w:rPr>
          <w:rFonts w:ascii="Times New Roman" w:hAnsi="Times New Roman" w:cs="Times New Roman"/>
          <w:sz w:val="28"/>
          <w:szCs w:val="28"/>
          <w:lang w:val="kk-KZ"/>
        </w:rPr>
        <w:t xml:space="preserve"> бағалаудың ұлттық бағдарламаларын ұйымдастыру жөніндегі ұсынымдарының талаптарына сәйкес ДДҰ-ның ынтымақтасатын зертханасымен бірге жүргізеді</w:t>
      </w:r>
      <w:r w:rsidR="00904DB4" w:rsidRPr="00F462DE">
        <w:rPr>
          <w:rFonts w:ascii="Times New Roman" w:hAnsi="Times New Roman" w:cs="Times New Roman"/>
          <w:sz w:val="28"/>
          <w:szCs w:val="28"/>
          <w:lang w:val="kk-KZ"/>
        </w:rPr>
        <w:t>.</w:t>
      </w:r>
      <w:r w:rsidRPr="00F462DE">
        <w:rPr>
          <w:rFonts w:ascii="Times New Roman" w:hAnsi="Times New Roman" w:cs="Times New Roman"/>
          <w:sz w:val="28"/>
          <w:szCs w:val="28"/>
          <w:lang w:val="kk-KZ"/>
        </w:rPr>
        <w:t>»</w:t>
      </w:r>
      <w:r w:rsidR="00904DB4" w:rsidRPr="00F462DE">
        <w:rPr>
          <w:rFonts w:ascii="Times New Roman" w:hAnsi="Times New Roman" w:cs="Times New Roman"/>
          <w:sz w:val="28"/>
          <w:szCs w:val="28"/>
          <w:lang w:val="kk-KZ"/>
        </w:rPr>
        <w:t>;</w:t>
      </w:r>
      <w:r w:rsidR="00DB44BE" w:rsidRPr="00F462DE">
        <w:rPr>
          <w:rFonts w:ascii="Times New Roman" w:hAnsi="Times New Roman" w:cs="Times New Roman"/>
          <w:sz w:val="28"/>
          <w:szCs w:val="28"/>
          <w:lang w:val="kk-KZ"/>
        </w:rPr>
        <w:t xml:space="preserve"> </w:t>
      </w:r>
    </w:p>
    <w:p w:rsidR="00DB44BE" w:rsidRPr="00F462DE" w:rsidRDefault="00E02A5A" w:rsidP="00904DB4">
      <w:pPr>
        <w:tabs>
          <w:tab w:val="left" w:pos="0"/>
          <w:tab w:val="left" w:pos="1134"/>
        </w:tabs>
        <w:spacing w:after="0" w:line="240" w:lineRule="auto"/>
        <w:ind w:firstLine="709"/>
        <w:jc w:val="both"/>
        <w:rPr>
          <w:rFonts w:ascii="Times New Roman" w:eastAsia="Arial Narrow" w:hAnsi="Times New Roman"/>
          <w:bCs/>
          <w:kern w:val="24"/>
          <w:sz w:val="28"/>
          <w:szCs w:val="28"/>
          <w:lang w:val="kk-KZ"/>
        </w:rPr>
      </w:pPr>
      <w:r>
        <w:rPr>
          <w:rFonts w:ascii="Times New Roman" w:hAnsi="Times New Roman" w:cs="Times New Roman"/>
          <w:sz w:val="28"/>
          <w:szCs w:val="28"/>
          <w:lang w:val="kk-KZ"/>
        </w:rPr>
        <w:lastRenderedPageBreak/>
        <w:t>10</w:t>
      </w:r>
      <w:r w:rsidR="00904DB4" w:rsidRPr="00F462DE">
        <w:rPr>
          <w:rFonts w:ascii="Times New Roman" w:hAnsi="Times New Roman" w:cs="Times New Roman"/>
          <w:sz w:val="28"/>
          <w:szCs w:val="28"/>
          <w:lang w:val="kk-KZ"/>
        </w:rPr>
        <w:t xml:space="preserve">) </w:t>
      </w:r>
      <w:r w:rsidR="00DB44BE" w:rsidRPr="00F462DE">
        <w:rPr>
          <w:rFonts w:ascii="Times New Roman" w:eastAsia="Arial Narrow" w:hAnsi="Times New Roman"/>
          <w:bCs/>
          <w:kern w:val="24"/>
          <w:sz w:val="28"/>
          <w:szCs w:val="28"/>
          <w:lang w:val="kk-KZ"/>
        </w:rPr>
        <w:t xml:space="preserve">№ </w:t>
      </w:r>
      <w:r w:rsidR="00AA0877" w:rsidRPr="00F462DE">
        <w:rPr>
          <w:rFonts w:ascii="Times New Roman" w:eastAsia="Arial Narrow" w:hAnsi="Times New Roman"/>
          <w:bCs/>
          <w:kern w:val="24"/>
          <w:sz w:val="28"/>
          <w:szCs w:val="28"/>
          <w:lang w:val="kk-KZ"/>
        </w:rPr>
        <w:t xml:space="preserve">67 </w:t>
      </w:r>
      <w:r w:rsidR="00DB44BE" w:rsidRPr="00F462DE">
        <w:rPr>
          <w:rFonts w:ascii="Times New Roman" w:eastAsia="Arial Narrow" w:hAnsi="Times New Roman"/>
          <w:bCs/>
          <w:kern w:val="24"/>
          <w:sz w:val="28"/>
          <w:szCs w:val="28"/>
          <w:lang w:val="kk-KZ"/>
        </w:rPr>
        <w:t>БМСДҚ-ға 33-қосымшада</w:t>
      </w:r>
      <w:r w:rsidR="009F0D83">
        <w:rPr>
          <w:rFonts w:ascii="Times New Roman" w:eastAsia="Arial Narrow" w:hAnsi="Times New Roman"/>
          <w:bCs/>
          <w:kern w:val="24"/>
          <w:sz w:val="28"/>
          <w:szCs w:val="28"/>
          <w:lang w:val="kk-KZ"/>
        </w:rPr>
        <w:t xml:space="preserve"> 18-тармақ мынадай ред</w:t>
      </w:r>
      <w:r w:rsidR="00DB44BE" w:rsidRPr="00F462DE">
        <w:rPr>
          <w:rFonts w:ascii="Times New Roman" w:eastAsia="Arial Narrow" w:hAnsi="Times New Roman"/>
          <w:bCs/>
          <w:kern w:val="24"/>
          <w:sz w:val="28"/>
          <w:szCs w:val="28"/>
          <w:lang w:val="kk-KZ"/>
        </w:rPr>
        <w:t>акцияда жазылсын:</w:t>
      </w:r>
    </w:p>
    <w:p w:rsidR="00904DB4" w:rsidRPr="00F462DE" w:rsidRDefault="004D4D11" w:rsidP="00B66AA0">
      <w:pPr>
        <w:tabs>
          <w:tab w:val="left" w:pos="0"/>
          <w:tab w:val="left" w:pos="1134"/>
        </w:tabs>
        <w:spacing w:after="0" w:line="240" w:lineRule="auto"/>
        <w:ind w:firstLine="709"/>
        <w:jc w:val="both"/>
        <w:rPr>
          <w:rFonts w:ascii="Times New Roman" w:hAnsi="Times New Roman"/>
          <w:sz w:val="28"/>
          <w:szCs w:val="28"/>
          <w:lang w:val="kk-KZ"/>
        </w:rPr>
      </w:pPr>
      <w:r w:rsidRPr="00F462DE">
        <w:rPr>
          <w:rFonts w:ascii="Times New Roman" w:hAnsi="Times New Roman"/>
          <w:sz w:val="28"/>
          <w:szCs w:val="28"/>
          <w:lang w:val="kk-KZ"/>
        </w:rPr>
        <w:t>«</w:t>
      </w:r>
      <w:r w:rsidR="00904DB4" w:rsidRPr="00F462DE">
        <w:rPr>
          <w:rFonts w:ascii="Times New Roman" w:hAnsi="Times New Roman" w:cs="Times New Roman"/>
          <w:sz w:val="28"/>
          <w:szCs w:val="28"/>
          <w:lang w:val="kk-KZ"/>
        </w:rPr>
        <w:t xml:space="preserve">18. </w:t>
      </w:r>
      <w:r w:rsidR="00DB44BE" w:rsidRPr="00F462DE">
        <w:rPr>
          <w:rFonts w:ascii="Times New Roman" w:hAnsi="Times New Roman" w:cs="Times New Roman"/>
          <w:sz w:val="28"/>
          <w:szCs w:val="28"/>
          <w:lang w:val="kk-KZ"/>
        </w:rPr>
        <w:t>Сапаны сыртқы бағалау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жүргізіледі</w:t>
      </w:r>
      <w:r w:rsidR="00904DB4" w:rsidRPr="00F462DE">
        <w:rPr>
          <w:rFonts w:ascii="Times New Roman" w:hAnsi="Times New Roman" w:cs="Times New Roman"/>
          <w:sz w:val="28"/>
          <w:szCs w:val="28"/>
          <w:lang w:val="kk-KZ"/>
        </w:rPr>
        <w:t>.</w:t>
      </w:r>
      <w:r w:rsidRPr="00F462DE">
        <w:rPr>
          <w:rFonts w:ascii="Times New Roman" w:hAnsi="Times New Roman" w:cs="Times New Roman"/>
          <w:sz w:val="28"/>
          <w:szCs w:val="28"/>
          <w:lang w:val="kk-KZ"/>
        </w:rPr>
        <w:t>»</w:t>
      </w:r>
      <w:r w:rsidR="00904DB4" w:rsidRPr="00F462DE">
        <w:rPr>
          <w:rFonts w:ascii="Times New Roman" w:hAnsi="Times New Roman" w:cs="Times New Roman"/>
          <w:sz w:val="28"/>
          <w:szCs w:val="28"/>
          <w:lang w:val="kk-KZ"/>
        </w:rPr>
        <w:t>.</w:t>
      </w:r>
    </w:p>
    <w:p w:rsidR="0041722F" w:rsidRPr="00F462DE" w:rsidRDefault="009910C4" w:rsidP="00DB44BE">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hAnsi="Times New Roman" w:cs="Times New Roman"/>
          <w:sz w:val="28"/>
          <w:szCs w:val="28"/>
          <w:lang w:val="kk-KZ"/>
        </w:rPr>
      </w:pPr>
      <w:r w:rsidRPr="00F462DE">
        <w:rPr>
          <w:rFonts w:ascii="Times New Roman" w:hAnsi="Times New Roman" w:cs="Times New Roman"/>
          <w:sz w:val="28"/>
          <w:szCs w:val="28"/>
          <w:lang w:val="kk-KZ"/>
        </w:rPr>
        <w:t>2.</w:t>
      </w:r>
      <w:r w:rsidR="00974FCA" w:rsidRPr="00F462DE">
        <w:rPr>
          <w:rFonts w:ascii="Times New Roman" w:hAnsi="Times New Roman" w:cs="Times New Roman"/>
          <w:sz w:val="28"/>
          <w:szCs w:val="28"/>
          <w:lang w:val="kk-KZ"/>
        </w:rPr>
        <w:t xml:space="preserve"> </w:t>
      </w:r>
      <w:r w:rsidR="004D4D11" w:rsidRPr="00F462DE">
        <w:rPr>
          <w:rFonts w:ascii="Times New Roman" w:hAnsi="Times New Roman" w:cs="Times New Roman"/>
          <w:sz w:val="28"/>
          <w:szCs w:val="28"/>
          <w:lang w:val="kk-KZ"/>
        </w:rPr>
        <w:t>«</w:t>
      </w:r>
      <w:r w:rsidR="00DB44BE" w:rsidRPr="00F462DE">
        <w:rPr>
          <w:rFonts w:ascii="Times New Roman" w:hAnsi="Times New Roman" w:cs="Times New Roman"/>
          <w:sz w:val="28"/>
          <w:szCs w:val="28"/>
          <w:lang w:val="kk-KZ"/>
        </w:rPr>
        <w:t>Карантиндік шектеу шаралары және оларды кезең-кезеңмен жеңілдету туралы</w:t>
      </w:r>
      <w:r w:rsidR="004D4D11" w:rsidRPr="00F462DE">
        <w:rPr>
          <w:rFonts w:ascii="Times New Roman" w:hAnsi="Times New Roman" w:cs="Times New Roman"/>
          <w:sz w:val="28"/>
          <w:szCs w:val="28"/>
          <w:lang w:val="kk-KZ"/>
        </w:rPr>
        <w:t>»</w:t>
      </w:r>
      <w:r w:rsidR="00DB44BE" w:rsidRPr="00F462DE">
        <w:rPr>
          <w:rFonts w:ascii="Times New Roman" w:eastAsia="SimSun" w:hAnsi="Times New Roman" w:cs="Times New Roman"/>
          <w:sz w:val="28"/>
          <w:szCs w:val="28"/>
          <w:lang w:val="kk-KZ" w:eastAsia="en-US"/>
        </w:rPr>
        <w:t xml:space="preserve"> Қазақстан Республикасының Бас мемлекеттік санитариялық дәрігерінің 2020 жылғы 25 желтоқсандағы </w:t>
      </w:r>
      <w:r w:rsidR="00DB44BE" w:rsidRPr="00F462DE">
        <w:rPr>
          <w:rFonts w:ascii="Times New Roman" w:eastAsia="SimSun" w:hAnsi="Times New Roman" w:cs="Times New Roman"/>
          <w:b/>
          <w:sz w:val="28"/>
          <w:szCs w:val="28"/>
          <w:lang w:val="kk-KZ" w:eastAsia="en-US"/>
        </w:rPr>
        <w:t>№ 6</w:t>
      </w:r>
      <w:r w:rsidR="00AA0877" w:rsidRPr="00F462DE">
        <w:rPr>
          <w:rFonts w:ascii="Times New Roman" w:eastAsia="SimSun" w:hAnsi="Times New Roman" w:cs="Times New Roman"/>
          <w:b/>
          <w:sz w:val="28"/>
          <w:szCs w:val="28"/>
          <w:lang w:val="kk-KZ" w:eastAsia="en-US"/>
        </w:rPr>
        <w:t>8</w:t>
      </w:r>
      <w:r w:rsidR="00DB44BE" w:rsidRPr="00F462DE">
        <w:rPr>
          <w:rFonts w:ascii="Times New Roman" w:eastAsia="SimSun" w:hAnsi="Times New Roman" w:cs="Times New Roman"/>
          <w:sz w:val="28"/>
          <w:szCs w:val="28"/>
          <w:lang w:val="kk-KZ" w:eastAsia="en-US"/>
        </w:rPr>
        <w:t xml:space="preserve"> қаулысына (бұдан әрі - №</w:t>
      </w:r>
      <w:r w:rsidR="00854EFC" w:rsidRPr="00F462DE">
        <w:rPr>
          <w:rFonts w:ascii="Times New Roman" w:eastAsia="SimSun" w:hAnsi="Times New Roman" w:cs="Times New Roman"/>
          <w:sz w:val="28"/>
          <w:szCs w:val="28"/>
          <w:lang w:val="kk-KZ" w:eastAsia="en-US"/>
        </w:rPr>
        <w:t xml:space="preserve"> </w:t>
      </w:r>
      <w:r w:rsidR="00DB44BE" w:rsidRPr="00F462DE">
        <w:rPr>
          <w:rFonts w:ascii="Times New Roman" w:eastAsia="SimSun" w:hAnsi="Times New Roman" w:cs="Times New Roman"/>
          <w:sz w:val="28"/>
          <w:szCs w:val="28"/>
          <w:lang w:val="kk-KZ" w:eastAsia="en-US"/>
        </w:rPr>
        <w:t>6</w:t>
      </w:r>
      <w:r w:rsidR="00AA0877" w:rsidRPr="00F462DE">
        <w:rPr>
          <w:rFonts w:ascii="Times New Roman" w:eastAsia="SimSun" w:hAnsi="Times New Roman" w:cs="Times New Roman"/>
          <w:sz w:val="28"/>
          <w:szCs w:val="28"/>
          <w:lang w:val="kk-KZ" w:eastAsia="en-US"/>
        </w:rPr>
        <w:t>8</w:t>
      </w:r>
      <w:r w:rsidR="00DB44BE" w:rsidRPr="00F462DE">
        <w:rPr>
          <w:rFonts w:ascii="Times New Roman" w:eastAsia="SimSun" w:hAnsi="Times New Roman" w:cs="Times New Roman"/>
          <w:sz w:val="28"/>
          <w:szCs w:val="28"/>
          <w:lang w:val="kk-KZ" w:eastAsia="en-US"/>
        </w:rPr>
        <w:t xml:space="preserve"> БМСДҚ) мынадай өзгерістер енгізілсін</w:t>
      </w:r>
      <w:r w:rsidR="00AA0877" w:rsidRPr="00F462DE">
        <w:rPr>
          <w:rFonts w:ascii="Times New Roman" w:eastAsia="SimSun" w:hAnsi="Times New Roman" w:cs="Times New Roman"/>
          <w:sz w:val="28"/>
          <w:szCs w:val="28"/>
          <w:lang w:val="kk-KZ" w:eastAsia="en-US"/>
        </w:rPr>
        <w:t>:</w:t>
      </w:r>
    </w:p>
    <w:p w:rsidR="00B108C0" w:rsidRPr="00F462DE" w:rsidRDefault="00B108C0" w:rsidP="009910C4">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hAnsi="Times New Roman" w:cs="Times New Roman"/>
          <w:sz w:val="28"/>
          <w:szCs w:val="28"/>
          <w:lang w:val="kk-KZ"/>
        </w:rPr>
      </w:pPr>
      <w:r w:rsidRPr="00F462DE">
        <w:rPr>
          <w:rFonts w:ascii="Times New Roman" w:hAnsi="Times New Roman" w:cs="Times New Roman"/>
          <w:sz w:val="28"/>
          <w:szCs w:val="28"/>
          <w:lang w:val="kk-KZ"/>
        </w:rPr>
        <w:t xml:space="preserve">1) </w:t>
      </w:r>
      <w:r w:rsidR="00AA0877" w:rsidRPr="00F462DE">
        <w:rPr>
          <w:rFonts w:ascii="Times New Roman" w:eastAsia="SimSun" w:hAnsi="Times New Roman" w:cs="Times New Roman"/>
          <w:sz w:val="28"/>
          <w:szCs w:val="28"/>
          <w:lang w:val="kk-KZ" w:eastAsia="en-US"/>
        </w:rPr>
        <w:t xml:space="preserve">№ 68 БМСДҚ-ның 2-тармағының 9) тармақшасы мынадай редакцияда жазылсын: </w:t>
      </w:r>
    </w:p>
    <w:p w:rsidR="0041722F" w:rsidRPr="00F462DE" w:rsidRDefault="004D4D11" w:rsidP="009910C4">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hAnsi="Times New Roman"/>
          <w:bCs/>
          <w:kern w:val="24"/>
          <w:sz w:val="28"/>
          <w:szCs w:val="28"/>
          <w:lang w:val="kk-KZ"/>
        </w:rPr>
      </w:pPr>
      <w:r w:rsidRPr="00F462DE">
        <w:rPr>
          <w:rFonts w:ascii="Times New Roman" w:hAnsi="Times New Roman" w:cs="Times New Roman"/>
          <w:sz w:val="28"/>
          <w:szCs w:val="28"/>
          <w:lang w:val="kk-KZ"/>
        </w:rPr>
        <w:t>«</w:t>
      </w:r>
      <w:r w:rsidR="008322AA" w:rsidRPr="00F462DE">
        <w:rPr>
          <w:rFonts w:ascii="Times New Roman" w:hAnsi="Times New Roman" w:cs="Times New Roman"/>
          <w:sz w:val="28"/>
          <w:szCs w:val="28"/>
          <w:lang w:val="kk-KZ"/>
        </w:rPr>
        <w:t>9)</w:t>
      </w:r>
      <w:r w:rsidR="00B108C0" w:rsidRPr="00F462DE">
        <w:rPr>
          <w:rFonts w:ascii="Times New Roman" w:hAnsi="Times New Roman" w:cs="Times New Roman"/>
          <w:sz w:val="28"/>
          <w:szCs w:val="28"/>
          <w:lang w:val="kk-KZ"/>
        </w:rPr>
        <w:t xml:space="preserve"> </w:t>
      </w:r>
      <w:r w:rsidR="00AA0877" w:rsidRPr="00F462DE">
        <w:rPr>
          <w:rFonts w:ascii="Times New Roman" w:hAnsi="Times New Roman"/>
          <w:bCs/>
          <w:sz w:val="28"/>
          <w:szCs w:val="28"/>
          <w:lang w:val="kk-KZ"/>
        </w:rPr>
        <w:t>білім беру ұйымы әкімшілігінің шешімі бойынша 15 адамнан аспайтын топтарда оқушыларды сабақтан тыс уақытта жеке оқытуға рұқсат беруді</w:t>
      </w:r>
      <w:r w:rsidR="00B108C0" w:rsidRPr="00F462DE">
        <w:rPr>
          <w:rFonts w:ascii="Times New Roman" w:hAnsi="Times New Roman"/>
          <w:bCs/>
          <w:kern w:val="24"/>
          <w:sz w:val="28"/>
          <w:szCs w:val="28"/>
          <w:lang w:val="kk-KZ"/>
        </w:rPr>
        <w:t>;</w:t>
      </w:r>
      <w:r w:rsidRPr="00F462DE">
        <w:rPr>
          <w:rFonts w:ascii="Times New Roman" w:hAnsi="Times New Roman"/>
          <w:bCs/>
          <w:kern w:val="24"/>
          <w:sz w:val="28"/>
          <w:szCs w:val="28"/>
          <w:lang w:val="kk-KZ"/>
        </w:rPr>
        <w:t>»</w:t>
      </w:r>
      <w:r w:rsidR="008322AA" w:rsidRPr="00F462DE">
        <w:rPr>
          <w:rFonts w:ascii="Times New Roman" w:hAnsi="Times New Roman"/>
          <w:bCs/>
          <w:kern w:val="24"/>
          <w:sz w:val="28"/>
          <w:szCs w:val="28"/>
          <w:lang w:val="kk-KZ"/>
        </w:rPr>
        <w:t>;</w:t>
      </w:r>
    </w:p>
    <w:p w:rsidR="008322AA" w:rsidRPr="00F462DE" w:rsidRDefault="008322AA" w:rsidP="009910C4">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hAnsi="Times New Roman" w:cs="Times New Roman"/>
          <w:sz w:val="28"/>
          <w:szCs w:val="28"/>
          <w:lang w:val="kk-KZ"/>
        </w:rPr>
      </w:pPr>
      <w:r w:rsidRPr="00F462DE">
        <w:rPr>
          <w:rFonts w:ascii="Times New Roman" w:hAnsi="Times New Roman"/>
          <w:bCs/>
          <w:kern w:val="24"/>
          <w:sz w:val="28"/>
          <w:szCs w:val="28"/>
          <w:lang w:val="kk-KZ"/>
        </w:rPr>
        <w:t xml:space="preserve">2) </w:t>
      </w:r>
      <w:r w:rsidR="00AA0877" w:rsidRPr="00F462DE">
        <w:rPr>
          <w:rFonts w:ascii="Times New Roman" w:eastAsia="SimSun" w:hAnsi="Times New Roman" w:cs="Times New Roman"/>
          <w:sz w:val="28"/>
          <w:szCs w:val="28"/>
          <w:lang w:val="kk-KZ" w:eastAsia="en-US"/>
        </w:rPr>
        <w:t xml:space="preserve">№ 68 БМСДҚ-ның 2-тармағының 10) тармақшасы алып тасталсын. </w:t>
      </w:r>
    </w:p>
    <w:p w:rsidR="00974FCA" w:rsidRPr="00F462DE" w:rsidRDefault="0041722F" w:rsidP="00AA0877">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hAnsi="Times New Roman" w:cs="Times New Roman"/>
          <w:sz w:val="28"/>
          <w:szCs w:val="28"/>
          <w:lang w:val="kk-KZ"/>
        </w:rPr>
      </w:pPr>
      <w:r w:rsidRPr="00F462DE">
        <w:rPr>
          <w:rFonts w:ascii="Times New Roman" w:hAnsi="Times New Roman" w:cs="Times New Roman"/>
          <w:sz w:val="28"/>
          <w:szCs w:val="28"/>
          <w:lang w:val="kk-KZ"/>
        </w:rPr>
        <w:t xml:space="preserve">3. </w:t>
      </w:r>
      <w:r w:rsidR="004D4D11" w:rsidRPr="00F462DE">
        <w:rPr>
          <w:rFonts w:ascii="Times New Roman" w:hAnsi="Times New Roman" w:cs="Times New Roman"/>
          <w:sz w:val="28"/>
          <w:szCs w:val="28"/>
          <w:lang w:val="kk-KZ"/>
        </w:rPr>
        <w:t>«</w:t>
      </w:r>
      <w:r w:rsidR="00AA0877" w:rsidRPr="00F462DE">
        <w:rPr>
          <w:rFonts w:ascii="Times New Roman" w:hAnsi="Times New Roman" w:cs="Times New Roman"/>
          <w:sz w:val="28"/>
          <w:szCs w:val="28"/>
          <w:lang w:val="kk-KZ"/>
        </w:rPr>
        <w:t>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w:t>
      </w:r>
      <w:r w:rsidR="004D4D11" w:rsidRPr="00F462DE">
        <w:rPr>
          <w:rFonts w:ascii="Times New Roman" w:hAnsi="Times New Roman" w:cs="Times New Roman"/>
          <w:sz w:val="28"/>
          <w:szCs w:val="28"/>
          <w:lang w:val="kk-KZ"/>
        </w:rPr>
        <w:t>»</w:t>
      </w:r>
      <w:r w:rsidR="00AA0877" w:rsidRPr="00F462DE">
        <w:rPr>
          <w:rFonts w:ascii="Times New Roman" w:hAnsi="Times New Roman" w:cs="Times New Roman"/>
          <w:sz w:val="28"/>
          <w:szCs w:val="28"/>
          <w:lang w:val="kk-KZ"/>
        </w:rPr>
        <w:t xml:space="preserve"> </w:t>
      </w:r>
      <w:r w:rsidR="00AA0877" w:rsidRPr="00F462DE">
        <w:rPr>
          <w:rFonts w:ascii="Times New Roman" w:eastAsia="SimSun" w:hAnsi="Times New Roman" w:cs="Times New Roman"/>
          <w:sz w:val="28"/>
          <w:szCs w:val="28"/>
          <w:lang w:val="kk-KZ" w:eastAsia="en-US"/>
        </w:rPr>
        <w:t xml:space="preserve">Қазақстан Республикасының Бас мемлекеттік санитариялық дәрігерінің 2020 жылғы 23 қазандағы </w:t>
      </w:r>
      <w:r w:rsidR="00AA0877" w:rsidRPr="00F462DE">
        <w:rPr>
          <w:rFonts w:ascii="Times New Roman" w:eastAsia="SimSun" w:hAnsi="Times New Roman" w:cs="Times New Roman"/>
          <w:b/>
          <w:sz w:val="28"/>
          <w:szCs w:val="28"/>
          <w:lang w:val="kk-KZ" w:eastAsia="en-US"/>
        </w:rPr>
        <w:t>№ 59</w:t>
      </w:r>
      <w:r w:rsidR="00AA0877" w:rsidRPr="00F462DE">
        <w:rPr>
          <w:rFonts w:ascii="Times New Roman" w:eastAsia="SimSun" w:hAnsi="Times New Roman" w:cs="Times New Roman"/>
          <w:sz w:val="28"/>
          <w:szCs w:val="28"/>
          <w:lang w:val="kk-KZ" w:eastAsia="en-US"/>
        </w:rPr>
        <w:t xml:space="preserve"> қаулысына (бұдан әрі - №</w:t>
      </w:r>
      <w:r w:rsidR="004D4D11" w:rsidRPr="00F462DE">
        <w:rPr>
          <w:rFonts w:ascii="Times New Roman" w:eastAsia="SimSun" w:hAnsi="Times New Roman" w:cs="Times New Roman"/>
          <w:sz w:val="28"/>
          <w:szCs w:val="28"/>
          <w:lang w:val="kk-KZ" w:eastAsia="en-US"/>
        </w:rPr>
        <w:t xml:space="preserve"> </w:t>
      </w:r>
      <w:r w:rsidR="00AA0877" w:rsidRPr="00F462DE">
        <w:rPr>
          <w:rFonts w:ascii="Times New Roman" w:eastAsia="SimSun" w:hAnsi="Times New Roman" w:cs="Times New Roman"/>
          <w:sz w:val="28"/>
          <w:szCs w:val="28"/>
          <w:lang w:val="kk-KZ" w:eastAsia="en-US"/>
        </w:rPr>
        <w:t>59 БМСДҚ) мынадай өзгеріс енгізілсін</w:t>
      </w:r>
      <w:r w:rsidRPr="00F462DE">
        <w:rPr>
          <w:rFonts w:ascii="Times New Roman" w:hAnsi="Times New Roman" w:cs="Times New Roman"/>
          <w:sz w:val="28"/>
          <w:szCs w:val="28"/>
          <w:lang w:val="kk-KZ"/>
        </w:rPr>
        <w:t>:</w:t>
      </w:r>
      <w:r w:rsidR="009910C4" w:rsidRPr="00F462DE">
        <w:rPr>
          <w:rFonts w:ascii="Times New Roman" w:hAnsi="Times New Roman" w:cs="Times New Roman"/>
          <w:sz w:val="28"/>
          <w:szCs w:val="28"/>
          <w:lang w:val="kk-KZ"/>
        </w:rPr>
        <w:t xml:space="preserve"> </w:t>
      </w:r>
    </w:p>
    <w:p w:rsidR="00E86B26" w:rsidRPr="00F462DE" w:rsidRDefault="00AA0877" w:rsidP="00E86B26">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hAnsi="Times New Roman" w:cs="Times New Roman"/>
          <w:sz w:val="28"/>
          <w:szCs w:val="28"/>
          <w:lang w:val="kk-KZ"/>
        </w:rPr>
      </w:pPr>
      <w:r w:rsidRPr="00F462DE">
        <w:rPr>
          <w:rFonts w:ascii="Times New Roman" w:eastAsia="Arial Narrow" w:hAnsi="Times New Roman"/>
          <w:bCs/>
          <w:kern w:val="24"/>
          <w:sz w:val="28"/>
          <w:szCs w:val="28"/>
          <w:lang w:val="kk-KZ"/>
        </w:rPr>
        <w:t xml:space="preserve">№ 59 БМСДҚ-ға </w:t>
      </w:r>
      <w:r w:rsidR="00854EFC" w:rsidRPr="00F462DE">
        <w:rPr>
          <w:rFonts w:ascii="Times New Roman" w:eastAsia="Arial Narrow" w:hAnsi="Times New Roman"/>
          <w:bCs/>
          <w:kern w:val="24"/>
          <w:sz w:val="28"/>
          <w:szCs w:val="28"/>
          <w:lang w:val="kk-KZ"/>
        </w:rPr>
        <w:t>6</w:t>
      </w:r>
      <w:r w:rsidR="009F0D83">
        <w:rPr>
          <w:rFonts w:ascii="Times New Roman" w:eastAsia="Arial Narrow" w:hAnsi="Times New Roman"/>
          <w:bCs/>
          <w:kern w:val="24"/>
          <w:sz w:val="28"/>
          <w:szCs w:val="28"/>
          <w:lang w:val="kk-KZ"/>
        </w:rPr>
        <w:t>-қосымшада 5-тармақ мынадай ред</w:t>
      </w:r>
      <w:r w:rsidRPr="00F462DE">
        <w:rPr>
          <w:rFonts w:ascii="Times New Roman" w:eastAsia="Arial Narrow" w:hAnsi="Times New Roman"/>
          <w:bCs/>
          <w:kern w:val="24"/>
          <w:sz w:val="28"/>
          <w:szCs w:val="28"/>
          <w:lang w:val="kk-KZ"/>
        </w:rPr>
        <w:t xml:space="preserve">акцияда жазылсын: </w:t>
      </w:r>
    </w:p>
    <w:p w:rsidR="00AA0877" w:rsidRPr="00F462DE" w:rsidRDefault="004D4D11" w:rsidP="00AA087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F462DE">
        <w:rPr>
          <w:rFonts w:ascii="Times New Roman" w:hAnsi="Times New Roman"/>
          <w:sz w:val="28"/>
          <w:szCs w:val="28"/>
          <w:lang w:val="kk-KZ"/>
        </w:rPr>
        <w:t>«</w:t>
      </w:r>
      <w:r w:rsidR="00E86B26" w:rsidRPr="00F462DE">
        <w:rPr>
          <w:rFonts w:ascii="Times New Roman" w:hAnsi="Times New Roman"/>
          <w:sz w:val="28"/>
          <w:szCs w:val="28"/>
          <w:lang w:val="kk-KZ"/>
        </w:rPr>
        <w:t xml:space="preserve">5. </w:t>
      </w:r>
      <w:r w:rsidR="00AA0877" w:rsidRPr="00F462DE">
        <w:rPr>
          <w:rFonts w:ascii="Times New Roman" w:hAnsi="Times New Roman"/>
          <w:sz w:val="28"/>
          <w:szCs w:val="28"/>
          <w:lang w:val="kk-KZ"/>
        </w:rPr>
        <w:t xml:space="preserve">Қазақстан Республикасының келген азаматтары және Қазақстан Республикасының аумағында тұруға ықтиярхаты бар адамдар (осы қосымшаның 2-тармағында көрсетілген адамдарды қоспағанда) Анықтама және Қазақстан Республикасында COVID-19-ға қарсы вакцинация алғаны туралы құжат болмаған кезде ПТР әдісімен </w:t>
      </w:r>
      <w:r w:rsidR="007B44E4" w:rsidRPr="00F462DE">
        <w:rPr>
          <w:rFonts w:ascii="Times New Roman" w:hAnsi="Times New Roman"/>
          <w:sz w:val="28"/>
          <w:szCs w:val="28"/>
          <w:lang w:val="kk-KZ"/>
        </w:rPr>
        <w:t>COVID</w:t>
      </w:r>
      <w:r w:rsidR="00AA0877" w:rsidRPr="00F462DE">
        <w:rPr>
          <w:rFonts w:ascii="Times New Roman" w:hAnsi="Times New Roman"/>
          <w:sz w:val="28"/>
          <w:szCs w:val="28"/>
          <w:lang w:val="kk-KZ"/>
        </w:rPr>
        <w:t>-19-ға зертханалық тексеру үшін карантиндік стационарға 3 тәулікке дейін оқшаулауға жатады. COVID-19-ға зертханалық тексеру үшін материал алуды медициналық</w:t>
      </w:r>
      <w:r w:rsidR="007B44E4" w:rsidRPr="00F462DE">
        <w:rPr>
          <w:rFonts w:ascii="Times New Roman" w:hAnsi="Times New Roman"/>
          <w:sz w:val="28"/>
          <w:szCs w:val="28"/>
          <w:lang w:val="kk-KZ"/>
        </w:rPr>
        <w:t>-</w:t>
      </w:r>
      <w:r w:rsidR="00AA0877" w:rsidRPr="00F462DE">
        <w:rPr>
          <w:rFonts w:ascii="Times New Roman" w:hAnsi="Times New Roman"/>
          <w:sz w:val="28"/>
          <w:szCs w:val="28"/>
          <w:lang w:val="kk-KZ"/>
        </w:rPr>
        <w:t xml:space="preserve">санитариялық алғашқы көмек (бұдан әрі – МСАК) маманы жүзеге асырады. </w:t>
      </w:r>
    </w:p>
    <w:p w:rsidR="00AA0877" w:rsidRPr="00F462DE" w:rsidRDefault="00AA0877" w:rsidP="00AA087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F462DE">
        <w:rPr>
          <w:rFonts w:ascii="Times New Roman" w:hAnsi="Times New Roman"/>
          <w:sz w:val="28"/>
          <w:szCs w:val="28"/>
          <w:lang w:val="kk-KZ"/>
        </w:rPr>
        <w:t>COVID-19-ға зертханалық тексеру нәтижелерін алғаннан кейін теріс нәтижесі бар келген адамдарға осы қаулыға 4-қосымшаға сәйкес тиісті қолхат алына отырып, COVID-19-дың ықтимал симптомдары туралы түсіндіру жүргізіледі.</w:t>
      </w:r>
    </w:p>
    <w:p w:rsidR="00AA0877" w:rsidRPr="00F462DE" w:rsidRDefault="00AA0877" w:rsidP="00AA087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F462DE">
        <w:rPr>
          <w:rFonts w:ascii="Times New Roman" w:hAnsi="Times New Roman"/>
          <w:sz w:val="28"/>
          <w:szCs w:val="28"/>
          <w:lang w:val="kk-KZ"/>
        </w:rPr>
        <w:t>COVID-19-ға зертханалық тексерудің оң нәтижесімен келген адамдар инфекциялық стационарға емдеуге жатқызылады</w:t>
      </w:r>
      <w:r w:rsidR="00E86B26" w:rsidRPr="00F462DE">
        <w:rPr>
          <w:rFonts w:ascii="Times New Roman" w:hAnsi="Times New Roman"/>
          <w:sz w:val="28"/>
          <w:szCs w:val="28"/>
          <w:lang w:val="kk-KZ"/>
        </w:rPr>
        <w:t>.</w:t>
      </w:r>
      <w:r w:rsidR="004D4D11" w:rsidRPr="00F462DE">
        <w:rPr>
          <w:rFonts w:ascii="Times New Roman" w:hAnsi="Times New Roman"/>
          <w:sz w:val="28"/>
          <w:szCs w:val="28"/>
          <w:lang w:val="kk-KZ"/>
        </w:rPr>
        <w:t>»</w:t>
      </w:r>
      <w:r w:rsidR="00E86B26" w:rsidRPr="00F462DE">
        <w:rPr>
          <w:rFonts w:ascii="Times New Roman" w:hAnsi="Times New Roman"/>
          <w:sz w:val="28"/>
          <w:szCs w:val="28"/>
          <w:lang w:val="kk-KZ"/>
        </w:rPr>
        <w:t>.</w:t>
      </w:r>
      <w:r w:rsidRPr="00F462DE">
        <w:rPr>
          <w:rFonts w:ascii="Times New Roman" w:hAnsi="Times New Roman"/>
          <w:sz w:val="28"/>
          <w:szCs w:val="28"/>
          <w:lang w:val="kk-KZ"/>
        </w:rPr>
        <w:t xml:space="preserve"> </w:t>
      </w:r>
    </w:p>
    <w:p w:rsidR="007B44E4" w:rsidRPr="00F462DE" w:rsidRDefault="00C245EA" w:rsidP="007B44E4">
      <w:pPr>
        <w:pBdr>
          <w:bottom w:val="single" w:sz="4" w:space="31" w:color="FFFFFF"/>
        </w:pBdr>
        <w:shd w:val="clear" w:color="auto" w:fill="FFFFFF"/>
        <w:tabs>
          <w:tab w:val="num" w:pos="426"/>
          <w:tab w:val="left" w:pos="851"/>
        </w:tabs>
        <w:spacing w:after="0" w:line="240" w:lineRule="auto"/>
        <w:ind w:firstLine="709"/>
        <w:jc w:val="both"/>
        <w:rPr>
          <w:rFonts w:ascii="Times New Roman" w:eastAsia="SimSun" w:hAnsi="Times New Roman" w:cs="Times New Roman"/>
          <w:sz w:val="28"/>
          <w:szCs w:val="28"/>
          <w:lang w:val="kk-KZ" w:eastAsia="en-US"/>
        </w:rPr>
      </w:pPr>
      <w:r w:rsidRPr="00F462DE">
        <w:rPr>
          <w:rFonts w:ascii="Times New Roman" w:hAnsi="Times New Roman" w:cs="Times New Roman"/>
          <w:sz w:val="28"/>
          <w:szCs w:val="28"/>
          <w:lang w:val="kk-KZ"/>
        </w:rPr>
        <w:t xml:space="preserve">4. </w:t>
      </w:r>
      <w:r w:rsidR="007B44E4" w:rsidRPr="00F462DE">
        <w:rPr>
          <w:rFonts w:ascii="Times New Roman" w:hAnsi="Times New Roman" w:cs="Times New Roman"/>
          <w:sz w:val="28"/>
          <w:szCs w:val="28"/>
          <w:lang w:val="kk-KZ"/>
        </w:rPr>
        <w:t xml:space="preserve">«Қазақстан Республикасының халқы арасында коронавирустық инфекция ауруының алдын алу жөніндегі шараларды одан әрі жүргізу туралы» </w:t>
      </w:r>
      <w:r w:rsidR="007B44E4" w:rsidRPr="00F462DE">
        <w:rPr>
          <w:rFonts w:ascii="Times New Roman" w:eastAsia="SimSun" w:hAnsi="Times New Roman" w:cs="Times New Roman"/>
          <w:sz w:val="28"/>
          <w:szCs w:val="28"/>
          <w:lang w:val="kk-KZ" w:eastAsia="en-US"/>
        </w:rPr>
        <w:t xml:space="preserve">Қазақстан Республикасының Бас мемлекеттік санитариялық дәрігерінің 2021 жылғы 11 маусымдағы </w:t>
      </w:r>
      <w:r w:rsidR="007B44E4" w:rsidRPr="00F462DE">
        <w:rPr>
          <w:rFonts w:ascii="Times New Roman" w:eastAsia="SimSun" w:hAnsi="Times New Roman" w:cs="Times New Roman"/>
          <w:b/>
          <w:sz w:val="28"/>
          <w:szCs w:val="28"/>
          <w:lang w:val="kk-KZ" w:eastAsia="en-US"/>
        </w:rPr>
        <w:t>№ 28</w:t>
      </w:r>
      <w:r w:rsidR="007B44E4" w:rsidRPr="00F462DE">
        <w:rPr>
          <w:rFonts w:ascii="Times New Roman" w:eastAsia="SimSun" w:hAnsi="Times New Roman" w:cs="Times New Roman"/>
          <w:sz w:val="28"/>
          <w:szCs w:val="28"/>
          <w:lang w:val="kk-KZ" w:eastAsia="en-US"/>
        </w:rPr>
        <w:t xml:space="preserve"> қаулысына (бұдан әрі - № 28 БМСДҚ) мынадай толықтыру енгізілсін: </w:t>
      </w:r>
    </w:p>
    <w:p w:rsidR="007B44E4" w:rsidRPr="00F462DE" w:rsidRDefault="007B44E4" w:rsidP="007B44E4">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F462DE">
        <w:rPr>
          <w:rFonts w:ascii="Times New Roman" w:eastAsia="Arial Narrow" w:hAnsi="Times New Roman"/>
          <w:bCs/>
          <w:kern w:val="24"/>
          <w:sz w:val="28"/>
          <w:szCs w:val="28"/>
          <w:lang w:val="kk-KZ"/>
        </w:rPr>
        <w:t>№ 28 БМСДҚ-ға 1</w:t>
      </w:r>
      <w:r w:rsidR="003E4D5E">
        <w:rPr>
          <w:rFonts w:ascii="Times New Roman" w:eastAsia="Arial Narrow" w:hAnsi="Times New Roman"/>
          <w:bCs/>
          <w:kern w:val="24"/>
          <w:sz w:val="28"/>
          <w:szCs w:val="28"/>
          <w:lang w:val="kk-KZ"/>
        </w:rPr>
        <w:t>-қосымшада 3-тармақ мынадай ред</w:t>
      </w:r>
      <w:r w:rsidRPr="00F462DE">
        <w:rPr>
          <w:rFonts w:ascii="Times New Roman" w:eastAsia="Arial Narrow" w:hAnsi="Times New Roman"/>
          <w:bCs/>
          <w:kern w:val="24"/>
          <w:sz w:val="28"/>
          <w:szCs w:val="28"/>
          <w:lang w:val="kk-KZ"/>
        </w:rPr>
        <w:t xml:space="preserve">акцияда жазылсын: </w:t>
      </w:r>
    </w:p>
    <w:p w:rsidR="007B44E4" w:rsidRPr="00F462DE" w:rsidRDefault="00C245EA" w:rsidP="00C245EA">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F462DE">
        <w:rPr>
          <w:rFonts w:ascii="Times New Roman" w:hAnsi="Times New Roman" w:cs="Times New Roman"/>
          <w:sz w:val="28"/>
          <w:szCs w:val="28"/>
          <w:lang w:val="kk-KZ"/>
        </w:rPr>
        <w:t>«</w:t>
      </w:r>
      <w:r w:rsidR="007B44E4" w:rsidRPr="00F462DE">
        <w:rPr>
          <w:rFonts w:ascii="Times New Roman" w:hAnsi="Times New Roman" w:cs="Times New Roman"/>
          <w:sz w:val="28"/>
          <w:szCs w:val="28"/>
          <w:lang w:val="kk-KZ"/>
        </w:rPr>
        <w:tab/>
        <w:t xml:space="preserve">«Профилактикалық егулерді жүргізуге медициналық қарсы көрсетілімдер тізбесін бекіту туралы» Қазақстан Республикасы Денсаулық сақтау министрінің 2020 жылғы 21 қазандағы № ҚР ДСМ-146/2020 бұйрығына (бұдан әрі – </w:t>
      </w:r>
      <w:r w:rsidR="007B44E4" w:rsidRPr="00F462DE">
        <w:rPr>
          <w:rFonts w:ascii="Times New Roman" w:hAnsi="Times New Roman" w:cs="Times New Roman"/>
          <w:sz w:val="28"/>
          <w:szCs w:val="28"/>
          <w:lang w:val="kk-KZ"/>
        </w:rPr>
        <w:lastRenderedPageBreak/>
        <w:t>21.10.2020 жылғы № ҚР ДСМ-146/2020 бұйрығы) сәйкес профилактикалық егулерге тұрақты және уақытша медициналық қарсы көрсетілімдері бар адамдар КВИ-ға қарсы вакцинациялауға жатпайды.</w:t>
      </w:r>
    </w:p>
    <w:p w:rsidR="00C245EA" w:rsidRPr="00F462DE" w:rsidRDefault="007B44E4" w:rsidP="00C245EA">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F462DE">
        <w:rPr>
          <w:rFonts w:ascii="Times New Roman" w:eastAsia="Times New Roman" w:hAnsi="Times New Roman" w:cs="Times New Roman"/>
          <w:sz w:val="28"/>
          <w:szCs w:val="28"/>
          <w:lang w:val="kk-KZ"/>
        </w:rPr>
        <w:t xml:space="preserve">КВИ-ға қарсы вакцинациялауға </w:t>
      </w:r>
      <w:r w:rsidRPr="00F462DE">
        <w:rPr>
          <w:rFonts w:ascii="Times New Roman" w:hAnsi="Times New Roman" w:cs="Times New Roman"/>
          <w:sz w:val="28"/>
          <w:szCs w:val="28"/>
          <w:lang w:val="kk-KZ"/>
        </w:rPr>
        <w:t xml:space="preserve">тұрақты/уақытша медициналық қарсы көрсетілімдердің болуы туралы анықтаманы жұмыс орнына көрсету үшін </w:t>
      </w:r>
      <w:r w:rsidR="00E84EFF" w:rsidRPr="00F462DE">
        <w:rPr>
          <w:rFonts w:ascii="Times New Roman" w:hAnsi="Times New Roman" w:cs="Times New Roman"/>
          <w:sz w:val="28"/>
          <w:szCs w:val="28"/>
          <w:lang w:val="kk-KZ"/>
        </w:rPr>
        <w:t xml:space="preserve">(қажет болған жағдайда) </w:t>
      </w:r>
      <w:r w:rsidRPr="00F462DE">
        <w:rPr>
          <w:rFonts w:ascii="Times New Roman" w:hAnsi="Times New Roman" w:cs="Times New Roman"/>
          <w:sz w:val="28"/>
          <w:szCs w:val="28"/>
          <w:lang w:val="kk-KZ"/>
        </w:rPr>
        <w:t xml:space="preserve">учаскелік дәрігер (ол болмаған жағдайда фельдшер) береді. </w:t>
      </w:r>
      <w:r w:rsidR="00E84EFF" w:rsidRPr="00F462DE">
        <w:rPr>
          <w:rFonts w:ascii="Times New Roman" w:hAnsi="Times New Roman" w:cs="Times New Roman"/>
          <w:sz w:val="28"/>
          <w:szCs w:val="28"/>
          <w:lang w:val="kk-KZ"/>
        </w:rPr>
        <w:t>Бұл ретте диагнозы пациенттің келісуі бойынша көрсетіледі.</w:t>
      </w:r>
      <w:r w:rsidR="00C245EA" w:rsidRPr="00F462DE">
        <w:rPr>
          <w:rFonts w:ascii="Times New Roman" w:eastAsia="Times New Roman" w:hAnsi="Times New Roman" w:cs="Times New Roman"/>
          <w:sz w:val="28"/>
          <w:szCs w:val="28"/>
          <w:lang w:val="kk-KZ"/>
        </w:rPr>
        <w:t>».</w:t>
      </w:r>
    </w:p>
    <w:p w:rsidR="00AA0877" w:rsidRPr="00F462DE" w:rsidRDefault="00C245EA" w:rsidP="00AA087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F462DE">
        <w:rPr>
          <w:rFonts w:ascii="Times New Roman" w:hAnsi="Times New Roman"/>
          <w:sz w:val="28"/>
          <w:szCs w:val="28"/>
          <w:lang w:val="kk-KZ"/>
        </w:rPr>
        <w:t>5</w:t>
      </w:r>
      <w:r w:rsidR="0041722F" w:rsidRPr="00F462DE">
        <w:rPr>
          <w:rFonts w:ascii="Times New Roman" w:hAnsi="Times New Roman"/>
          <w:sz w:val="28"/>
          <w:szCs w:val="28"/>
          <w:lang w:val="kk-KZ"/>
        </w:rPr>
        <w:t xml:space="preserve">. </w:t>
      </w:r>
      <w:r w:rsidR="00AA0877" w:rsidRPr="00F462DE">
        <w:rPr>
          <w:rFonts w:ascii="Times New Roman" w:hAnsi="Times New Roman"/>
          <w:sz w:val="28"/>
          <w:szCs w:val="28"/>
          <w:lang w:val="kk-KZ"/>
        </w:rPr>
        <w:t>Осы қаулының орындалуын бақылауды өзіме қалдырамын.</w:t>
      </w:r>
    </w:p>
    <w:p w:rsidR="00AA0877" w:rsidRPr="00F462DE" w:rsidRDefault="00C245EA" w:rsidP="00AA0877">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F462DE">
        <w:rPr>
          <w:rFonts w:ascii="Times New Roman" w:hAnsi="Times New Roman"/>
          <w:sz w:val="28"/>
          <w:szCs w:val="28"/>
          <w:lang w:val="kk-KZ"/>
        </w:rPr>
        <w:t>6</w:t>
      </w:r>
      <w:r w:rsidR="00AA0877" w:rsidRPr="00F462DE">
        <w:rPr>
          <w:rFonts w:ascii="Times New Roman" w:hAnsi="Times New Roman"/>
          <w:sz w:val="28"/>
          <w:szCs w:val="28"/>
          <w:lang w:val="kk-KZ"/>
        </w:rPr>
        <w:t xml:space="preserve">. Осы қаулы 2021 жылғы </w:t>
      </w:r>
      <w:r w:rsidR="00F462DE" w:rsidRPr="00F462DE">
        <w:rPr>
          <w:rFonts w:ascii="Times New Roman" w:hAnsi="Times New Roman"/>
          <w:sz w:val="28"/>
          <w:szCs w:val="28"/>
          <w:lang w:val="kk-KZ"/>
        </w:rPr>
        <w:t>15</w:t>
      </w:r>
      <w:r w:rsidR="00AA0877" w:rsidRPr="00F462DE">
        <w:rPr>
          <w:rFonts w:ascii="Times New Roman" w:hAnsi="Times New Roman"/>
          <w:sz w:val="28"/>
          <w:szCs w:val="28"/>
          <w:lang w:val="kk-KZ"/>
        </w:rPr>
        <w:t xml:space="preserve"> шілдеде сағат 00-ден бастап күшіне енеді.</w:t>
      </w:r>
    </w:p>
    <w:p w:rsidR="002C179F" w:rsidRPr="00F462DE" w:rsidRDefault="002C179F" w:rsidP="002C179F">
      <w:pPr>
        <w:spacing w:after="0" w:line="240" w:lineRule="auto"/>
        <w:ind w:firstLine="709"/>
        <w:jc w:val="both"/>
        <w:rPr>
          <w:rFonts w:ascii="Times New Roman" w:eastAsia="Times New Roman" w:hAnsi="Times New Roman" w:cs="Times New Roman"/>
          <w:b/>
          <w:sz w:val="28"/>
          <w:lang w:val="kk-KZ"/>
        </w:rPr>
      </w:pPr>
      <w:r w:rsidRPr="00F462DE">
        <w:rPr>
          <w:rFonts w:ascii="Times New Roman" w:eastAsia="Times New Roman" w:hAnsi="Times New Roman" w:cs="Times New Roman"/>
          <w:b/>
          <w:sz w:val="28"/>
          <w:lang w:val="kk-KZ"/>
        </w:rPr>
        <w:t xml:space="preserve">Қазақстан Республикасының </w:t>
      </w:r>
    </w:p>
    <w:p w:rsidR="002C179F" w:rsidRPr="00F462DE" w:rsidRDefault="002C179F" w:rsidP="002C179F">
      <w:pPr>
        <w:spacing w:after="0" w:line="240" w:lineRule="auto"/>
        <w:jc w:val="both"/>
        <w:rPr>
          <w:rFonts w:ascii="Times New Roman" w:eastAsia="Times New Roman" w:hAnsi="Times New Roman" w:cs="Times New Roman"/>
          <w:b/>
          <w:sz w:val="28"/>
          <w:lang w:val="kk-KZ"/>
        </w:rPr>
      </w:pPr>
      <w:r w:rsidRPr="00F462DE">
        <w:rPr>
          <w:rFonts w:ascii="Times New Roman" w:eastAsia="Times New Roman" w:hAnsi="Times New Roman" w:cs="Times New Roman"/>
          <w:b/>
          <w:sz w:val="28"/>
          <w:lang w:val="kk-KZ"/>
        </w:rPr>
        <w:t xml:space="preserve">                   Бас мемлекеттік </w:t>
      </w:r>
    </w:p>
    <w:p w:rsidR="002C179F" w:rsidRPr="00F462DE" w:rsidRDefault="002C179F" w:rsidP="002C179F">
      <w:pPr>
        <w:spacing w:after="0" w:line="240" w:lineRule="auto"/>
        <w:jc w:val="both"/>
        <w:rPr>
          <w:rFonts w:ascii="Times New Roman" w:eastAsia="Times New Roman" w:hAnsi="Times New Roman" w:cs="Times New Roman"/>
          <w:b/>
          <w:sz w:val="28"/>
          <w:lang w:val="kk-KZ"/>
        </w:rPr>
      </w:pPr>
      <w:r w:rsidRPr="00F462DE">
        <w:rPr>
          <w:rFonts w:ascii="Times New Roman" w:eastAsia="Times New Roman" w:hAnsi="Times New Roman" w:cs="Times New Roman"/>
          <w:b/>
          <w:sz w:val="28"/>
          <w:lang w:val="kk-KZ"/>
        </w:rPr>
        <w:t xml:space="preserve">            санитариялық дәрігері                                                     Е. Қиясов  </w:t>
      </w:r>
    </w:p>
    <w:p w:rsidR="0057504D" w:rsidRPr="00F462DE" w:rsidRDefault="0057504D">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pPr>
        <w:rPr>
          <w:lang w:val="kk-KZ"/>
        </w:rPr>
      </w:pPr>
    </w:p>
    <w:p w:rsidR="00E84EFF" w:rsidRPr="00F462DE" w:rsidRDefault="00E84EFF" w:rsidP="00E84EFF">
      <w:pPr>
        <w:spacing w:after="0" w:line="240" w:lineRule="auto"/>
        <w:ind w:left="5529"/>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E84EFF" w:rsidRPr="00F462DE" w:rsidRDefault="00E84EFF" w:rsidP="00E84EFF">
      <w:pPr>
        <w:spacing w:after="0" w:line="240" w:lineRule="auto"/>
        <w:ind w:left="5529"/>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 xml:space="preserve">2021 жылғы </w:t>
      </w:r>
      <w:r w:rsidR="003E4D5E">
        <w:rPr>
          <w:rFonts w:ascii="Times New Roman" w:eastAsia="Times New Roman" w:hAnsi="Times New Roman" w:cs="Times New Roman"/>
          <w:sz w:val="24"/>
          <w:szCs w:val="24"/>
          <w:lang w:val="kk-KZ"/>
        </w:rPr>
        <w:t>14</w:t>
      </w:r>
      <w:r w:rsidRPr="00F462DE">
        <w:rPr>
          <w:rFonts w:ascii="Times New Roman" w:eastAsia="Times New Roman" w:hAnsi="Times New Roman" w:cs="Times New Roman"/>
          <w:sz w:val="24"/>
          <w:szCs w:val="24"/>
          <w:lang w:val="kk-KZ"/>
        </w:rPr>
        <w:t xml:space="preserve"> шілдедегі  </w:t>
      </w:r>
    </w:p>
    <w:p w:rsidR="00E84EFF" w:rsidRPr="00F462DE" w:rsidRDefault="00E84EFF" w:rsidP="00E84EFF">
      <w:pPr>
        <w:spacing w:after="0" w:line="240" w:lineRule="auto"/>
        <w:ind w:left="5529"/>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 xml:space="preserve">№ </w:t>
      </w:r>
      <w:r w:rsidR="003E4D5E">
        <w:rPr>
          <w:rFonts w:ascii="Times New Roman" w:eastAsia="Times New Roman" w:hAnsi="Times New Roman" w:cs="Times New Roman"/>
          <w:sz w:val="24"/>
          <w:szCs w:val="24"/>
          <w:lang w:val="kk-KZ"/>
        </w:rPr>
        <w:t>32</w:t>
      </w:r>
      <w:r w:rsidRPr="00F462DE">
        <w:rPr>
          <w:rFonts w:ascii="Times New Roman" w:eastAsia="Times New Roman" w:hAnsi="Times New Roman" w:cs="Times New Roman"/>
          <w:sz w:val="24"/>
          <w:szCs w:val="24"/>
          <w:lang w:val="kk-KZ"/>
        </w:rPr>
        <w:t xml:space="preserve">  қаулысына                                                                     </w:t>
      </w:r>
    </w:p>
    <w:p w:rsidR="00E84EFF" w:rsidRPr="00F462DE" w:rsidRDefault="00E84EFF" w:rsidP="00E84EFF">
      <w:pPr>
        <w:spacing w:after="0" w:line="240" w:lineRule="auto"/>
        <w:ind w:left="5670"/>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қосымша</w:t>
      </w:r>
    </w:p>
    <w:p w:rsidR="00E84EFF" w:rsidRPr="00F462DE" w:rsidRDefault="00E84EFF" w:rsidP="00E84EFF">
      <w:pPr>
        <w:spacing w:after="0" w:line="240" w:lineRule="auto"/>
        <w:ind w:left="5529"/>
        <w:jc w:val="center"/>
        <w:rPr>
          <w:rFonts w:ascii="Times New Roman" w:eastAsia="Times New Roman" w:hAnsi="Times New Roman" w:cs="Times New Roman"/>
          <w:sz w:val="24"/>
          <w:szCs w:val="24"/>
          <w:lang w:val="kk-KZ"/>
        </w:rPr>
      </w:pPr>
    </w:p>
    <w:p w:rsidR="00E84EFF" w:rsidRPr="00F462DE" w:rsidRDefault="00D92ADE" w:rsidP="00E84EFF">
      <w:pPr>
        <w:spacing w:after="0" w:line="240" w:lineRule="auto"/>
        <w:ind w:left="5529"/>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w:t>
      </w:r>
      <w:r w:rsidR="00E84EFF" w:rsidRPr="00F462DE">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E84EFF" w:rsidRPr="00F462DE" w:rsidRDefault="00E84EFF" w:rsidP="00E84EFF">
      <w:pPr>
        <w:spacing w:after="0" w:line="240" w:lineRule="auto"/>
        <w:ind w:left="5529"/>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2020 жылғы 25 желтоқсандағы</w:t>
      </w:r>
    </w:p>
    <w:p w:rsidR="00E84EFF" w:rsidRPr="00F462DE" w:rsidRDefault="00E84EFF" w:rsidP="00E84EFF">
      <w:pPr>
        <w:spacing w:after="0" w:line="240" w:lineRule="auto"/>
        <w:ind w:left="5529"/>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 xml:space="preserve">№ 67 қаулысына                                                                     </w:t>
      </w:r>
    </w:p>
    <w:p w:rsidR="00E84EFF" w:rsidRPr="00F462DE" w:rsidRDefault="00E84EFF" w:rsidP="00E84EFF">
      <w:pPr>
        <w:spacing w:after="0" w:line="240" w:lineRule="auto"/>
        <w:ind w:left="5670"/>
        <w:jc w:val="center"/>
        <w:rPr>
          <w:rFonts w:ascii="Times New Roman" w:eastAsia="Times New Roman" w:hAnsi="Times New Roman" w:cs="Times New Roman"/>
          <w:sz w:val="24"/>
          <w:szCs w:val="24"/>
          <w:lang w:val="kk-KZ"/>
        </w:rPr>
      </w:pPr>
      <w:r w:rsidRPr="00F462DE">
        <w:rPr>
          <w:rFonts w:ascii="Times New Roman" w:eastAsia="Times New Roman" w:hAnsi="Times New Roman" w:cs="Times New Roman"/>
          <w:sz w:val="24"/>
          <w:szCs w:val="24"/>
          <w:lang w:val="kk-KZ"/>
        </w:rPr>
        <w:t>32-қосымша</w:t>
      </w:r>
    </w:p>
    <w:p w:rsidR="00E84EFF" w:rsidRPr="00F462DE" w:rsidRDefault="00E84EFF" w:rsidP="00E84EFF">
      <w:pPr>
        <w:spacing w:after="0" w:line="240" w:lineRule="auto"/>
        <w:ind w:left="5670"/>
        <w:jc w:val="center"/>
        <w:rPr>
          <w:rFonts w:ascii="Times New Roman" w:eastAsia="Times New Roman" w:hAnsi="Times New Roman" w:cs="Times New Roman"/>
          <w:sz w:val="24"/>
          <w:szCs w:val="24"/>
          <w:lang w:val="kk-KZ"/>
        </w:rPr>
      </w:pPr>
    </w:p>
    <w:p w:rsidR="00E84EFF" w:rsidRPr="00F462DE" w:rsidRDefault="00E84EFF" w:rsidP="00E84EFF">
      <w:pPr>
        <w:spacing w:after="0" w:line="240" w:lineRule="auto"/>
        <w:jc w:val="center"/>
        <w:rPr>
          <w:rFonts w:ascii="Times New Roman" w:eastAsia="Times New Roman" w:hAnsi="Times New Roman"/>
          <w:b/>
          <w:sz w:val="24"/>
          <w:szCs w:val="24"/>
          <w:lang w:val="kk-KZ"/>
        </w:rPr>
      </w:pPr>
      <w:r w:rsidRPr="00F462DE">
        <w:rPr>
          <w:rFonts w:ascii="Times New Roman" w:eastAsia="Times New Roman" w:hAnsi="Times New Roman"/>
          <w:b/>
          <w:sz w:val="24"/>
          <w:szCs w:val="24"/>
          <w:lang w:val="kk-KZ"/>
        </w:rPr>
        <w:t>COVID-19-дан қайтыс болған адамдардың мәйіттерін жерлеу алгоритмі</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Медициналық ұйымда СОVID-19 коронавирустық инфекциясымен ауыратын немесе күдікті  пациент қайтыс болған  жағдайда «Халық денсаулығы және денсаулық сақтау жүйесі туралы» 2020 жылғы 7 шілдедегі Қазақстан Республикасы Кодексінің 131-бабына сәйкес паталогоанатомиялық ашу жүргізіледі.</w:t>
      </w:r>
    </w:p>
    <w:p w:rsidR="00E84EFF" w:rsidRPr="00F462DE" w:rsidRDefault="00E84EFF" w:rsidP="00E84EFF">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Қайтыс болған адамның денесімен жұмыс істейтін медицина персоналы денемен жанасу дәрежесіне қарай денемен және оны қоршаған заттармен жанасқанға дейін және одан кейін қолды гигиеналық өңдеуді қоса алғанда, жеке қорғаныш құралдарын (халат пен қолғап) пайдалануы қажет. Физиологиялық сұйықтықтардың немесе бөлінділердің шашырау ықтималдығы кезінде персонал қорғаныш қалқандарын немесе көзілдіріктерді және медициналық маскаларды қоса алғанда, бетті қорғау құралдарын пайдалануы тиіс. </w:t>
      </w:r>
    </w:p>
    <w:p w:rsidR="00E84EFF" w:rsidRPr="00F462DE" w:rsidRDefault="00E84EFF" w:rsidP="00E84EFF">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Бұл ретте денені мәйітханаға тапсыруға дайындау керек, оның ішінде барлық инфузиялық жүйелерді, катетерлерді және басқа түтіктерді шығарып, денеден ағып жатқан барлық сұйықтықтарды оқшаулауды қамтамасыз ету қажет. Сұйықтықтар көп аққан кезде арнайы пакеттерді пайдалануға рұқсат етіледі.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медициналық ұйымда биологиялық өлім анықталғаннан кейін алғашқы тәулікте жүргізіледі.</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Диагнозды, өлімнің себептерін және гистологиялық және зертханалық зерттеудің басқа да түрлеріне биологиялық материалды алу мақсатында қайтыс болған адамның денесі патологоанатомиялық бөлімшеге тасымалданады.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Қалалық және облыстық қоғамдық денсаулық басқармалары COVID-19-дан қайтыс болған адамдардың мәйіттерін патологоанатомиялық зерттеу жүргізілетін патологоанатомиялық диагностиканы жүзеге асыратын ұйымдарды анықтайды.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Патологоанатомиялық бөлімшелерде COVID-19 қайтыс болғандарды патологоанатомиялық ашуға, биоматериалды алуға, секциялық залды жинау мен дезинфекциялауға қатысатын барлық қызметкерлердің Т.А.Ә., күндер мен іс-әрекеттерін тіркей отырып, журнал жүргізуді қамтамасыз ету қажет.</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желдетілетін секциялық бөлмеде жүргізіледі, желдету жүйесі сағатына кем дегенде алты еселік ауа алмасуды қамтамасыз етуі тиіс.</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Ашуға осы қаулыға 3-қосымшаға сәйкес жеке қорғаныш құралдарымен персоналдың ең аз саны (бір дәрігер-патологоанатом және екі санитар) қатысады.</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COVID-19-бен ауыратын науқастардың мәйіттерін қарап-тексерумен, тасымалдаумен, жұмыс істеумен және қызмет көрсетумен байланысты барлық адамдар жеке қорғаныш құралдарын (қолғаптар, бетті қорғауға арналған экрандар, сондай-ақ қорғаныш дәрежесі жоғары медициналық маскалар немесе респираторлар (кемінде 2-ші қорғаныш сыныбы немесе FPP2), таза, стерильді емес, ұзын жеңді суға төзімді халатты (немесе суға төзімді бір рет </w:t>
      </w:r>
      <w:r w:rsidRPr="00F462DE">
        <w:rPr>
          <w:rFonts w:ascii="Times New Roman" w:eastAsia="Times New Roman" w:hAnsi="Times New Roman"/>
          <w:sz w:val="24"/>
          <w:szCs w:val="24"/>
          <w:lang w:val="kk-KZ"/>
        </w:rPr>
        <w:lastRenderedPageBreak/>
        <w:t>қолданылатын костюм, немесе суға төзімді комбинезон), резеңке етікті немесе қонышы ұзын резеңке бахилаларды (бұдан әрі – ЖҚҚ) пайдаланады.</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COVID-19-дан қайтыс болған науқастың мәйітін жуу прозектурада жүргізіледі. Денені дайындау ең аз адамдардың қатысуымен жүзеге асырылуы керек. Мәйітті жууға тартылған адамдар (3 адамнан артық емес) ЖҚҚ (алжапқышы бар су өткізбейтін халат, көзілдірік, медициналық маскалар, қолғаптар) киеді. Дене сұйықтықтарының шашырауы мүмкін кез келген іс-әрекетті орындау кезінде көзді және ауызды қорғау құралдарын (бетке арналған қорғаныш қалқаны немесе көзілдірік, сондай-ақ медициналық маска) пайдалану керек.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Денені дайындауға балалар, қарттар (60 жастан асқан) және созылмалы патологиясы бар адамдар (тыныс алу аурулары, жүрек-тамыр аурулары, қант диабеті немесе иммундық жүйесі әлсіреген) қатыспауы керек.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Денені дайындауға арналған үй-жайдағы беттер алдымен сабынды сумен немесе өнеркәсіптік өндірістің дайын жуу құралымен өңделеді, содан кейін вирустық инфекциялар кезінде дезинфекциялау режимдері көрсетілген, оларға қоса берілген нұсқаулықтарға сәйкес дезинфекциялау құралымен өңделеді</w:t>
      </w:r>
      <w:r w:rsidR="00C05546" w:rsidRPr="00F462DE">
        <w:rPr>
          <w:rFonts w:ascii="Times New Roman" w:eastAsia="Times New Roman" w:hAnsi="Times New Roman"/>
          <w:sz w:val="24"/>
          <w:szCs w:val="24"/>
          <w:lang w:val="kk-KZ"/>
        </w:rPr>
        <w:t>.</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2 метрден кем емес қашықтықты сақтай отырып, ЖҚҚ (респиратор, бір рет қолданылатын медициналық халат, қолғаптар, бахилалар) пайдалана отырып, </w:t>
      </w:r>
      <w:r w:rsidR="00C05546" w:rsidRPr="00F462DE">
        <w:rPr>
          <w:rFonts w:ascii="Times New Roman" w:eastAsia="Times New Roman" w:hAnsi="Times New Roman"/>
          <w:sz w:val="24"/>
          <w:szCs w:val="24"/>
          <w:lang w:val="kk-KZ"/>
        </w:rPr>
        <w:t xml:space="preserve">жуу кезінде </w:t>
      </w:r>
      <w:r w:rsidRPr="00F462DE">
        <w:rPr>
          <w:rFonts w:ascii="Times New Roman" w:eastAsia="Times New Roman" w:hAnsi="Times New Roman"/>
          <w:sz w:val="24"/>
          <w:szCs w:val="24"/>
          <w:lang w:val="kk-KZ"/>
        </w:rPr>
        <w:t>қайтыс болған адамның 2 адамнан артық емес туысқанының болуына жол беріледі.</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Табытсыз көмген кезде (ұлттық әдет-ғұрып бойынша) дезинфекциялау ерітіндісімен жуады және қолданылатын препараттың нұсқаулығына сәйкес шоғырланудағы тиісті вирулицидті (бактерицидті) дезинфекциялау ерітіндісі сіңірілген матаға (саван, «кебін») орай</w:t>
      </w:r>
      <w:r w:rsidR="00C05546" w:rsidRPr="00F462DE">
        <w:rPr>
          <w:rFonts w:ascii="Times New Roman" w:eastAsia="Times New Roman" w:hAnsi="Times New Roman"/>
          <w:sz w:val="24"/>
          <w:szCs w:val="24"/>
          <w:lang w:val="kk-KZ"/>
        </w:rPr>
        <w:t>д</w:t>
      </w:r>
      <w:r w:rsidRPr="00F462DE">
        <w:rPr>
          <w:rFonts w:ascii="Times New Roman" w:eastAsia="Times New Roman" w:hAnsi="Times New Roman"/>
          <w:sz w:val="24"/>
          <w:szCs w:val="24"/>
          <w:lang w:val="kk-KZ"/>
        </w:rPr>
        <w:t xml:space="preserve">ы. Содан кейін дене полиэтилен пленкамен оралып, тығыз матаға оралады. Жерлеу кезінде саванды ашуға және қайтыс болған адамның бетін ашуға тыйым салынады.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Табытпен көмген кезде (ұлттық әдет-ғұрып бойынша) қайтыс болған адамның мәйіті пайдаланылатын препараттың нұсқаулығына сәйкес шоғырланудағы тиісті вирулицидті (бактерицидті) дезинфекциялау ерітіндісі сіңірілген матаға оралады. </w:t>
      </w:r>
      <w:r w:rsidRPr="00F462DE">
        <w:rPr>
          <w:rFonts w:ascii="Times New Roman" w:eastAsia="Times New Roman" w:hAnsi="Times New Roman"/>
          <w:sz w:val="24"/>
          <w:szCs w:val="24"/>
        </w:rPr>
        <w:t>Содан кейін дене полиэтилен пленкамен оралып, қайтадан тығыз матаға оралады. COVID-19-дан қайтыс болған адамның мәйіті жерлейтін жерге жабы</w:t>
      </w:r>
      <w:r w:rsidRPr="00F462DE">
        <w:rPr>
          <w:rFonts w:ascii="Times New Roman" w:eastAsia="Times New Roman" w:hAnsi="Times New Roman"/>
          <w:sz w:val="24"/>
          <w:szCs w:val="24"/>
          <w:lang w:val="kk-KZ"/>
        </w:rPr>
        <w:t xml:space="preserve">қ </w:t>
      </w:r>
      <w:r w:rsidRPr="00F462DE">
        <w:rPr>
          <w:rFonts w:ascii="Times New Roman" w:eastAsia="Times New Roman" w:hAnsi="Times New Roman"/>
          <w:sz w:val="24"/>
          <w:szCs w:val="24"/>
        </w:rPr>
        <w:t xml:space="preserve">табытта тасымалданады.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іс-шараларын өткізу үшін (жаназа, арулау және т.б.) туыстарымен қоштасу үшін мәйітті беруге рұқсат етіледі. Діни салтқа тек бір ғана діни қызметкердің қатысуына жол беріледі.  Бұл ретте діни қызметші мен туыстары қайтыс болған адамның денесін ұстамайды.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Прозектурадан кейін дене мәйітті тасымалдау және жерлеу кезінде биоқауіпсіздік шараларын сақтауды түсіндіру және тиісті қолхат алу арқылы қайтыс болған адамның туыстарына жерлеуге беріледі.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Жерлеуге қатысушылар жеке қорғаныш құралдарын (маска, қолғап) пайдалануы тиіс. Жерлеу барысында кем дегенде 2 метр қашықтықты сақтау қажет.</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CОVID-19 расталған/немесе ықтимал диагнозы бар қайтыс болған адамның мәйітін көму жеке зират бөлместен жалпы зираттарда жүргізіледі.</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аяқталғаннан кейін құрал-саймандар, қорғаныш киімі, көлік қабірдің шетінде тікелей көмілген жерде тиісті шоғырланудағы және экспозициядағы дезинфекциялау құралдарымен зарарсыздандырылады.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Мәйітті көму орнына тасымалдау үшін пайдаланылған көлік нұсқаулыққа сәйкес тиісті шоғырланудағы дезинфекциялау құралдарымен мұқият жуу немесе гидропультпен қарқынды сулау жолымен зарарсыздандыр</w:t>
      </w:r>
      <w:r w:rsidR="00C05546" w:rsidRPr="00F462DE">
        <w:rPr>
          <w:rFonts w:ascii="Times New Roman" w:eastAsia="Times New Roman" w:hAnsi="Times New Roman"/>
          <w:sz w:val="24"/>
          <w:szCs w:val="24"/>
          <w:lang w:val="kk-KZ"/>
        </w:rPr>
        <w:t>ыл</w:t>
      </w:r>
      <w:r w:rsidRPr="00F462DE">
        <w:rPr>
          <w:rFonts w:ascii="Times New Roman" w:eastAsia="Times New Roman" w:hAnsi="Times New Roman"/>
          <w:sz w:val="24"/>
          <w:szCs w:val="24"/>
          <w:lang w:val="kk-KZ"/>
        </w:rPr>
        <w:t xml:space="preserve">ады.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Көлікті дезинфекциялауды (жууды) жүргізетін адамдар жеке қорғаныш құралдарын (қорғаныш халаты, қолғаптар, медициналық маскаларды) пайдалануы қажет.</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Көлікті басқа орындарда дезинфекциялауға және көму орнынан зарарсыздандырылмаған құрал-саймандарды, пайдаланылған қорғаныш киімдерін және мәйітті тасымалдау мен көмуге пайдаланылған басқа да заттарды әкетуге жол берілмейді. </w:t>
      </w:r>
    </w:p>
    <w:p w:rsidR="00E84EFF" w:rsidRPr="00F462DE" w:rsidRDefault="00E84EFF" w:rsidP="00E84EFF">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lastRenderedPageBreak/>
        <w:t xml:space="preserve">Қайтыс болған адамды </w:t>
      </w:r>
      <w:r w:rsidR="003E4D5E">
        <w:rPr>
          <w:rFonts w:ascii="Times New Roman" w:eastAsia="Times New Roman" w:hAnsi="Times New Roman"/>
          <w:sz w:val="24"/>
          <w:szCs w:val="24"/>
          <w:lang w:val="kk-KZ"/>
        </w:rPr>
        <w:t>(</w:t>
      </w:r>
      <w:r w:rsidR="003E4D5E" w:rsidRPr="00F462DE">
        <w:rPr>
          <w:rFonts w:ascii="Times New Roman" w:eastAsia="Times New Roman" w:hAnsi="Times New Roman"/>
          <w:sz w:val="24"/>
          <w:szCs w:val="24"/>
          <w:lang w:val="kk-KZ"/>
        </w:rPr>
        <w:t>CОVID-19 расталған/немесе ықтимал диагнозы</w:t>
      </w:r>
      <w:r w:rsidR="003E4D5E">
        <w:rPr>
          <w:rFonts w:ascii="Times New Roman" w:eastAsia="Times New Roman" w:hAnsi="Times New Roman"/>
          <w:sz w:val="24"/>
          <w:szCs w:val="24"/>
          <w:lang w:val="kk-KZ"/>
        </w:rPr>
        <w:t xml:space="preserve">) </w:t>
      </w:r>
      <w:r w:rsidRPr="00F462DE">
        <w:rPr>
          <w:rFonts w:ascii="Times New Roman" w:eastAsia="Times New Roman" w:hAnsi="Times New Roman"/>
          <w:sz w:val="24"/>
          <w:szCs w:val="24"/>
          <w:lang w:val="kk-KZ"/>
        </w:rPr>
        <w:t xml:space="preserve">басқа қалалар мен жерлерге тасымалдауға ҚР ДСМ </w:t>
      </w:r>
      <w:r w:rsidRPr="00F462DE">
        <w:rPr>
          <w:rFonts w:ascii="Times New Roman" w:eastAsia="Times New Roman" w:hAnsi="Times New Roman" w:cs="Times New Roman"/>
          <w:sz w:val="24"/>
          <w:lang w:val="kk-KZ"/>
        </w:rPr>
        <w:t>Санитариялық-эпидемиологиялық бақылау</w:t>
      </w:r>
      <w:r w:rsidRPr="00F462DE">
        <w:rPr>
          <w:rFonts w:ascii="Times New Roman" w:eastAsia="Times New Roman" w:hAnsi="Times New Roman" w:cs="Times New Roman"/>
          <w:b/>
          <w:sz w:val="28"/>
          <w:lang w:val="kk-KZ"/>
        </w:rPr>
        <w:t xml:space="preserve"> </w:t>
      </w:r>
      <w:r w:rsidRPr="00F462DE">
        <w:rPr>
          <w:rFonts w:ascii="Times New Roman" w:eastAsia="Times New Roman" w:hAnsi="Times New Roman"/>
          <w:sz w:val="24"/>
          <w:szCs w:val="24"/>
          <w:lang w:val="kk-KZ"/>
        </w:rPr>
        <w:t>департаментінің келісімі бойынша рұқсат етіледі.</w:t>
      </w:r>
    </w:p>
    <w:p w:rsidR="00E84EFF" w:rsidRPr="00F462DE" w:rsidRDefault="00E84EFF" w:rsidP="00E84EFF">
      <w:pPr>
        <w:spacing w:after="0" w:line="240" w:lineRule="auto"/>
        <w:ind w:firstLine="709"/>
        <w:jc w:val="both"/>
        <w:rPr>
          <w:lang w:val="kk-KZ"/>
        </w:rPr>
      </w:pPr>
      <w:r w:rsidRPr="00F462DE">
        <w:rPr>
          <w:rFonts w:ascii="Times New Roman" w:eastAsia="Times New Roman" w:hAnsi="Times New Roman"/>
          <w:sz w:val="24"/>
          <w:szCs w:val="24"/>
          <w:lang w:val="kk-KZ"/>
        </w:rPr>
        <w:t>Елдің аумағында СОVID-19-дан шетел азаматтары қайтыс болған жағдайда мәйітті тасымалдау және оны көму бойынша барлық іс-шаралар Қазақстан Республикасының қолданыстағы нормативтік құқықтық актілеріне сәйкес жүзеге асырылады.</w:t>
      </w:r>
      <w:r w:rsidR="00D92ADE" w:rsidRPr="00F462DE">
        <w:rPr>
          <w:rFonts w:ascii="Times New Roman" w:eastAsia="Times New Roman" w:hAnsi="Times New Roman"/>
          <w:sz w:val="24"/>
          <w:szCs w:val="24"/>
          <w:lang w:val="kk-KZ"/>
        </w:rPr>
        <w:t>».</w:t>
      </w:r>
    </w:p>
    <w:p w:rsidR="00E84EFF" w:rsidRPr="00F462DE" w:rsidRDefault="00E84EFF" w:rsidP="00E84EFF">
      <w:pPr>
        <w:rPr>
          <w:lang w:val="kk-KZ"/>
        </w:rPr>
      </w:pPr>
    </w:p>
    <w:p w:rsidR="00E84EFF" w:rsidRPr="00F462DE" w:rsidRDefault="00E84EFF">
      <w:pPr>
        <w:rPr>
          <w:lang w:val="kk-KZ"/>
        </w:rPr>
      </w:pPr>
    </w:p>
    <w:p w:rsidR="00E84EFF" w:rsidRPr="00F462DE" w:rsidRDefault="00E84EFF">
      <w:pPr>
        <w:rPr>
          <w:lang w:val="kk-KZ"/>
        </w:rPr>
      </w:pPr>
    </w:p>
    <w:p w:rsidR="00356DEA" w:rsidRDefault="0029235E">
      <w:pPr>
        <w:rPr>
          <w:lang w:val="en-US"/>
        </w:rPr>
      </w:pPr>
    </w:p>
    <w:p w:rsidR="00BF205B" w:rsidRDefault="0029235E">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BF205B" w:rsidRDefault="0029235E">
      <w:pPr>
        <w:spacing w:after="0"/>
        <w:rPr>
          <w:rFonts w:ascii="Times New Roman" w:eastAsia="Times New Roman" w:hAnsi="Times New Roman" w:cs="Times New Roman"/>
        </w:rPr>
      </w:pPr>
      <w:r>
        <w:rPr>
          <w:rFonts w:ascii="Times New Roman" w:eastAsia="Times New Roman" w:hAnsi="Times New Roman" w:cs="Times New Roman"/>
        </w:rPr>
        <w:t xml:space="preserve">14.07.2021 </w:t>
      </w:r>
      <w:r>
        <w:rPr>
          <w:rFonts w:ascii="Times New Roman" w:eastAsia="Times New Roman" w:hAnsi="Times New Roman" w:cs="Times New Roman"/>
        </w:rPr>
        <w:t>19:34 Есмагамбетова Айжан Серикбаевна</w:t>
      </w:r>
    </w:p>
    <w:p w:rsidR="00BF205B" w:rsidRDefault="0029235E">
      <w:pPr>
        <w:rPr>
          <w:rFonts w:ascii="Times New Roman" w:eastAsia="Times New Roman" w:hAnsi="Times New Roman" w:cs="Times New Roman"/>
        </w:rPr>
      </w:pPr>
      <w:r>
        <w:rPr>
          <w:rFonts w:ascii="Times New Roman" w:eastAsia="Times New Roman" w:hAnsi="Times New Roman" w:cs="Times New Roman"/>
        </w:rPr>
        <w:t>14.07.2021 19:37 Кожапова Роза Абзаловна</w:t>
      </w:r>
    </w:p>
    <w:p w:rsidR="00BF205B" w:rsidRDefault="0029235E">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BF205B" w:rsidRDefault="0029235E">
      <w:pPr>
        <w:rPr>
          <w:rFonts w:ascii="Times New Roman" w:eastAsia="Times New Roman" w:hAnsi="Times New Roman" w:cs="Times New Roman"/>
        </w:rPr>
      </w:pPr>
      <w:r>
        <w:rPr>
          <w:rFonts w:ascii="Times New Roman" w:eastAsia="Times New Roman" w:hAnsi="Times New Roman" w:cs="Times New Roman"/>
        </w:rPr>
        <w:t>14.07.2021 19:39 Киясов Ерлан Ансаганович</w:t>
      </w:r>
    </w:p>
    <w:sectPr w:rsidR="00BF205B" w:rsidSect="003E4D5E">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5E" w:rsidRDefault="0029235E" w:rsidP="003E4D5E">
      <w:pPr>
        <w:spacing w:after="0" w:line="240" w:lineRule="auto"/>
      </w:pPr>
      <w:r>
        <w:separator/>
      </w:r>
    </w:p>
  </w:endnote>
  <w:endnote w:type="continuationSeparator" w:id="0">
    <w:p w:rsidR="0029235E" w:rsidRDefault="0029235E" w:rsidP="003E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29235E"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14.07.2021 19:39. </w:t>
          </w:r>
          <w:r w:rsidRPr="00AC16FB">
            <w:rPr>
              <w:rFonts w:ascii="Times New Roman" w:hAnsi="Times New Roman" w:cs="Times New Roman"/>
              <w:sz w:val="14"/>
              <w:szCs w:val="14"/>
            </w:rPr>
            <w:t>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29235E"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29235E"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14.07.2021 19:39.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29235E"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5E" w:rsidRDefault="0029235E" w:rsidP="003E4D5E">
      <w:pPr>
        <w:spacing w:after="0" w:line="240" w:lineRule="auto"/>
      </w:pPr>
      <w:r>
        <w:separator/>
      </w:r>
    </w:p>
  </w:footnote>
  <w:footnote w:type="continuationSeparator" w:id="0">
    <w:p w:rsidR="0029235E" w:rsidRDefault="0029235E" w:rsidP="003E4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482270"/>
      <w:docPartObj>
        <w:docPartGallery w:val="Page Numbers (Top of Page)"/>
        <w:docPartUnique/>
      </w:docPartObj>
    </w:sdtPr>
    <w:sdtEndPr/>
    <w:sdtContent>
      <w:p w:rsidR="003E4D5E" w:rsidRDefault="003E4D5E">
        <w:pPr>
          <w:pStyle w:val="a9"/>
          <w:jc w:val="center"/>
        </w:pPr>
        <w:r>
          <w:fldChar w:fldCharType="begin"/>
        </w:r>
        <w:r>
          <w:instrText>PAGE   \* MERGEFORMAT</w:instrText>
        </w:r>
        <w:r>
          <w:fldChar w:fldCharType="separate"/>
        </w:r>
        <w:r w:rsidR="00E344C6">
          <w:rPr>
            <w:noProof/>
          </w:rPr>
          <w:t>2</w:t>
        </w:r>
        <w:r>
          <w:fldChar w:fldCharType="end"/>
        </w:r>
      </w:p>
    </w:sdtContent>
  </w:sdt>
  <w:p w:rsidR="003E4D5E" w:rsidRDefault="003E4D5E">
    <w:pPr>
      <w:pStyle w:val="a9"/>
    </w:pPr>
  </w:p>
  <w:p w:rsidR="003D52A9" w:rsidRDefault="0029235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45CFE"/>
    <w:multiLevelType w:val="hybridMultilevel"/>
    <w:tmpl w:val="38BE5CD6"/>
    <w:lvl w:ilvl="0" w:tplc="5E2E73F4">
      <w:start w:val="1"/>
      <w:numFmt w:val="decimal"/>
      <w:lvlText w:val="%1)"/>
      <w:lvlJc w:val="left"/>
      <w:pPr>
        <w:ind w:left="810"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911E5"/>
    <w:multiLevelType w:val="hybridMultilevel"/>
    <w:tmpl w:val="6032F7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C4"/>
    <w:rsid w:val="00070863"/>
    <w:rsid w:val="00071FD3"/>
    <w:rsid w:val="000E6C14"/>
    <w:rsid w:val="00113D12"/>
    <w:rsid w:val="00183130"/>
    <w:rsid w:val="001D626E"/>
    <w:rsid w:val="00212FB6"/>
    <w:rsid w:val="00225C8C"/>
    <w:rsid w:val="00243E95"/>
    <w:rsid w:val="0027070A"/>
    <w:rsid w:val="00281A77"/>
    <w:rsid w:val="0029235E"/>
    <w:rsid w:val="002B2352"/>
    <w:rsid w:val="002C179F"/>
    <w:rsid w:val="0035590D"/>
    <w:rsid w:val="00380323"/>
    <w:rsid w:val="003B6FF6"/>
    <w:rsid w:val="003D0430"/>
    <w:rsid w:val="003E4D5E"/>
    <w:rsid w:val="003E62E0"/>
    <w:rsid w:val="00407699"/>
    <w:rsid w:val="0041722F"/>
    <w:rsid w:val="004306A9"/>
    <w:rsid w:val="004D4D11"/>
    <w:rsid w:val="004E70D9"/>
    <w:rsid w:val="00560576"/>
    <w:rsid w:val="0057504D"/>
    <w:rsid w:val="00583CF9"/>
    <w:rsid w:val="005D0035"/>
    <w:rsid w:val="00665DF1"/>
    <w:rsid w:val="00686A89"/>
    <w:rsid w:val="006A5BCC"/>
    <w:rsid w:val="006B4268"/>
    <w:rsid w:val="006B637A"/>
    <w:rsid w:val="006B7116"/>
    <w:rsid w:val="006E425E"/>
    <w:rsid w:val="007015F4"/>
    <w:rsid w:val="00737C85"/>
    <w:rsid w:val="00752D90"/>
    <w:rsid w:val="0077437B"/>
    <w:rsid w:val="00783CDE"/>
    <w:rsid w:val="007A121A"/>
    <w:rsid w:val="007A31B7"/>
    <w:rsid w:val="007B44E4"/>
    <w:rsid w:val="007E7983"/>
    <w:rsid w:val="008322AA"/>
    <w:rsid w:val="008371AA"/>
    <w:rsid w:val="00854EFC"/>
    <w:rsid w:val="008C7F55"/>
    <w:rsid w:val="008E64BB"/>
    <w:rsid w:val="00902822"/>
    <w:rsid w:val="00904DB4"/>
    <w:rsid w:val="00914860"/>
    <w:rsid w:val="009246ED"/>
    <w:rsid w:val="009712DE"/>
    <w:rsid w:val="00974FCA"/>
    <w:rsid w:val="0098412A"/>
    <w:rsid w:val="009910C4"/>
    <w:rsid w:val="009E3BC5"/>
    <w:rsid w:val="009F0D83"/>
    <w:rsid w:val="00A25ACF"/>
    <w:rsid w:val="00A32854"/>
    <w:rsid w:val="00A66E86"/>
    <w:rsid w:val="00A7787F"/>
    <w:rsid w:val="00A86D99"/>
    <w:rsid w:val="00AA0877"/>
    <w:rsid w:val="00AA63C5"/>
    <w:rsid w:val="00B108C0"/>
    <w:rsid w:val="00B66AA0"/>
    <w:rsid w:val="00BA35BB"/>
    <w:rsid w:val="00BB4839"/>
    <w:rsid w:val="00BD4B3C"/>
    <w:rsid w:val="00BF205B"/>
    <w:rsid w:val="00C025DD"/>
    <w:rsid w:val="00C05546"/>
    <w:rsid w:val="00C20614"/>
    <w:rsid w:val="00C245EA"/>
    <w:rsid w:val="00C55EBF"/>
    <w:rsid w:val="00C915E1"/>
    <w:rsid w:val="00C93525"/>
    <w:rsid w:val="00D17510"/>
    <w:rsid w:val="00D31462"/>
    <w:rsid w:val="00D85F06"/>
    <w:rsid w:val="00D92ADE"/>
    <w:rsid w:val="00DB44BE"/>
    <w:rsid w:val="00DF1AE1"/>
    <w:rsid w:val="00E02A5A"/>
    <w:rsid w:val="00E344C6"/>
    <w:rsid w:val="00E84EFF"/>
    <w:rsid w:val="00E86B26"/>
    <w:rsid w:val="00F462DE"/>
    <w:rsid w:val="00FB1F15"/>
    <w:rsid w:val="00FF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7D4AC92-0F2A-42D5-B83C-4C4A934E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0C4"/>
    <w:pPr>
      <w:spacing w:after="160" w:line="259" w:lineRule="auto"/>
    </w:pPr>
    <w:rPr>
      <w:rFonts w:eastAsiaTheme="minorEastAsia"/>
      <w:lang w:eastAsia="ru-RU"/>
    </w:rPr>
  </w:style>
  <w:style w:type="paragraph" w:styleId="3">
    <w:name w:val="heading 3"/>
    <w:basedOn w:val="a"/>
    <w:next w:val="a"/>
    <w:link w:val="30"/>
    <w:uiPriority w:val="9"/>
    <w:unhideWhenUsed/>
    <w:qFormat/>
    <w:rsid w:val="00A86D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0C4"/>
    <w:rPr>
      <w:rFonts w:ascii="Tahoma" w:eastAsiaTheme="minorEastAsia" w:hAnsi="Tahoma" w:cs="Tahoma"/>
      <w:sz w:val="16"/>
      <w:szCs w:val="16"/>
      <w:lang w:eastAsia="ru-RU"/>
    </w:rPr>
  </w:style>
  <w:style w:type="paragraph" w:styleId="a5">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6"/>
    <w:uiPriority w:val="34"/>
    <w:qFormat/>
    <w:rsid w:val="00752D90"/>
    <w:pPr>
      <w:ind w:left="720"/>
      <w:contextualSpacing/>
    </w:pPr>
    <w:rPr>
      <w:rFonts w:ascii="Calibri" w:eastAsia="SimSun" w:hAnsi="Calibri" w:cs="Times New Roman"/>
      <w:lang w:eastAsia="en-US"/>
    </w:rPr>
  </w:style>
  <w:style w:type="character" w:customStyle="1" w:styleId="a6">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5"/>
    <w:uiPriority w:val="34"/>
    <w:qFormat/>
    <w:locked/>
    <w:rsid w:val="00752D90"/>
    <w:rPr>
      <w:rFonts w:ascii="Calibri" w:eastAsia="SimSun" w:hAnsi="Calibri" w:cs="Times New Roman"/>
    </w:rPr>
  </w:style>
  <w:style w:type="character" w:customStyle="1" w:styleId="30">
    <w:name w:val="Заголовок 3 Знак"/>
    <w:basedOn w:val="a0"/>
    <w:link w:val="3"/>
    <w:uiPriority w:val="9"/>
    <w:rsid w:val="00A86D99"/>
    <w:rPr>
      <w:rFonts w:asciiTheme="majorHAnsi" w:eastAsiaTheme="majorEastAsia" w:hAnsiTheme="majorHAnsi" w:cstheme="majorBidi"/>
      <w:color w:val="243F60" w:themeColor="accent1" w:themeShade="7F"/>
      <w:sz w:val="24"/>
      <w:szCs w:val="24"/>
      <w:lang w:eastAsia="ru-RU"/>
    </w:rPr>
  </w:style>
  <w:style w:type="paragraph" w:styleId="a7">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8"/>
    <w:uiPriority w:val="1"/>
    <w:qFormat/>
    <w:rsid w:val="00A86D99"/>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7"/>
    <w:uiPriority w:val="1"/>
    <w:qFormat/>
    <w:locked/>
    <w:rsid w:val="00A86D99"/>
    <w:rPr>
      <w:rFonts w:ascii="Calibri" w:eastAsia="Times New Roman" w:hAnsi="Calibri" w:cs="Times New Roman"/>
      <w:lang w:eastAsia="ru-RU"/>
    </w:rPr>
  </w:style>
  <w:style w:type="paragraph" w:styleId="a9">
    <w:name w:val="header"/>
    <w:basedOn w:val="a"/>
    <w:link w:val="aa"/>
    <w:uiPriority w:val="99"/>
    <w:unhideWhenUsed/>
    <w:rsid w:val="003E4D5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4D5E"/>
    <w:rPr>
      <w:rFonts w:eastAsiaTheme="minorEastAsia"/>
      <w:lang w:eastAsia="ru-RU"/>
    </w:rPr>
  </w:style>
  <w:style w:type="paragraph" w:styleId="ab">
    <w:name w:val="footer"/>
    <w:basedOn w:val="a"/>
    <w:link w:val="ac"/>
    <w:uiPriority w:val="99"/>
    <w:unhideWhenUsed/>
    <w:rsid w:val="003E4D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4D5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15292</Characters>
  <Application>Microsoft Office Word</Application>
  <DocSecurity>8</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cp:lastPrinted>2021-06-25T11:16:00Z</cp:lastPrinted>
  <dcterms:created xsi:type="dcterms:W3CDTF">2021-07-14T13:38:00Z</dcterms:created>
  <dcterms:modified xsi:type="dcterms:W3CDTF">2021-07-14T13:38:00Z</dcterms:modified>
</cp:coreProperties>
</file>