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D45" w:rsidRPr="00A15D45" w:rsidRDefault="00A15D45" w:rsidP="00FD1B6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51515"/>
          <w:sz w:val="27"/>
          <w:szCs w:val="27"/>
          <w:lang w:val="ru-RU"/>
        </w:rPr>
      </w:pPr>
      <w:r w:rsidRPr="00A15D45">
        <w:rPr>
          <w:rStyle w:val="Strong"/>
          <w:rFonts w:ascii="Arial" w:hAnsi="Arial" w:cs="Arial"/>
          <w:b w:val="0"/>
          <w:bCs w:val="0"/>
          <w:color w:val="151515"/>
          <w:sz w:val="27"/>
          <w:szCs w:val="27"/>
          <w:lang w:val="ru-RU"/>
        </w:rPr>
        <w:t>Правила въезда граждан Республики Казахстан в Грузию</w:t>
      </w:r>
    </w:p>
    <w:p w:rsidR="00A15D45" w:rsidRDefault="00A15D45" w:rsidP="00E65939">
      <w:pPr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ru-RU"/>
        </w:rPr>
      </w:pPr>
    </w:p>
    <w:p w:rsidR="00E65939" w:rsidRDefault="00E65939" w:rsidP="00E65939">
      <w:pPr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ru-RU"/>
        </w:rPr>
      </w:pPr>
      <w:r w:rsidRPr="00E65939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ru-RU"/>
        </w:rPr>
        <w:t xml:space="preserve">Для въезда в Грузию гражданину 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ru-RU"/>
        </w:rPr>
        <w:t xml:space="preserve">Республики </w:t>
      </w:r>
      <w:r w:rsidRPr="00E65939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ru-RU"/>
        </w:rPr>
        <w:t>Казахстан (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ru-RU"/>
        </w:rPr>
        <w:t>в том числе детям до 16 лет</w:t>
      </w:r>
      <w:r w:rsidRPr="00E65939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ru-RU"/>
        </w:rPr>
        <w:t xml:space="preserve">) необходимо иметь национальный паспорт. Гражданам Казахстана для въезда в Грузию виза не нужна. 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ru-RU"/>
        </w:rPr>
        <w:t>С</w:t>
      </w:r>
      <w:r w:rsidRPr="00E65939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ru-RU"/>
        </w:rPr>
        <w:t>огласно Постановлению Правительства Грузии № 255 от 5 июня 2015 года граждане Республики Казахстан могут находиться на территории Грузии без визы в течение одного года.</w:t>
      </w:r>
    </w:p>
    <w:p w:rsidR="00A15D45" w:rsidRDefault="00A15D45" w:rsidP="00E65939">
      <w:pPr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ru-RU"/>
        </w:rPr>
      </w:pPr>
      <w:bookmarkStart w:id="0" w:name="_GoBack"/>
      <w:bookmarkEnd w:id="0"/>
    </w:p>
    <w:sectPr w:rsidR="00A15D45" w:rsidSect="009C0B5F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939"/>
    <w:rsid w:val="000A6147"/>
    <w:rsid w:val="00174BC7"/>
    <w:rsid w:val="0030245D"/>
    <w:rsid w:val="00521FA5"/>
    <w:rsid w:val="00636AF1"/>
    <w:rsid w:val="00671F21"/>
    <w:rsid w:val="009B1359"/>
    <w:rsid w:val="009C0B5F"/>
    <w:rsid w:val="00A15D45"/>
    <w:rsid w:val="00BE056B"/>
    <w:rsid w:val="00E65939"/>
    <w:rsid w:val="00EC7EDF"/>
    <w:rsid w:val="00FD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2697FE-7B0C-4220-8E77-FEC83FA3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5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15D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2021-06-02T08:13:00Z</dcterms:created>
  <dcterms:modified xsi:type="dcterms:W3CDTF">2021-07-14T21:32:00Z</dcterms:modified>
</cp:coreProperties>
</file>