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86" w:rsidRPr="00ED4486" w:rsidRDefault="00ED4486">
      <w:pPr>
        <w:rPr>
          <w:lang w:val="kk-KZ"/>
        </w:rPr>
      </w:pPr>
    </w:p>
    <w:p w:rsidR="007D30B3" w:rsidRDefault="007D30B3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012986" w:rsidRPr="0017615F" w:rsidRDefault="00012986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0203">
        <w:rPr>
          <w:rFonts w:ascii="Times New Roman" w:hAnsi="Times New Roman" w:cs="Times New Roman"/>
          <w:b/>
          <w:sz w:val="28"/>
          <w:szCs w:val="28"/>
        </w:rPr>
        <w:t>Бурабайской</w:t>
      </w:r>
      <w:proofErr w:type="spellEnd"/>
      <w:r w:rsidRPr="0017615F">
        <w:rPr>
          <w:rFonts w:ascii="Times New Roman" w:hAnsi="Times New Roman" w:cs="Times New Roman"/>
          <w:b/>
          <w:sz w:val="28"/>
          <w:szCs w:val="28"/>
        </w:rPr>
        <w:t xml:space="preserve"> районной </w:t>
      </w:r>
      <w:r w:rsidR="0017615F" w:rsidRPr="0017615F"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Pr="0017615F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7D30B3" w:rsidRPr="0017615F" w:rsidRDefault="007D30B3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164EDB">
        <w:rPr>
          <w:rFonts w:ascii="Times New Roman" w:hAnsi="Times New Roman" w:cs="Times New Roman"/>
          <w:b/>
          <w:sz w:val="28"/>
          <w:szCs w:val="28"/>
        </w:rPr>
        <w:t xml:space="preserve">кандидатов в </w:t>
      </w:r>
      <w:proofErr w:type="spellStart"/>
      <w:r w:rsidR="00164EDB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164EDB">
        <w:rPr>
          <w:rFonts w:ascii="Times New Roman" w:hAnsi="Times New Roman" w:cs="Times New Roman"/>
          <w:b/>
          <w:sz w:val="28"/>
          <w:szCs w:val="28"/>
        </w:rPr>
        <w:t xml:space="preserve"> сельских округов</w:t>
      </w:r>
      <w:r w:rsidR="00C30203">
        <w:rPr>
          <w:rFonts w:ascii="Times New Roman" w:hAnsi="Times New Roman" w:cs="Times New Roman"/>
          <w:b/>
          <w:sz w:val="28"/>
          <w:szCs w:val="28"/>
        </w:rPr>
        <w:t xml:space="preserve"> Бурабайского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DB">
        <w:rPr>
          <w:rFonts w:ascii="Times New Roman" w:hAnsi="Times New Roman" w:cs="Times New Roman"/>
          <w:b/>
          <w:sz w:val="28"/>
          <w:szCs w:val="28"/>
        </w:rPr>
        <w:t>района</w:t>
      </w:r>
      <w:r w:rsidR="00EF3A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64ED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30203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r w:rsidR="00AC3F66">
        <w:rPr>
          <w:rFonts w:ascii="Times New Roman" w:hAnsi="Times New Roman" w:cs="Times New Roman"/>
          <w:b/>
          <w:sz w:val="28"/>
          <w:szCs w:val="28"/>
        </w:rPr>
        <w:t xml:space="preserve"> филиала партии «</w:t>
      </w:r>
      <w:r w:rsidR="009D464A">
        <w:rPr>
          <w:rFonts w:ascii="Times New Roman" w:hAnsi="Times New Roman" w:cs="Times New Roman"/>
          <w:b/>
          <w:sz w:val="28"/>
          <w:szCs w:val="28"/>
        </w:rPr>
        <w:t>НПК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12986" w:rsidRPr="0017615F" w:rsidRDefault="00012986" w:rsidP="007D30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986" w:rsidRPr="00A6633B" w:rsidRDefault="007D30B3" w:rsidP="007D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164EDB">
        <w:rPr>
          <w:rFonts w:ascii="Times New Roman" w:hAnsi="Times New Roman" w:cs="Times New Roman"/>
          <w:sz w:val="28"/>
          <w:szCs w:val="28"/>
        </w:rPr>
        <w:t>113-3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proofErr w:type="spellStart"/>
      <w:r w:rsidR="00C30203">
        <w:rPr>
          <w:rFonts w:ascii="Times New Roman" w:hAnsi="Times New Roman" w:cs="Times New Roman"/>
          <w:sz w:val="28"/>
          <w:szCs w:val="28"/>
        </w:rPr>
        <w:t>Бурабайская</w:t>
      </w:r>
      <w:proofErr w:type="spellEnd"/>
      <w:r w:rsidR="00012986" w:rsidRPr="0017615F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="0017615F" w:rsidRPr="0017615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9D464A">
        <w:rPr>
          <w:rFonts w:ascii="Times New Roman" w:hAnsi="Times New Roman" w:cs="Times New Roman"/>
          <w:sz w:val="28"/>
          <w:szCs w:val="28"/>
        </w:rPr>
        <w:t>10</w:t>
      </w:r>
      <w:r w:rsidR="00164EDB">
        <w:rPr>
          <w:rFonts w:ascii="Times New Roman" w:hAnsi="Times New Roman" w:cs="Times New Roman"/>
          <w:sz w:val="28"/>
          <w:szCs w:val="28"/>
        </w:rPr>
        <w:t xml:space="preserve"> июля 2021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 года з</w:t>
      </w:r>
      <w:r w:rsidR="00721B25">
        <w:rPr>
          <w:rFonts w:ascii="Times New Roman" w:hAnsi="Times New Roman" w:cs="Times New Roman"/>
          <w:sz w:val="28"/>
          <w:szCs w:val="28"/>
        </w:rPr>
        <w:t xml:space="preserve">арегистрировала </w:t>
      </w:r>
      <w:r w:rsidR="00721B25" w:rsidRPr="00A660E9">
        <w:rPr>
          <w:rFonts w:ascii="Times New Roman" w:hAnsi="Times New Roman" w:cs="Times New Roman"/>
          <w:sz w:val="28"/>
          <w:szCs w:val="28"/>
        </w:rPr>
        <w:t>ка</w:t>
      </w:r>
      <w:r w:rsidR="009D464A">
        <w:rPr>
          <w:rFonts w:ascii="Times New Roman" w:hAnsi="Times New Roman" w:cs="Times New Roman"/>
          <w:sz w:val="28"/>
          <w:szCs w:val="28"/>
        </w:rPr>
        <w:t xml:space="preserve">ндидатов в </w:t>
      </w:r>
      <w:proofErr w:type="spellStart"/>
      <w:r w:rsidR="009D464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9D4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64A" w:rsidRPr="00A6633B">
        <w:rPr>
          <w:rFonts w:ascii="Times New Roman" w:hAnsi="Times New Roman" w:cs="Times New Roman"/>
          <w:sz w:val="28"/>
          <w:szCs w:val="28"/>
        </w:rPr>
        <w:t>Златопольского</w:t>
      </w:r>
      <w:proofErr w:type="spellEnd"/>
      <w:r w:rsidR="009D464A" w:rsidRPr="00A663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D464A" w:rsidRPr="00A6633B">
        <w:rPr>
          <w:rFonts w:ascii="Times New Roman" w:hAnsi="Times New Roman" w:cs="Times New Roman"/>
          <w:sz w:val="28"/>
          <w:szCs w:val="28"/>
        </w:rPr>
        <w:t>Катаркольского</w:t>
      </w:r>
      <w:proofErr w:type="spellEnd"/>
      <w:r w:rsidR="00721B25" w:rsidRPr="00A6633B">
        <w:rPr>
          <w:rFonts w:ascii="Times New Roman" w:hAnsi="Times New Roman" w:cs="Times New Roman"/>
          <w:sz w:val="28"/>
          <w:szCs w:val="28"/>
        </w:rPr>
        <w:t xml:space="preserve"> сельских округов от</w:t>
      </w:r>
      <w:r w:rsidR="00012986" w:rsidRPr="00A66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33B" w:rsidRPr="00A6633B"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 w:rsidR="00A6633B" w:rsidRPr="00A6633B">
        <w:rPr>
          <w:rFonts w:ascii="Times New Roman" w:hAnsi="Times New Roman" w:cs="Times New Roman"/>
          <w:sz w:val="28"/>
          <w:szCs w:val="28"/>
        </w:rPr>
        <w:t xml:space="preserve"> областного филиала ОО </w:t>
      </w:r>
      <w:r w:rsidR="00A6633B" w:rsidRPr="00A6633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A6633B" w:rsidRPr="00A6633B">
        <w:rPr>
          <w:rFonts w:ascii="Times New Roman" w:hAnsi="Times New Roman" w:cs="Times New Roman"/>
          <w:sz w:val="28"/>
          <w:szCs w:val="28"/>
        </w:rPr>
        <w:t>НПК</w:t>
      </w:r>
      <w:r w:rsidR="00A6633B" w:rsidRPr="00A6633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12986" w:rsidRPr="00A6633B">
        <w:rPr>
          <w:rFonts w:ascii="Times New Roman" w:hAnsi="Times New Roman" w:cs="Times New Roman"/>
          <w:sz w:val="28"/>
          <w:szCs w:val="28"/>
        </w:rPr>
        <w:t>, в следующем составе:</w:t>
      </w:r>
    </w:p>
    <w:p w:rsidR="0017615F" w:rsidRPr="00A6633B" w:rsidRDefault="0017615F" w:rsidP="007D30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560"/>
        <w:gridCol w:w="2344"/>
        <w:gridCol w:w="1299"/>
        <w:gridCol w:w="5260"/>
      </w:tblGrid>
      <w:tr w:rsidR="00A660E9" w:rsidRPr="00A660E9" w:rsidTr="00A660E9">
        <w:tc>
          <w:tcPr>
            <w:tcW w:w="560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4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99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5260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место работы и жительства</w:t>
            </w:r>
          </w:p>
        </w:tc>
      </w:tr>
      <w:tr w:rsidR="00A6633B" w:rsidRPr="00A660E9" w:rsidTr="00A660E9">
        <w:tc>
          <w:tcPr>
            <w:tcW w:w="560" w:type="dxa"/>
          </w:tcPr>
          <w:p w:rsidR="00A6633B" w:rsidRPr="00A660E9" w:rsidRDefault="00A6633B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A6633B" w:rsidRPr="00A6633B" w:rsidRDefault="00A6633B" w:rsidP="008611B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6633B">
              <w:rPr>
                <w:rFonts w:ascii="Times New Roman" w:eastAsia="Calibri" w:hAnsi="Times New Roman" w:cs="Times New Roman"/>
                <w:sz w:val="24"/>
              </w:rPr>
              <w:t>Кулагнанов</w:t>
            </w:r>
            <w:proofErr w:type="spellEnd"/>
            <w:r w:rsidRPr="00A6633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6633B">
              <w:rPr>
                <w:rFonts w:ascii="Times New Roman" w:eastAsia="Calibri" w:hAnsi="Times New Roman" w:cs="Times New Roman"/>
                <w:sz w:val="24"/>
              </w:rPr>
              <w:t>Дастан</w:t>
            </w:r>
            <w:proofErr w:type="spellEnd"/>
            <w:r w:rsidRPr="00A6633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A6633B">
              <w:rPr>
                <w:rFonts w:ascii="Times New Roman" w:eastAsia="Calibri" w:hAnsi="Times New Roman" w:cs="Times New Roman"/>
                <w:sz w:val="24"/>
              </w:rPr>
              <w:t>Зинуллинович</w:t>
            </w:r>
            <w:proofErr w:type="spellEnd"/>
          </w:p>
        </w:tc>
        <w:tc>
          <w:tcPr>
            <w:tcW w:w="1299" w:type="dxa"/>
          </w:tcPr>
          <w:p w:rsidR="00A6633B" w:rsidRPr="00A6633B" w:rsidRDefault="00A6633B" w:rsidP="008611B1">
            <w:pPr>
              <w:rPr>
                <w:rFonts w:ascii="Times New Roman" w:eastAsia="Calibri" w:hAnsi="Times New Roman" w:cs="Times New Roman"/>
                <w:sz w:val="24"/>
              </w:rPr>
            </w:pPr>
            <w:r w:rsidRPr="00A6633B">
              <w:rPr>
                <w:rFonts w:ascii="Times New Roman" w:eastAsia="Calibri" w:hAnsi="Times New Roman" w:cs="Times New Roman"/>
                <w:sz w:val="24"/>
              </w:rPr>
              <w:t>1986 г.р.</w:t>
            </w:r>
          </w:p>
        </w:tc>
        <w:tc>
          <w:tcPr>
            <w:tcW w:w="5260" w:type="dxa"/>
          </w:tcPr>
          <w:p w:rsidR="00A6633B" w:rsidRPr="00A6633B" w:rsidRDefault="00A6633B" w:rsidP="008611B1">
            <w:pPr>
              <w:rPr>
                <w:rFonts w:ascii="Times New Roman" w:eastAsia="Calibri" w:hAnsi="Times New Roman" w:cs="Times New Roman"/>
                <w:sz w:val="24"/>
              </w:rPr>
            </w:pPr>
            <w:r w:rsidRPr="00A663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Глава КХ "Дастан", с. Златополье</w:t>
            </w:r>
          </w:p>
        </w:tc>
      </w:tr>
      <w:tr w:rsidR="00A6633B" w:rsidRPr="00A660E9" w:rsidTr="00A660E9">
        <w:tc>
          <w:tcPr>
            <w:tcW w:w="560" w:type="dxa"/>
          </w:tcPr>
          <w:p w:rsidR="00A6633B" w:rsidRPr="00A660E9" w:rsidRDefault="00A6633B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A6633B" w:rsidRPr="00A6633B" w:rsidRDefault="00A6633B" w:rsidP="008611B1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A6633B">
              <w:rPr>
                <w:rFonts w:ascii="Times New Roman" w:eastAsia="Calibri" w:hAnsi="Times New Roman" w:cs="Times New Roman"/>
                <w:sz w:val="24"/>
              </w:rPr>
              <w:t>Шамиганова</w:t>
            </w:r>
            <w:proofErr w:type="spellEnd"/>
            <w:r w:rsidRPr="00A6633B">
              <w:rPr>
                <w:rFonts w:ascii="Times New Roman" w:eastAsia="Calibri" w:hAnsi="Times New Roman" w:cs="Times New Roman"/>
                <w:sz w:val="24"/>
              </w:rPr>
              <w:t xml:space="preserve">  Гульден  </w:t>
            </w:r>
            <w:proofErr w:type="spellStart"/>
            <w:r w:rsidRPr="00A6633B">
              <w:rPr>
                <w:rFonts w:ascii="Times New Roman" w:eastAsia="Calibri" w:hAnsi="Times New Roman" w:cs="Times New Roman"/>
                <w:sz w:val="24"/>
              </w:rPr>
              <w:t>Умиргалиевна</w:t>
            </w:r>
            <w:proofErr w:type="spellEnd"/>
          </w:p>
        </w:tc>
        <w:tc>
          <w:tcPr>
            <w:tcW w:w="1299" w:type="dxa"/>
          </w:tcPr>
          <w:p w:rsidR="00A6633B" w:rsidRPr="00A6633B" w:rsidRDefault="00A6633B" w:rsidP="008611B1">
            <w:pPr>
              <w:rPr>
                <w:rFonts w:ascii="Times New Roman" w:eastAsia="Calibri" w:hAnsi="Times New Roman" w:cs="Times New Roman"/>
                <w:sz w:val="24"/>
              </w:rPr>
            </w:pPr>
            <w:r w:rsidRPr="00A6633B">
              <w:rPr>
                <w:rFonts w:ascii="Times New Roman" w:eastAsia="Calibri" w:hAnsi="Times New Roman" w:cs="Times New Roman"/>
                <w:sz w:val="24"/>
              </w:rPr>
              <w:t>1982 г.р.</w:t>
            </w:r>
          </w:p>
        </w:tc>
        <w:tc>
          <w:tcPr>
            <w:tcW w:w="5260" w:type="dxa"/>
          </w:tcPr>
          <w:p w:rsidR="00A6633B" w:rsidRPr="00A6633B" w:rsidRDefault="00A6633B" w:rsidP="008611B1">
            <w:pPr>
              <w:rPr>
                <w:rFonts w:ascii="Times New Roman" w:eastAsia="Calibri" w:hAnsi="Times New Roman" w:cs="Times New Roman"/>
                <w:sz w:val="24"/>
              </w:rPr>
            </w:pPr>
            <w:r w:rsidRPr="00A663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Специалист по социальной работе</w:t>
            </w:r>
            <w:r w:rsidRPr="00A663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663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КГУ «Центр оказание </w:t>
            </w:r>
            <w:r w:rsidRPr="00A6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специальных социальных услуг города Щучинск Бурабайского района Управления координации занятости и социальных программ </w:t>
            </w:r>
            <w:proofErr w:type="spellStart"/>
            <w:r w:rsidRPr="00A6633B">
              <w:rPr>
                <w:rFonts w:ascii="Times New Roman" w:eastAsia="Calibri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A66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  <w:r w:rsidRPr="00A663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», г. Щучинск</w:t>
            </w:r>
          </w:p>
        </w:tc>
      </w:tr>
    </w:tbl>
    <w:p w:rsidR="0006470C" w:rsidRDefault="0006470C">
      <w:pPr>
        <w:rPr>
          <w:rFonts w:ascii="Times New Roman" w:hAnsi="Times New Roman" w:cs="Times New Roman"/>
          <w:sz w:val="28"/>
          <w:szCs w:val="28"/>
        </w:rPr>
      </w:pPr>
    </w:p>
    <w:p w:rsidR="007D30B3" w:rsidRPr="007D30B3" w:rsidRDefault="007D30B3" w:rsidP="007D3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0B3">
        <w:rPr>
          <w:rFonts w:ascii="Times New Roman" w:hAnsi="Times New Roman" w:cs="Times New Roman"/>
          <w:b/>
          <w:sz w:val="28"/>
          <w:szCs w:val="28"/>
        </w:rPr>
        <w:t>Бурабайская</w:t>
      </w:r>
      <w:proofErr w:type="spellEnd"/>
      <w:r w:rsidRPr="007D30B3">
        <w:rPr>
          <w:rFonts w:ascii="Times New Roman" w:hAnsi="Times New Roman" w:cs="Times New Roman"/>
          <w:b/>
          <w:sz w:val="28"/>
          <w:szCs w:val="28"/>
        </w:rPr>
        <w:t xml:space="preserve"> территориальная избирательная комиссия</w:t>
      </w:r>
    </w:p>
    <w:sectPr w:rsidR="007D30B3" w:rsidRPr="007D30B3" w:rsidSect="00AC3F6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06470C"/>
    <w:rsid w:val="00012127"/>
    <w:rsid w:val="00012986"/>
    <w:rsid w:val="0004630A"/>
    <w:rsid w:val="0006470C"/>
    <w:rsid w:val="00164EDB"/>
    <w:rsid w:val="0017615F"/>
    <w:rsid w:val="00177ACA"/>
    <w:rsid w:val="00233D52"/>
    <w:rsid w:val="0048317E"/>
    <w:rsid w:val="004B50FE"/>
    <w:rsid w:val="00542E43"/>
    <w:rsid w:val="00564E17"/>
    <w:rsid w:val="006346F2"/>
    <w:rsid w:val="00646633"/>
    <w:rsid w:val="00721B25"/>
    <w:rsid w:val="00756C4D"/>
    <w:rsid w:val="007D30B3"/>
    <w:rsid w:val="00950AA3"/>
    <w:rsid w:val="009C2F7B"/>
    <w:rsid w:val="009D464A"/>
    <w:rsid w:val="00A21042"/>
    <w:rsid w:val="00A660E9"/>
    <w:rsid w:val="00A6633B"/>
    <w:rsid w:val="00AC3F66"/>
    <w:rsid w:val="00BC22AA"/>
    <w:rsid w:val="00C30203"/>
    <w:rsid w:val="00DD1016"/>
    <w:rsid w:val="00DD3268"/>
    <w:rsid w:val="00DE0AC0"/>
    <w:rsid w:val="00ED4486"/>
    <w:rsid w:val="00EE38DB"/>
    <w:rsid w:val="00EF3AB9"/>
    <w:rsid w:val="00FC5B9B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0A"/>
    <w:pPr>
      <w:ind w:left="720"/>
      <w:contextualSpacing/>
    </w:pPr>
  </w:style>
  <w:style w:type="table" w:styleId="a4">
    <w:name w:val="Table Grid"/>
    <w:basedOn w:val="a1"/>
    <w:uiPriority w:val="59"/>
    <w:rsid w:val="0017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0A"/>
    <w:pPr>
      <w:ind w:left="720"/>
      <w:contextualSpacing/>
    </w:pPr>
  </w:style>
  <w:style w:type="table" w:styleId="a4">
    <w:name w:val="Table Grid"/>
    <w:basedOn w:val="a1"/>
    <w:uiPriority w:val="59"/>
    <w:rsid w:val="0017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6D8F2-93E5-4850-BC99-4453BEA76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2020-11-23T12:43:00Z</cp:lastPrinted>
  <dcterms:created xsi:type="dcterms:W3CDTF">2020-11-19T05:57:00Z</dcterms:created>
  <dcterms:modified xsi:type="dcterms:W3CDTF">2021-07-10T05:18:00Z</dcterms:modified>
</cp:coreProperties>
</file>