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35" w:rsidRPr="00493D35" w:rsidRDefault="00493D35" w:rsidP="00493D35">
      <w:pPr>
        <w:pStyle w:val="a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93D35">
        <w:rPr>
          <w:rFonts w:ascii="Times New Roman" w:hAnsi="Times New Roman" w:cs="Times New Roman"/>
          <w:b/>
          <w:sz w:val="28"/>
          <w:lang w:val="kk-KZ"/>
        </w:rPr>
        <w:t>Ақтоғай аудандық сайлау комиссиясының</w:t>
      </w:r>
    </w:p>
    <w:p w:rsidR="001172E6" w:rsidRPr="00493D35" w:rsidRDefault="00493D35" w:rsidP="00493D35">
      <w:pPr>
        <w:pStyle w:val="a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93D35">
        <w:rPr>
          <w:rFonts w:ascii="Times New Roman" w:hAnsi="Times New Roman" w:cs="Times New Roman"/>
          <w:b/>
          <w:sz w:val="28"/>
          <w:lang w:val="kk-KZ"/>
        </w:rPr>
        <w:t>Ақтоғай</w:t>
      </w:r>
      <w:r w:rsidR="001172E6" w:rsidRPr="00493D35">
        <w:rPr>
          <w:rFonts w:ascii="Times New Roman" w:hAnsi="Times New Roman" w:cs="Times New Roman"/>
          <w:b/>
          <w:sz w:val="28"/>
          <w:lang w:val="kk-KZ"/>
        </w:rPr>
        <w:t xml:space="preserve"> ауданының ауылдық округтері мен кенттері әкіміне кандидаттарды тіркеу туралы</w:t>
      </w:r>
    </w:p>
    <w:p w:rsidR="001172E6" w:rsidRDefault="00493D35" w:rsidP="00493D35">
      <w:pPr>
        <w:pStyle w:val="a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</w:t>
      </w:r>
      <w:r w:rsidRPr="00493D35">
        <w:rPr>
          <w:rFonts w:ascii="Times New Roman" w:hAnsi="Times New Roman" w:cs="Times New Roman"/>
          <w:b/>
          <w:sz w:val="28"/>
          <w:lang w:val="kk-KZ"/>
        </w:rPr>
        <w:t>абарламасы</w:t>
      </w:r>
    </w:p>
    <w:p w:rsidR="00493D35" w:rsidRPr="00493D35" w:rsidRDefault="00493D35" w:rsidP="00493D35">
      <w:pPr>
        <w:pStyle w:val="a8"/>
        <w:jc w:val="center"/>
        <w:rPr>
          <w:lang w:val="kk-KZ"/>
        </w:rPr>
      </w:pPr>
    </w:p>
    <w:p w:rsidR="00171BFB" w:rsidRDefault="001172E6" w:rsidP="00493D35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  <w:r w:rsidRPr="00493D35">
        <w:rPr>
          <w:color w:val="151515"/>
          <w:lang w:val="kk-KZ"/>
        </w:rPr>
        <w:t xml:space="preserve"> </w:t>
      </w:r>
      <w:r w:rsidR="008B7E86">
        <w:rPr>
          <w:color w:val="151515"/>
          <w:lang w:val="kk-KZ"/>
        </w:rPr>
        <w:t xml:space="preserve">               </w:t>
      </w:r>
      <w:r w:rsidR="00493D35">
        <w:rPr>
          <w:color w:val="151515"/>
          <w:lang w:val="kk-KZ"/>
        </w:rPr>
        <w:t>Ақтоғай</w:t>
      </w:r>
      <w:r w:rsidRPr="00493D35">
        <w:rPr>
          <w:color w:val="151515"/>
          <w:lang w:val="kk-KZ"/>
        </w:rPr>
        <w:t xml:space="preserve"> аудандық сайлау комиссиясы "Қазақстан Республикасындағы сайлау туралы" Қазақстан Республикасы Конституциялық Заңының 113-1-бабына сәйкес 2021 жылдың 25 шілдесіне тағайындалған </w:t>
      </w:r>
      <w:r w:rsidR="00493D35">
        <w:rPr>
          <w:color w:val="151515"/>
          <w:lang w:val="kk-KZ"/>
        </w:rPr>
        <w:t xml:space="preserve">Ақтоғай </w:t>
      </w:r>
      <w:r w:rsidRPr="00493D35">
        <w:rPr>
          <w:color w:val="151515"/>
          <w:lang w:val="kk-KZ"/>
        </w:rPr>
        <w:t xml:space="preserve"> ауданының </w:t>
      </w:r>
      <w:r w:rsidR="00493D35">
        <w:rPr>
          <w:color w:val="151515"/>
          <w:lang w:val="kk-KZ"/>
        </w:rPr>
        <w:t xml:space="preserve">Қараменде би, Нүркен, Қусақ, Қарабұлақ Торанғалық </w:t>
      </w:r>
      <w:r w:rsidR="00493D35" w:rsidRPr="004B6630">
        <w:rPr>
          <w:color w:val="151515"/>
          <w:lang w:val="kk-KZ"/>
        </w:rPr>
        <w:t xml:space="preserve">ауылдық округтері мен </w:t>
      </w:r>
      <w:r w:rsidR="00493D35">
        <w:rPr>
          <w:color w:val="151515"/>
          <w:lang w:val="kk-KZ"/>
        </w:rPr>
        <w:t>Шашубай, Сарышаған  кенттері әкімдіктеріне  2021 жылдың 9, 10  шілдесіне 20</w:t>
      </w:r>
      <w:r w:rsidRPr="00493D35">
        <w:rPr>
          <w:color w:val="151515"/>
          <w:lang w:val="kk-KZ"/>
        </w:rPr>
        <w:t xml:space="preserve"> кандидаттың тіркелгендігін хабарлайды.</w:t>
      </w:r>
    </w:p>
    <w:p w:rsidR="00493D35" w:rsidRPr="00493D35" w:rsidRDefault="00493D35" w:rsidP="00493D35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tbl>
      <w:tblPr>
        <w:tblStyle w:val="a7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2"/>
        <w:gridCol w:w="2242"/>
        <w:gridCol w:w="1302"/>
        <w:gridCol w:w="2835"/>
        <w:gridCol w:w="2268"/>
      </w:tblGrid>
      <w:tr w:rsidR="00F816D9" w:rsidRPr="00365CC2" w:rsidTr="00EB3860">
        <w:tc>
          <w:tcPr>
            <w:tcW w:w="2552" w:type="dxa"/>
          </w:tcPr>
          <w:p w:rsidR="004505C9" w:rsidRPr="00365CC2" w:rsidRDefault="00F816D9" w:rsidP="00171BFB">
            <w:pPr>
              <w:pStyle w:val="a3"/>
              <w:spacing w:before="0" w:beforeAutospacing="0" w:after="0" w:afterAutospacing="0"/>
              <w:jc w:val="center"/>
              <w:rPr>
                <w:b/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b/>
                <w:color w:val="151515"/>
                <w:sz w:val="18"/>
                <w:szCs w:val="18"/>
                <w:lang w:val="kk-KZ"/>
              </w:rPr>
              <w:t>Ауылдық округтері мен кенттері</w:t>
            </w:r>
            <w:r w:rsidR="004505C9" w:rsidRPr="00365CC2">
              <w:rPr>
                <w:b/>
                <w:color w:val="151515"/>
                <w:sz w:val="18"/>
                <w:szCs w:val="18"/>
                <w:lang w:val="kk-KZ"/>
              </w:rPr>
              <w:t xml:space="preserve"> атауы</w:t>
            </w:r>
          </w:p>
        </w:tc>
        <w:tc>
          <w:tcPr>
            <w:tcW w:w="2242" w:type="dxa"/>
          </w:tcPr>
          <w:p w:rsidR="004505C9" w:rsidRPr="00365CC2" w:rsidRDefault="004505C9" w:rsidP="00742346">
            <w:pPr>
              <w:pStyle w:val="a3"/>
              <w:spacing w:before="0" w:beforeAutospacing="0" w:after="0" w:afterAutospacing="0"/>
              <w:jc w:val="center"/>
              <w:rPr>
                <w:b/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b/>
                <w:color w:val="151515"/>
                <w:sz w:val="18"/>
                <w:szCs w:val="18"/>
                <w:lang w:val="kk-KZ"/>
              </w:rPr>
              <w:t>Үміткерлердің аты -жөні әкесінің аты</w:t>
            </w:r>
          </w:p>
        </w:tc>
        <w:tc>
          <w:tcPr>
            <w:tcW w:w="1302" w:type="dxa"/>
          </w:tcPr>
          <w:p w:rsidR="004505C9" w:rsidRPr="00365CC2" w:rsidRDefault="004505C9" w:rsidP="00171BFB">
            <w:pPr>
              <w:pStyle w:val="a3"/>
              <w:spacing w:before="0" w:beforeAutospacing="0" w:after="0" w:afterAutospacing="0"/>
              <w:jc w:val="center"/>
              <w:rPr>
                <w:b/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b/>
                <w:color w:val="151515"/>
                <w:sz w:val="18"/>
                <w:szCs w:val="18"/>
                <w:lang w:val="kk-KZ"/>
              </w:rPr>
              <w:t>туған жылы</w:t>
            </w:r>
          </w:p>
        </w:tc>
        <w:tc>
          <w:tcPr>
            <w:tcW w:w="2835" w:type="dxa"/>
          </w:tcPr>
          <w:p w:rsidR="004505C9" w:rsidRPr="00365CC2" w:rsidRDefault="004505C9" w:rsidP="00171BFB">
            <w:pPr>
              <w:pStyle w:val="a3"/>
              <w:spacing w:before="0" w:beforeAutospacing="0" w:after="0" w:afterAutospacing="0"/>
              <w:jc w:val="center"/>
              <w:rPr>
                <w:b/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b/>
                <w:color w:val="151515"/>
                <w:sz w:val="18"/>
                <w:szCs w:val="18"/>
                <w:lang w:val="kk-KZ"/>
              </w:rPr>
              <w:t>Жұмыс орны, тұрғылықты жері</w:t>
            </w:r>
          </w:p>
        </w:tc>
        <w:tc>
          <w:tcPr>
            <w:tcW w:w="2268" w:type="dxa"/>
          </w:tcPr>
          <w:p w:rsidR="004505C9" w:rsidRPr="00365CC2" w:rsidRDefault="004505C9" w:rsidP="00171BFB">
            <w:pPr>
              <w:pStyle w:val="a3"/>
              <w:spacing w:before="0" w:beforeAutospacing="0" w:after="0" w:afterAutospacing="0"/>
              <w:jc w:val="center"/>
              <w:rPr>
                <w:b/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b/>
                <w:color w:val="151515"/>
                <w:sz w:val="18"/>
                <w:szCs w:val="18"/>
                <w:lang w:val="kk-KZ"/>
              </w:rPr>
              <w:t>Ұсынылған тәсілі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Қараменде би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sz w:val="18"/>
                <w:szCs w:val="18"/>
                <w:lang w:val="kk-KZ"/>
              </w:rPr>
              <w:t>Мәкәрім Берікбол Мәкәрімұлы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1987ж</w:t>
            </w:r>
          </w:p>
        </w:tc>
        <w:tc>
          <w:tcPr>
            <w:tcW w:w="2835" w:type="dxa"/>
          </w:tcPr>
          <w:p w:rsidR="00EB3860" w:rsidRPr="00365CC2" w:rsidRDefault="00EB3860" w:rsidP="00A52748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«Ақтоғай ауданы әкімі ап</w:t>
            </w:r>
            <w:r w:rsidR="00A52748" w:rsidRPr="00365CC2">
              <w:rPr>
                <w:color w:val="151515"/>
                <w:sz w:val="18"/>
                <w:szCs w:val="18"/>
                <w:lang w:val="kk-KZ"/>
              </w:rPr>
              <w:t>параты»  ММ, Қарағанды облысы, Ақ</w:t>
            </w:r>
            <w:r w:rsidRPr="00365CC2">
              <w:rPr>
                <w:color w:val="151515"/>
                <w:sz w:val="18"/>
                <w:szCs w:val="18"/>
                <w:lang w:val="kk-KZ"/>
              </w:rPr>
              <w:t>тоғай ауданы, Н.Әбдірова көшесі 19 үй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rPr>
          <w:trHeight w:val="771"/>
        </w:trPr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Нүркен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Тукеева Нурым Болатбаевна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1991ж</w:t>
            </w:r>
          </w:p>
        </w:tc>
        <w:tc>
          <w:tcPr>
            <w:tcW w:w="2835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«Ақтоғай ауданы әкімі аппараты»  ММ, Қарағанды облысы, Ақтоғай ауданы, Кежек ауылы, Сарыарқа көшесі 1/6 үй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Қусақ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Алибаев Алтай Баймаганбетулы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1985ж</w:t>
            </w:r>
          </w:p>
        </w:tc>
        <w:tc>
          <w:tcPr>
            <w:tcW w:w="2835" w:type="dxa"/>
          </w:tcPr>
          <w:p w:rsidR="00EB3860" w:rsidRPr="00365CC2" w:rsidRDefault="00A52748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«Ақтоғай ауданының ішкі саясат бөлімі» ММ-нің басшысы. Ақтоғай селосы.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Қусақауылдық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Омарбеков Данияр Толегенович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1983ж</w:t>
            </w:r>
          </w:p>
        </w:tc>
        <w:tc>
          <w:tcPr>
            <w:tcW w:w="2835" w:type="dxa"/>
          </w:tcPr>
          <w:p w:rsidR="00EB3860" w:rsidRPr="00365CC2" w:rsidRDefault="00A52748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«Ақтоғай ауданының әкімі аппараты» ММ мемлекеттік қызмет көрсетуді бақылау бөлімінің басшысы</w:t>
            </w:r>
            <w:r w:rsidR="008B7E86" w:rsidRPr="00365CC2">
              <w:rPr>
                <w:sz w:val="18"/>
                <w:szCs w:val="18"/>
                <w:lang w:val="kk-KZ"/>
              </w:rPr>
              <w:t>, Қарағанды облысы, Ақтоғай ауданы, Ақтоғай ауылы, Жосалы ш / а 17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Қарабұлақ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Райымбеков Жанболат Жанатбекулы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1987ж</w:t>
            </w:r>
          </w:p>
        </w:tc>
        <w:tc>
          <w:tcPr>
            <w:tcW w:w="2835" w:type="dxa"/>
          </w:tcPr>
          <w:p w:rsidR="00EB3860" w:rsidRPr="00365CC2" w:rsidRDefault="00A52748" w:rsidP="00A52748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«Ақтоғай ауданының ішкі саясат бөлімі» ММ</w:t>
            </w:r>
            <w:r w:rsidR="008B7E86" w:rsidRPr="00365CC2">
              <w:rPr>
                <w:sz w:val="18"/>
                <w:szCs w:val="18"/>
                <w:lang w:val="kk-KZ"/>
              </w:rPr>
              <w:t>-нің бас маманы. Ақтоғай селосы, Қарағанды облысы, Ақтоғай ауданы, Ақтоғай ауылы, Жидебай көшесі 40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F816D9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Торанғалық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Әлімханов Еркебұлан Болатханұлы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1992ж</w:t>
            </w:r>
          </w:p>
        </w:tc>
        <w:tc>
          <w:tcPr>
            <w:tcW w:w="2835" w:type="dxa"/>
          </w:tcPr>
          <w:p w:rsidR="00EB3860" w:rsidRPr="00365CC2" w:rsidRDefault="00341898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Тораңғалық ауылдық округі әкімі аппараты» ММ-нің бас маманы, Тораңғалық ауылы</w:t>
            </w:r>
            <w:r w:rsidR="008B7E86" w:rsidRPr="00365CC2">
              <w:rPr>
                <w:sz w:val="18"/>
                <w:szCs w:val="18"/>
                <w:lang w:val="kk-KZ"/>
              </w:rPr>
              <w:t>, Қарағанды облысы, Ақтоғай ауданы, Тораңғалық ауылы, Абай көшесі, 13/1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Торанғалық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Смагулов Нурбол Нурмбекович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1980ж</w:t>
            </w:r>
          </w:p>
        </w:tc>
        <w:tc>
          <w:tcPr>
            <w:tcW w:w="2835" w:type="dxa"/>
          </w:tcPr>
          <w:p w:rsidR="00EB3860" w:rsidRPr="00365CC2" w:rsidRDefault="00341898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Ақтоғай ауданы әкімі аппараты» ММ-інің кадр қызмет б</w:t>
            </w:r>
            <w:r w:rsidR="008B7E86" w:rsidRPr="00365CC2">
              <w:rPr>
                <w:sz w:val="18"/>
                <w:szCs w:val="18"/>
                <w:lang w:val="kk-KZ"/>
              </w:rPr>
              <w:t>өлімінің басшысы, Ақтоғай ауылы, Қарағанды облысы, Ақтоғай ауданы, Ақтоғай ауылы, Байсейтова көшесі 8а, 2-пәтер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Шашубай кенті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Серіков Данияр Базарбекұлы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1993ж</w:t>
            </w:r>
          </w:p>
        </w:tc>
        <w:tc>
          <w:tcPr>
            <w:tcW w:w="2835" w:type="dxa"/>
          </w:tcPr>
          <w:p w:rsidR="00EB3860" w:rsidRPr="00365CC2" w:rsidRDefault="00341898" w:rsidP="0034189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color w:val="000000"/>
                <w:sz w:val="18"/>
                <w:szCs w:val="18"/>
                <w:lang w:val="kk-KZ"/>
              </w:rPr>
              <w:t>«Балқаш қаласы әкімінің аппараты» ММ ұйымдастыру-инспекторлық бөлімінің басшысы</w:t>
            </w:r>
            <w:r w:rsidR="008B7E86" w:rsidRPr="00365CC2">
              <w:rPr>
                <w:color w:val="000000"/>
                <w:sz w:val="18"/>
                <w:szCs w:val="18"/>
                <w:lang w:val="kk-KZ"/>
              </w:rPr>
              <w:t>, Қарағанды облысы, Балқаш қаласы, Қараменде би көшесі 40/25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Шашубай кенті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Ултыкеев Думан Сакенович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1988ж</w:t>
            </w:r>
          </w:p>
        </w:tc>
        <w:tc>
          <w:tcPr>
            <w:tcW w:w="2835" w:type="dxa"/>
          </w:tcPr>
          <w:p w:rsidR="00EB3860" w:rsidRPr="00365CC2" w:rsidRDefault="00341898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«Ақтоғай ауданының әкімі аппараты» ММ аудан әкімінің көмекшісі</w:t>
            </w:r>
            <w:r w:rsidR="008B7E86" w:rsidRPr="00365CC2">
              <w:rPr>
                <w:sz w:val="18"/>
                <w:szCs w:val="18"/>
                <w:lang w:val="kk-KZ"/>
              </w:rPr>
              <w:t>, Қарағанды облысы, Ақтоғай ауданы, Ақтоғай ауылы, Шәкәрім көшесі, 12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Шашубай кенті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Абишев Нурсултан Кайратович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1990ж</w:t>
            </w:r>
          </w:p>
        </w:tc>
        <w:tc>
          <w:tcPr>
            <w:tcW w:w="2835" w:type="dxa"/>
          </w:tcPr>
          <w:p w:rsidR="00341898" w:rsidRPr="00365CC2" w:rsidRDefault="00341898" w:rsidP="00341898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color w:val="000000"/>
                <w:sz w:val="18"/>
                <w:szCs w:val="18"/>
                <w:lang w:val="kk-KZ"/>
              </w:rPr>
              <w:t xml:space="preserve">«Балқаш қаласы әкімінің аппараты» ММ мемлекеттік-құқықтық </w:t>
            </w:r>
          </w:p>
          <w:p w:rsidR="00EB3860" w:rsidRPr="00365CC2" w:rsidRDefault="00341898" w:rsidP="00341898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000000"/>
                <w:sz w:val="18"/>
                <w:szCs w:val="18"/>
                <w:lang w:val="kk-KZ"/>
              </w:rPr>
              <w:t xml:space="preserve">  жұмыс бөлімінің басшысы</w:t>
            </w:r>
            <w:r w:rsidR="008B7E86" w:rsidRPr="00365CC2">
              <w:rPr>
                <w:color w:val="000000"/>
                <w:sz w:val="18"/>
                <w:szCs w:val="18"/>
                <w:lang w:val="kk-KZ"/>
              </w:rPr>
              <w:t>,</w:t>
            </w:r>
            <w:r w:rsidR="008B7E86" w:rsidRPr="00365CC2">
              <w:rPr>
                <w:sz w:val="18"/>
                <w:szCs w:val="18"/>
                <w:lang w:val="kk-KZ"/>
              </w:rPr>
              <w:t xml:space="preserve"> </w:t>
            </w:r>
            <w:r w:rsidR="008B7E86" w:rsidRPr="00365CC2">
              <w:rPr>
                <w:color w:val="000000"/>
                <w:sz w:val="18"/>
                <w:szCs w:val="18"/>
                <w:lang w:val="kk-KZ"/>
              </w:rPr>
              <w:t xml:space="preserve">Қарағанды облысы, Балқаш қ., Мұхамеджанов ш. а., 21 үй, 12 үй 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Қарабұлақ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Имангазин Аскар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1975ж</w:t>
            </w:r>
          </w:p>
        </w:tc>
        <w:tc>
          <w:tcPr>
            <w:tcW w:w="2835" w:type="dxa"/>
          </w:tcPr>
          <w:p w:rsidR="00EB3860" w:rsidRPr="00365CC2" w:rsidRDefault="00341898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000000"/>
                <w:sz w:val="18"/>
                <w:szCs w:val="18"/>
                <w:lang w:val="kk-KZ"/>
              </w:rPr>
              <w:t>Торгсервис КЗ-1</w:t>
            </w:r>
            <w:r w:rsidRPr="00365CC2">
              <w:rPr>
                <w:bCs/>
                <w:sz w:val="18"/>
                <w:szCs w:val="18"/>
                <w:lang w:val="kk-KZ"/>
              </w:rPr>
              <w:t xml:space="preserve">» ЖШС-нің даму </w:t>
            </w:r>
            <w:r w:rsidRPr="00365CC2">
              <w:rPr>
                <w:bCs/>
                <w:sz w:val="18"/>
                <w:szCs w:val="18"/>
                <w:lang w:val="kk-KZ"/>
              </w:rPr>
              <w:lastRenderedPageBreak/>
              <w:t>жөніндегі директоры</w:t>
            </w:r>
            <w:r w:rsidR="008B7E86" w:rsidRPr="00365CC2">
              <w:rPr>
                <w:bCs/>
                <w:sz w:val="18"/>
                <w:szCs w:val="18"/>
                <w:lang w:val="kk-KZ"/>
              </w:rPr>
              <w:t>,</w:t>
            </w:r>
            <w:r w:rsidR="008B7E86" w:rsidRPr="00365CC2">
              <w:rPr>
                <w:sz w:val="18"/>
                <w:szCs w:val="18"/>
                <w:lang w:val="kk-KZ"/>
              </w:rPr>
              <w:t xml:space="preserve"> </w:t>
            </w:r>
            <w:r w:rsidR="008B7E86" w:rsidRPr="00365CC2">
              <w:rPr>
                <w:bCs/>
                <w:sz w:val="18"/>
                <w:szCs w:val="18"/>
                <w:lang w:val="kk-KZ"/>
              </w:rPr>
              <w:t xml:space="preserve">Қарағанды облысы, Балқаш қаласы, Амангелді көшесі 1, 32 пәтер 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lastRenderedPageBreak/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lastRenderedPageBreak/>
              <w:t>Сарышаған кенті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Кадрманов Санат Алтынбаевич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1974ж</w:t>
            </w:r>
          </w:p>
        </w:tc>
        <w:tc>
          <w:tcPr>
            <w:tcW w:w="2835" w:type="dxa"/>
          </w:tcPr>
          <w:p w:rsidR="00EB3860" w:rsidRPr="00365CC2" w:rsidRDefault="00341898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АО «ҚТЖ» филиалы- «</w:t>
            </w:r>
            <w:r w:rsidRPr="00365CC2">
              <w:rPr>
                <w:rStyle w:val="y2iqfc"/>
                <w:color w:val="202124"/>
                <w:sz w:val="18"/>
                <w:szCs w:val="18"/>
                <w:lang w:val="kk-KZ"/>
              </w:rPr>
              <w:t>Магистральдық желінің Жамбыл филиалы</w:t>
            </w:r>
            <w:r w:rsidRPr="00365CC2">
              <w:rPr>
                <w:sz w:val="18"/>
                <w:szCs w:val="18"/>
                <w:lang w:val="kk-KZ"/>
              </w:rPr>
              <w:t>» «Сары-Шаған байланыс дистанциясы»- директор орынбасары</w:t>
            </w:r>
            <w:r w:rsidR="008B7E86" w:rsidRPr="00365CC2">
              <w:rPr>
                <w:sz w:val="18"/>
                <w:szCs w:val="18"/>
                <w:lang w:val="kk-KZ"/>
              </w:rPr>
              <w:t>, Қарағанды облысы, Ақтоғай ауданы, Сарышаған кенті, Мектеп көшесі 7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Қараменде би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Изаков Куаныш Кадырович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1962ж</w:t>
            </w:r>
          </w:p>
        </w:tc>
        <w:tc>
          <w:tcPr>
            <w:tcW w:w="2835" w:type="dxa"/>
          </w:tcPr>
          <w:p w:rsidR="00EB3860" w:rsidRPr="00365CC2" w:rsidRDefault="00586A7B" w:rsidP="00586A7B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«Ақтоғай ауданының жер қатынастары, сәулет және қала құрлысы бөлімі» бөлім басшысы, Ақтоғай селосы.</w:t>
            </w:r>
            <w:r w:rsidR="008B7E86" w:rsidRPr="00365CC2">
              <w:rPr>
                <w:sz w:val="18"/>
                <w:szCs w:val="18"/>
                <w:lang w:val="kk-KZ"/>
              </w:rPr>
              <w:t>, Қарағанды облысы, Ақтоғай ауданы, Ақтоғай ауылы, Жидебай батыр көшесі, 13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Нүркен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Нурахмет Асет Тлеугабылулы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1982ж</w:t>
            </w:r>
          </w:p>
        </w:tc>
        <w:tc>
          <w:tcPr>
            <w:tcW w:w="2835" w:type="dxa"/>
          </w:tcPr>
          <w:p w:rsidR="00EB3860" w:rsidRPr="00365CC2" w:rsidRDefault="00586A7B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bCs/>
                <w:sz w:val="18"/>
                <w:szCs w:val="18"/>
                <w:lang w:val="kk-KZ"/>
              </w:rPr>
              <w:t>«Қосымша білім беру орталығы» КМК шаруашылық меңгерушісі,</w:t>
            </w:r>
            <w:r w:rsidR="008B7E86" w:rsidRPr="00365CC2">
              <w:rPr>
                <w:bCs/>
                <w:sz w:val="18"/>
                <w:szCs w:val="18"/>
                <w:lang w:val="kk-KZ"/>
              </w:rPr>
              <w:t xml:space="preserve"> Ақтоғай селосы, Қарағанды облысы, Ақтоғай ауданы, Ақтоғай ауылы, Жосалы ықшам ауданы 28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Сарышаған кеті</w:t>
            </w:r>
            <w:bookmarkStart w:id="0" w:name="_GoBack"/>
            <w:bookmarkEnd w:id="0"/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Жумаханов Базархан Мейрамбекович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1987ж</w:t>
            </w:r>
          </w:p>
        </w:tc>
        <w:tc>
          <w:tcPr>
            <w:tcW w:w="2835" w:type="dxa"/>
          </w:tcPr>
          <w:p w:rsidR="00EB3860" w:rsidRPr="00365CC2" w:rsidRDefault="00586A7B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000000"/>
                <w:sz w:val="18"/>
                <w:szCs w:val="18"/>
                <w:lang w:val="kk-KZ"/>
              </w:rPr>
              <w:t>«Азаматтарға арналған үкімет» МК» КЕАҚ қарағанды облысы бойынша филиалының Халыққа қызмет көрсету бойынша Приозерск қаласы бөлімінің басшысы орынбасары</w:t>
            </w:r>
            <w:r w:rsidR="008B7E86" w:rsidRPr="00365CC2">
              <w:rPr>
                <w:color w:val="000000"/>
                <w:sz w:val="18"/>
                <w:szCs w:val="18"/>
                <w:lang w:val="kk-KZ"/>
              </w:rPr>
              <w:t>, Қарағанды облысы, Приозерск қаласы, Ксунько көшесі 1б үй 19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0469D" w:rsidRPr="00365CC2" w:rsidTr="00EB3860">
        <w:tc>
          <w:tcPr>
            <w:tcW w:w="2552" w:type="dxa"/>
          </w:tcPr>
          <w:p w:rsidR="00E0469D" w:rsidRPr="00365CC2" w:rsidRDefault="00F816D9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Сарышаған кенті</w:t>
            </w:r>
          </w:p>
        </w:tc>
        <w:tc>
          <w:tcPr>
            <w:tcW w:w="2242" w:type="dxa"/>
          </w:tcPr>
          <w:p w:rsidR="00E0469D" w:rsidRPr="00365CC2" w:rsidRDefault="00F816D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Тоимбеков Ануар Сулейманович</w:t>
            </w:r>
          </w:p>
        </w:tc>
        <w:tc>
          <w:tcPr>
            <w:tcW w:w="1302" w:type="dxa"/>
          </w:tcPr>
          <w:p w:rsidR="00E0469D" w:rsidRPr="00365CC2" w:rsidRDefault="00F816D9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1991ж</w:t>
            </w:r>
          </w:p>
        </w:tc>
        <w:tc>
          <w:tcPr>
            <w:tcW w:w="2835" w:type="dxa"/>
          </w:tcPr>
          <w:p w:rsidR="00E0469D" w:rsidRPr="00365CC2" w:rsidRDefault="000B1086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«Сарышаған кенті әкімінің аппараты» ММ  бас маман</w:t>
            </w:r>
            <w:r w:rsidR="00365CC2" w:rsidRPr="00365CC2">
              <w:rPr>
                <w:color w:val="151515"/>
                <w:sz w:val="18"/>
                <w:szCs w:val="18"/>
                <w:lang w:val="kk-KZ"/>
              </w:rPr>
              <w:t>, Қарағанды облысы, Ақтоғай ауданы, Сарышаған кенті, Шәкірбек көшесі 10/1</w:t>
            </w:r>
          </w:p>
        </w:tc>
        <w:tc>
          <w:tcPr>
            <w:tcW w:w="2268" w:type="dxa"/>
          </w:tcPr>
          <w:p w:rsidR="00E0469D" w:rsidRPr="00365CC2" w:rsidRDefault="00F816D9" w:rsidP="007373FF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Nur</w:t>
            </w:r>
            <w:proofErr w:type="spellEnd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Otan</w:t>
            </w:r>
            <w:proofErr w:type="spellEnd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 xml:space="preserve">» </w:t>
            </w:r>
            <w:proofErr w:type="spellStart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партиясының</w:t>
            </w:r>
            <w:proofErr w:type="spellEnd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ұсынуымен</w:t>
            </w:r>
            <w:proofErr w:type="spellEnd"/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Кусақ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Мукатай Даркан Серикулы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1973ж</w:t>
            </w:r>
          </w:p>
        </w:tc>
        <w:tc>
          <w:tcPr>
            <w:tcW w:w="2835" w:type="dxa"/>
          </w:tcPr>
          <w:p w:rsidR="00EB3860" w:rsidRPr="00365CC2" w:rsidRDefault="000B1086" w:rsidP="000B1086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Ақтоғай ауданы Қусақ ауылдық округінің әкімі</w:t>
            </w:r>
            <w:r w:rsidR="00365CC2" w:rsidRPr="00365CC2">
              <w:rPr>
                <w:sz w:val="18"/>
                <w:szCs w:val="18"/>
                <w:lang w:val="kk-KZ"/>
              </w:rPr>
              <w:t xml:space="preserve">, Қарағанды облысы, Ақтоғай ауданы, Қошқар ауылы, Мәдениет көшесі, 2 </w:t>
            </w:r>
          </w:p>
        </w:tc>
        <w:tc>
          <w:tcPr>
            <w:tcW w:w="2268" w:type="dxa"/>
          </w:tcPr>
          <w:p w:rsidR="00EB3860" w:rsidRPr="00365CC2" w:rsidRDefault="00EB3860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Қарабұлақ ауылдық округ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Ку</w:t>
            </w:r>
            <w:r w:rsidR="000B1086"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а</w:t>
            </w: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нышбеков Талгат Касылулы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1964ж</w:t>
            </w:r>
          </w:p>
        </w:tc>
        <w:tc>
          <w:tcPr>
            <w:tcW w:w="2835" w:type="dxa"/>
          </w:tcPr>
          <w:p w:rsidR="00EB3860" w:rsidRPr="00365CC2" w:rsidRDefault="000B1086" w:rsidP="000B1086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sz w:val="18"/>
                <w:szCs w:val="18"/>
                <w:lang w:val="kk-KZ"/>
              </w:rPr>
              <w:t>Қарабұлақ ауылдық округінің ветеринариялық пункт меңгерушісі</w:t>
            </w:r>
            <w:r w:rsidR="00365CC2" w:rsidRPr="00365CC2">
              <w:rPr>
                <w:sz w:val="18"/>
                <w:szCs w:val="18"/>
                <w:lang w:val="kk-KZ"/>
              </w:rPr>
              <w:t xml:space="preserve">, Қарағанды облысы, Ақтоғай ауданы Қарабұлақ а / о </w:t>
            </w:r>
          </w:p>
        </w:tc>
        <w:tc>
          <w:tcPr>
            <w:tcW w:w="2268" w:type="dxa"/>
          </w:tcPr>
          <w:p w:rsidR="00EB3860" w:rsidRPr="00365CC2" w:rsidRDefault="00EB3860" w:rsidP="007373FF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Nur</w:t>
            </w:r>
            <w:proofErr w:type="spellEnd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Otan</w:t>
            </w:r>
            <w:proofErr w:type="spellEnd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 xml:space="preserve">» </w:t>
            </w:r>
            <w:proofErr w:type="spellStart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партиясының</w:t>
            </w:r>
            <w:proofErr w:type="spellEnd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65CC2">
              <w:rPr>
                <w:color w:val="151515"/>
                <w:sz w:val="18"/>
                <w:szCs w:val="18"/>
                <w:shd w:val="clear" w:color="auto" w:fill="FFFFFF"/>
              </w:rPr>
              <w:t>ұсынуымен</w:t>
            </w:r>
            <w:proofErr w:type="spellEnd"/>
          </w:p>
        </w:tc>
      </w:tr>
      <w:tr w:rsidR="00EB3860" w:rsidRPr="00365CC2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Шашубай кенті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Жансарбай Нұрлан Маралбекұлы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1980ж</w:t>
            </w:r>
          </w:p>
        </w:tc>
        <w:tc>
          <w:tcPr>
            <w:tcW w:w="2835" w:type="dxa"/>
          </w:tcPr>
          <w:p w:rsidR="00EB3860" w:rsidRPr="00365CC2" w:rsidRDefault="00D43987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"Omega" ЖШС-і, күзетші</w:t>
            </w:r>
            <w:r w:rsidR="00365CC2" w:rsidRPr="00365CC2">
              <w:rPr>
                <w:color w:val="151515"/>
                <w:sz w:val="18"/>
                <w:szCs w:val="18"/>
                <w:lang w:val="kk-KZ"/>
              </w:rPr>
              <w:t>,</w:t>
            </w:r>
            <w:r w:rsidR="00365CC2" w:rsidRPr="00365CC2">
              <w:rPr>
                <w:sz w:val="18"/>
                <w:szCs w:val="18"/>
                <w:lang w:val="kk-KZ"/>
              </w:rPr>
              <w:t xml:space="preserve"> </w:t>
            </w:r>
            <w:r w:rsidR="00365CC2" w:rsidRPr="00365CC2">
              <w:rPr>
                <w:color w:val="151515"/>
                <w:sz w:val="18"/>
                <w:szCs w:val="18"/>
                <w:lang w:val="kk-KZ"/>
              </w:rPr>
              <w:t xml:space="preserve">", Қарағанды облысы , Балқаш қ., Калмыков к-сі 5\42 </w:t>
            </w:r>
          </w:p>
        </w:tc>
        <w:tc>
          <w:tcPr>
            <w:tcW w:w="2268" w:type="dxa"/>
          </w:tcPr>
          <w:p w:rsidR="00EB3860" w:rsidRPr="00365CC2" w:rsidRDefault="00EB3860" w:rsidP="007373FF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өзін-өзі ұсынуымен</w:t>
            </w:r>
          </w:p>
        </w:tc>
      </w:tr>
      <w:tr w:rsidR="00EB3860" w:rsidRPr="00D51C45" w:rsidTr="00EB3860">
        <w:tc>
          <w:tcPr>
            <w:tcW w:w="2552" w:type="dxa"/>
          </w:tcPr>
          <w:p w:rsidR="00EB3860" w:rsidRPr="00365CC2" w:rsidRDefault="00EB3860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Шашубай кенті</w:t>
            </w:r>
          </w:p>
        </w:tc>
        <w:tc>
          <w:tcPr>
            <w:tcW w:w="2242" w:type="dxa"/>
          </w:tcPr>
          <w:p w:rsidR="00EB3860" w:rsidRPr="00365CC2" w:rsidRDefault="00EB386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Омиршеков Нуртас Кайратулы</w:t>
            </w:r>
          </w:p>
        </w:tc>
        <w:tc>
          <w:tcPr>
            <w:tcW w:w="1302" w:type="dxa"/>
          </w:tcPr>
          <w:p w:rsidR="00EB3860" w:rsidRPr="00365CC2" w:rsidRDefault="00EB3860" w:rsidP="007373F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5C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1980ж</w:t>
            </w:r>
          </w:p>
        </w:tc>
        <w:tc>
          <w:tcPr>
            <w:tcW w:w="2835" w:type="dxa"/>
          </w:tcPr>
          <w:p w:rsidR="00EB3860" w:rsidRPr="00365CC2" w:rsidRDefault="00D43987" w:rsidP="00BC0E23">
            <w:pPr>
              <w:pStyle w:val="a3"/>
              <w:spacing w:before="0" w:beforeAutospacing="0" w:after="0" w:afterAutospacing="0"/>
              <w:rPr>
                <w:color w:val="151515"/>
                <w:sz w:val="18"/>
                <w:szCs w:val="18"/>
                <w:lang w:val="kk-KZ"/>
              </w:rPr>
            </w:pPr>
            <w:r w:rsidRPr="00365CC2">
              <w:rPr>
                <w:color w:val="151515"/>
                <w:sz w:val="18"/>
                <w:szCs w:val="18"/>
                <w:lang w:val="kk-KZ"/>
              </w:rPr>
              <w:t>зейнеткер</w:t>
            </w:r>
            <w:r w:rsidR="00365CC2" w:rsidRPr="00365CC2">
              <w:rPr>
                <w:color w:val="151515"/>
                <w:sz w:val="18"/>
                <w:szCs w:val="18"/>
                <w:lang w:val="kk-KZ"/>
              </w:rPr>
              <w:t>, Қарағанды облысы, Ақтоғай ауданы, Шашубай кенті, Ғарышкерлер көшесі 24</w:t>
            </w:r>
          </w:p>
        </w:tc>
        <w:tc>
          <w:tcPr>
            <w:tcW w:w="2268" w:type="dxa"/>
          </w:tcPr>
          <w:p w:rsidR="00EB3860" w:rsidRPr="00365CC2" w:rsidRDefault="00D51C45" w:rsidP="00742346">
            <w:pPr>
              <w:pStyle w:val="a3"/>
              <w:spacing w:before="0" w:beforeAutospacing="0" w:after="0" w:afterAutospacing="0"/>
              <w:jc w:val="center"/>
              <w:rPr>
                <w:color w:val="151515"/>
                <w:sz w:val="18"/>
                <w:szCs w:val="18"/>
                <w:lang w:val="kk-KZ"/>
              </w:rPr>
            </w:pPr>
            <w:r w:rsidRPr="00D51C45">
              <w:rPr>
                <w:color w:val="151515"/>
                <w:sz w:val="18"/>
                <w:szCs w:val="18"/>
                <w:lang w:val="kk-KZ"/>
              </w:rPr>
              <w:t>"Қазақстан Халық партиясы" партиясының ұсынуы бойынша</w:t>
            </w:r>
          </w:p>
        </w:tc>
      </w:tr>
    </w:tbl>
    <w:p w:rsidR="00171BFB" w:rsidRDefault="00171BFB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3796"/>
      </w:tblGrid>
      <w:tr w:rsidR="007373FF" w:rsidRPr="007373FF" w:rsidTr="00D51C45">
        <w:trPr>
          <w:trHeight w:val="255"/>
        </w:trPr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51C45" w:rsidRDefault="00D51C45" w:rsidP="00D51C4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151515"/>
                <w:lang w:val="kk-KZ"/>
              </w:rPr>
            </w:pPr>
          </w:p>
          <w:p w:rsidR="00D51C45" w:rsidRPr="004B6630" w:rsidRDefault="00D51C45" w:rsidP="00D51C4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151515"/>
              </w:rPr>
            </w:pPr>
            <w:r>
              <w:rPr>
                <w:rStyle w:val="a4"/>
                <w:b w:val="0"/>
                <w:bCs w:val="0"/>
                <w:color w:val="151515"/>
                <w:lang w:val="kk-KZ"/>
              </w:rPr>
              <w:t xml:space="preserve">Ақтоғай </w:t>
            </w:r>
            <w:proofErr w:type="spellStart"/>
            <w:r w:rsidRPr="004B6630">
              <w:rPr>
                <w:rStyle w:val="a4"/>
                <w:b w:val="0"/>
                <w:bCs w:val="0"/>
                <w:color w:val="151515"/>
              </w:rPr>
              <w:t>аудандық</w:t>
            </w:r>
            <w:proofErr w:type="spellEnd"/>
            <w:r w:rsidRPr="004B6630">
              <w:rPr>
                <w:rStyle w:val="a4"/>
                <w:b w:val="0"/>
                <w:bCs w:val="0"/>
                <w:color w:val="151515"/>
              </w:rPr>
              <w:t xml:space="preserve"> </w:t>
            </w:r>
            <w:proofErr w:type="spellStart"/>
            <w:r w:rsidRPr="004B6630">
              <w:rPr>
                <w:rStyle w:val="a4"/>
                <w:b w:val="0"/>
                <w:bCs w:val="0"/>
                <w:color w:val="151515"/>
              </w:rPr>
              <w:t>сайлау</w:t>
            </w:r>
            <w:proofErr w:type="spellEnd"/>
            <w:r w:rsidRPr="004B6630">
              <w:rPr>
                <w:rStyle w:val="a4"/>
                <w:b w:val="0"/>
                <w:bCs w:val="0"/>
                <w:color w:val="151515"/>
              </w:rPr>
              <w:t xml:space="preserve"> </w:t>
            </w:r>
            <w:proofErr w:type="spellStart"/>
            <w:r w:rsidRPr="004B6630">
              <w:rPr>
                <w:rStyle w:val="a4"/>
                <w:b w:val="0"/>
                <w:bCs w:val="0"/>
                <w:color w:val="151515"/>
              </w:rPr>
              <w:t>комиссиясы</w:t>
            </w:r>
            <w:proofErr w:type="spellEnd"/>
          </w:p>
          <w:p w:rsidR="007373FF" w:rsidRPr="007373FF" w:rsidRDefault="007373FF" w:rsidP="007373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3FF" w:rsidRPr="007373FF" w:rsidRDefault="007373FF" w:rsidP="007373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kk-KZ"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87105" wp14:editId="1634C18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-161925</wp:posOffset>
                      </wp:positionV>
                      <wp:extent cx="285750" cy="266700"/>
                      <wp:effectExtent l="0" t="0" r="0" b="0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270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373FF" w:rsidRDefault="007373FF" w:rsidP="007373FF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6" o:spid="_x0000_s1026" type="#_x0000_t202" style="position:absolute;margin-left:6pt;margin-top:-12.75pt;width:22.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" filled="f" stroked="f">
                      <v:textbox style="mso-fit-shape-to-text:t">
                        <w:txbxContent>
                          <w:p w:rsidR="007373FF" w:rsidRDefault="007373FF" w:rsidP="007373FF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23E6E" wp14:editId="6851AD4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-161925</wp:posOffset>
                      </wp:positionV>
                      <wp:extent cx="190500" cy="266700"/>
                      <wp:effectExtent l="0" t="0" r="0" b="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26" type="#_x0000_t202" style="position:absolute;margin-left:6pt;margin-top:-12.75pt;width:1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710976" wp14:editId="2B84A73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-161925</wp:posOffset>
                      </wp:positionV>
                      <wp:extent cx="190500" cy="266700"/>
                      <wp:effectExtent l="0" t="0" r="0" b="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26" type="#_x0000_t202" style="position:absolute;margin-left:6pt;margin-top:-12.75pt;width:1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EECE7" wp14:editId="26A3153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-161925</wp:posOffset>
                      </wp:positionV>
                      <wp:extent cx="190500" cy="266700"/>
                      <wp:effectExtent l="0" t="0" r="0" b="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6" type="#_x0000_t202" style="position:absolute;margin-left:6pt;margin-top:-12.75pt;width:1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09FEA" wp14:editId="50B3A6C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-161925</wp:posOffset>
                      </wp:positionV>
                      <wp:extent cx="190500" cy="266700"/>
                      <wp:effectExtent l="0" t="0" r="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6pt;margin-top:-12.75pt;width:1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12FBAA" wp14:editId="4E4D5F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-161925</wp:posOffset>
                      </wp:positionV>
                      <wp:extent cx="190500" cy="26670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6pt;margin-top:-12.75pt;width:1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7373FF" w:rsidRPr="007373FF">
              <w:trPr>
                <w:trHeight w:val="255"/>
                <w:tblCellSpacing w:w="0" w:type="dxa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373FF" w:rsidRPr="007373FF" w:rsidRDefault="007373FF" w:rsidP="00737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kk-KZ" w:eastAsia="ru-RU"/>
                    </w:rPr>
                  </w:pPr>
                  <w:r w:rsidRPr="007373F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val="kk-KZ" w:eastAsia="ru-RU"/>
                    </w:rPr>
                    <w:t> </w:t>
                  </w:r>
                </w:p>
              </w:tc>
            </w:tr>
          </w:tbl>
          <w:p w:rsidR="007373FF" w:rsidRPr="007373FF" w:rsidRDefault="007373FF" w:rsidP="007373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kk-KZ" w:eastAsia="ru-RU"/>
              </w:rPr>
            </w:pPr>
          </w:p>
        </w:tc>
      </w:tr>
      <w:tr w:rsidR="007373FF" w:rsidRPr="007373FF" w:rsidTr="00D51C45">
        <w:trPr>
          <w:trHeight w:val="25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3FF" w:rsidRPr="007373FF" w:rsidRDefault="007373FF" w:rsidP="007373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3FF" w:rsidRPr="007373FF" w:rsidRDefault="007373FF" w:rsidP="0073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3FF" w:rsidRPr="007373FF" w:rsidRDefault="007373FF" w:rsidP="0073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3FF" w:rsidRPr="007373FF" w:rsidRDefault="007373FF" w:rsidP="00737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r w:rsidRPr="007373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 </w:t>
            </w:r>
          </w:p>
        </w:tc>
      </w:tr>
      <w:tr w:rsidR="007373FF" w:rsidRPr="007373FF" w:rsidTr="00D51C45">
        <w:trPr>
          <w:trHeight w:val="255"/>
        </w:trPr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3FF" w:rsidRPr="007373FF" w:rsidRDefault="007373FF" w:rsidP="007373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3FF" w:rsidRPr="007373FF" w:rsidRDefault="007373FF" w:rsidP="00737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373FF" w:rsidRPr="007373FF" w:rsidTr="007373FF">
        <w:trPr>
          <w:trHeight w:val="25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3FF" w:rsidRPr="007373FF" w:rsidRDefault="007373FF" w:rsidP="007373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73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3FF" w:rsidRPr="007373FF" w:rsidRDefault="007373FF" w:rsidP="0073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73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3FF" w:rsidRPr="007373FF" w:rsidRDefault="007373FF" w:rsidP="0073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73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3FF" w:rsidRPr="007373FF" w:rsidRDefault="007373FF" w:rsidP="007373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73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7373FF" w:rsidRDefault="007373FF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p w:rsidR="001172E6" w:rsidRDefault="001172E6" w:rsidP="00BC0E23">
      <w:pPr>
        <w:pStyle w:val="a3"/>
        <w:shd w:val="clear" w:color="auto" w:fill="FFFFFF"/>
        <w:spacing w:before="0" w:beforeAutospacing="0" w:after="0" w:afterAutospacing="0"/>
        <w:rPr>
          <w:color w:val="151515"/>
          <w:lang w:val="kk-KZ"/>
        </w:rPr>
      </w:pPr>
    </w:p>
    <w:sectPr w:rsidR="0011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30"/>
    <w:rsid w:val="000B1086"/>
    <w:rsid w:val="000C4022"/>
    <w:rsid w:val="001172E6"/>
    <w:rsid w:val="00171BFB"/>
    <w:rsid w:val="00341898"/>
    <w:rsid w:val="00365CC2"/>
    <w:rsid w:val="004505C9"/>
    <w:rsid w:val="00493D35"/>
    <w:rsid w:val="004B6630"/>
    <w:rsid w:val="00586A7B"/>
    <w:rsid w:val="007373FF"/>
    <w:rsid w:val="00817B70"/>
    <w:rsid w:val="008B7E86"/>
    <w:rsid w:val="00914BDF"/>
    <w:rsid w:val="00A52748"/>
    <w:rsid w:val="00A648CB"/>
    <w:rsid w:val="00BC0E23"/>
    <w:rsid w:val="00D43987"/>
    <w:rsid w:val="00D51C45"/>
    <w:rsid w:val="00D95DEF"/>
    <w:rsid w:val="00DE678E"/>
    <w:rsid w:val="00E0469D"/>
    <w:rsid w:val="00EB3860"/>
    <w:rsid w:val="00F8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6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6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373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4189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41898"/>
    <w:rPr>
      <w:rFonts w:ascii="Times New Roman" w:eastAsia="Times New Roman" w:hAnsi="Times New Roman" w:cs="Times New Roman"/>
      <w:lang w:val="en-US"/>
    </w:rPr>
  </w:style>
  <w:style w:type="character" w:customStyle="1" w:styleId="y2iqfc">
    <w:name w:val="y2iqfc"/>
    <w:basedOn w:val="a0"/>
    <w:rsid w:val="00341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6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6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373F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4189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41898"/>
    <w:rPr>
      <w:rFonts w:ascii="Times New Roman" w:eastAsia="Times New Roman" w:hAnsi="Times New Roman" w:cs="Times New Roman"/>
      <w:lang w:val="en-US"/>
    </w:rPr>
  </w:style>
  <w:style w:type="character" w:customStyle="1" w:styleId="y2iqfc">
    <w:name w:val="y2iqfc"/>
    <w:basedOn w:val="a0"/>
    <w:rsid w:val="0034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2021-07-10T10:41:00Z</dcterms:created>
  <dcterms:modified xsi:type="dcterms:W3CDTF">2021-07-10T10:45:00Z</dcterms:modified>
</cp:coreProperties>
</file>