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A4" w:rsidRPr="000E07C3" w:rsidRDefault="00DD21B5" w:rsidP="00533C89">
      <w:pPr>
        <w:tabs>
          <w:tab w:val="left" w:pos="11640"/>
          <w:tab w:val="left" w:pos="12300"/>
        </w:tabs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0E07C3">
        <w:rPr>
          <w:rFonts w:ascii="Arial" w:hAnsi="Arial" w:cs="Arial"/>
          <w:b/>
          <w:sz w:val="28"/>
          <w:szCs w:val="28"/>
          <w:lang w:val="kk-KZ"/>
        </w:rPr>
        <w:t xml:space="preserve">                                          </w:t>
      </w:r>
    </w:p>
    <w:p w:rsidR="00321ABF" w:rsidRPr="00936993" w:rsidRDefault="00FC78C5" w:rsidP="00533C8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</w:t>
      </w:r>
      <w:r w:rsidR="00CD2F59" w:rsidRPr="00936993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тчет</w:t>
      </w:r>
    </w:p>
    <w:p w:rsidR="00CD2F59" w:rsidRPr="00936993" w:rsidRDefault="009E3431" w:rsidP="009E3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 w:rsidR="00E23B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«Отдела строительства, архитектуры и градостроительства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 по вопросам оказания</w:t>
      </w:r>
      <w:r w:rsidR="00A64B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="00171F5E" w:rsidRPr="00936993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8D1326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A81313" w:rsidRPr="009369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A81313" w:rsidRPr="00936993" w:rsidRDefault="00A8131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3763" w:rsidRPr="00936993" w:rsidRDefault="002D3763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3BE6" w:rsidRDefault="00D83007" w:rsidP="00097B4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</w:t>
      </w:r>
      <w:r w:rsidR="007E1E62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от 15 апреля 2013 года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>Реестр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</w:t>
      </w:r>
      <w:r w:rsidR="00F80443" w:rsidRPr="009369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утвержденных 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ем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Правительства Республики Казах</w:t>
      </w:r>
      <w:r w:rsidR="00B8298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стан от 18 сентября 2013 года №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983</w:t>
      </w:r>
      <w:r w:rsidR="00F80443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(с учетом внесенных изменений и дополнений)</w:t>
      </w:r>
      <w:r w:rsidR="000C5E11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,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в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течение 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201</w:t>
      </w:r>
      <w:r w:rsidR="008D1326">
        <w:rPr>
          <w:rFonts w:ascii="Times New Roman" w:hAnsi="Times New Roman" w:cs="Times New Roman"/>
          <w:kern w:val="36"/>
          <w:sz w:val="28"/>
          <w:szCs w:val="28"/>
          <w:lang w:val="ru-RU"/>
        </w:rPr>
        <w:t>7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</w:t>
      </w:r>
      <w:r w:rsidR="005B0CB7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>а</w:t>
      </w:r>
      <w:r w:rsidR="00171F5E" w:rsidRPr="00936993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="00E23BE6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E23BE6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F5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 w:rsidR="001746B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E7C5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государственны</w:t>
      </w:r>
      <w:r w:rsidR="001746BA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0C5E1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97B40" w:rsidRPr="00936993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97B40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097B40" w:rsidRPr="00E23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B40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было оказано 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>1244</w:t>
      </w:r>
      <w:r w:rsidR="00097B40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госу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 xml:space="preserve">дарственные </w:t>
      </w:r>
      <w:r w:rsidR="00097B40" w:rsidRPr="00936993">
        <w:rPr>
          <w:rFonts w:ascii="Times New Roman" w:hAnsi="Times New Roman" w:cs="Times New Roman"/>
          <w:sz w:val="28"/>
          <w:szCs w:val="28"/>
          <w:lang w:val="ru-RU"/>
        </w:rPr>
        <w:t>услуг</w:t>
      </w:r>
      <w:r w:rsidR="00097B4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746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746BA" w:rsidRPr="00936993" w:rsidRDefault="001746BA" w:rsidP="001746B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7  государственных  услуг  6 услуг можно получить через </w:t>
      </w:r>
      <w:r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7 государственных услуг  предоставляется бесплатно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государственных услуг, оказываемых в бумажной и (или) электронной форме -  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, только в бумажной форме -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746BA" w:rsidRDefault="001746BA" w:rsidP="00174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2037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Имеется </w:t>
      </w:r>
      <w:r w:rsidR="0020379B" w:rsidRPr="002037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7</w:t>
      </w:r>
      <w:r w:rsidRPr="002037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утвержденных  стандартов и </w:t>
      </w:r>
      <w:r w:rsidR="00A64B56" w:rsidRPr="002037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5</w:t>
      </w:r>
      <w:r w:rsidRPr="002037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регламентов.</w:t>
      </w:r>
    </w:p>
    <w:p w:rsidR="0068306D" w:rsidRPr="00936993" w:rsidRDefault="0068306D" w:rsidP="00533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итогам 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2017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аиболее востребованной услугой стала</w:t>
      </w:r>
      <w:r w:rsidR="00B845E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C6E68" w:rsidRPr="004C6E68">
        <w:rPr>
          <w:rFonts w:ascii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 w:rsidR="00006E71" w:rsidRPr="0093699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1211</w:t>
      </w:r>
      <w:r w:rsidR="00FC69D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услуг)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64B56" w:rsidRDefault="00FE4124" w:rsidP="00FE4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>ия государственных услуг в государственном учреждении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размещены стенды с наглядной информацией (стандарты, регламенты, образцы заявлений, Ф.И.О. ответственных за оказание государственн</w:t>
      </w:r>
      <w:r w:rsidR="004C6E68">
        <w:rPr>
          <w:rFonts w:ascii="Times New Roman" w:hAnsi="Times New Roman" w:cs="Times New Roman"/>
          <w:sz w:val="28"/>
          <w:szCs w:val="28"/>
          <w:lang w:val="ru-RU"/>
        </w:rPr>
        <w:t xml:space="preserve">ых услуг). </w:t>
      </w:r>
    </w:p>
    <w:p w:rsidR="00FE4124" w:rsidRPr="00936993" w:rsidRDefault="004C6E68" w:rsidP="00FE412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отдела </w:t>
      </w:r>
      <w:r w:rsidR="00FE4124" w:rsidRPr="00936993">
        <w:rPr>
          <w:rFonts w:ascii="Times New Roman" w:hAnsi="Times New Roman" w:cs="Times New Roman"/>
          <w:sz w:val="28"/>
          <w:szCs w:val="28"/>
          <w:lang w:val="ru-RU"/>
        </w:rPr>
        <w:t>функционирует раздел «Государственные услуги»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80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4124" w:rsidRPr="00936993">
        <w:rPr>
          <w:rFonts w:ascii="Times New Roman" w:hAnsi="Times New Roman" w:cs="Times New Roman"/>
          <w:sz w:val="28"/>
          <w:szCs w:val="28"/>
          <w:lang w:val="ru-RU"/>
        </w:rPr>
        <w:t>где размещены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стандарты, регламенты</w:t>
      </w:r>
      <w:r w:rsidR="00FE412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перечень государственных услуг, оказываемых </w:t>
      </w:r>
      <w:r>
        <w:rPr>
          <w:rFonts w:ascii="Times New Roman" w:hAnsi="Times New Roman" w:cs="Times New Roman"/>
          <w:sz w:val="28"/>
          <w:szCs w:val="28"/>
          <w:lang w:val="ru-RU"/>
        </w:rPr>
        <w:t>отделом строительства, архитектуры и градостроительства района</w:t>
      </w:r>
      <w:r w:rsidR="00FE4124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E132C" w:rsidRPr="00936993" w:rsidRDefault="00FE4124" w:rsidP="004C6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В течение года 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>опубликовано 2  статьи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в районных газетах «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kk-KZ"/>
        </w:rPr>
        <w:t>ғжан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kk-KZ"/>
        </w:rPr>
        <w:t>ұлдызы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» и «Вести» 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>по вопросу оказания государственных услуг</w:t>
      </w:r>
      <w:r w:rsidR="00BC529E" w:rsidRPr="009369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64AA5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E3E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4B56" w:rsidRDefault="000E1CA2" w:rsidP="0053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с ответственными специалистами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проводились </w:t>
      </w:r>
      <w:proofErr w:type="gramStart"/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семинар-совещания</w:t>
      </w:r>
      <w:proofErr w:type="gramEnd"/>
      <w:r w:rsidR="00796426" w:rsidRPr="00936993">
        <w:rPr>
          <w:rFonts w:ascii="Times New Roman" w:hAnsi="Times New Roman" w:cs="Times New Roman"/>
          <w:sz w:val="28"/>
          <w:szCs w:val="28"/>
          <w:lang w:val="ru-RU"/>
        </w:rPr>
        <w:t>, беседы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соблюдению </w:t>
      </w:r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законодательства в сфере оказания </w:t>
      </w:r>
      <w:proofErr w:type="spellStart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4A74CC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37E31" w:rsidRPr="00936993">
        <w:rPr>
          <w:rFonts w:ascii="Times New Roman" w:hAnsi="Times New Roman" w:cs="Times New Roman"/>
          <w:sz w:val="28"/>
          <w:szCs w:val="28"/>
          <w:lang w:val="ru-RU"/>
        </w:rPr>
        <w:t>стандартов  и недопущению наруш</w:t>
      </w:r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ения сроков оказания </w:t>
      </w:r>
      <w:proofErr w:type="spellStart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="000E07C3" w:rsidRPr="00936993">
        <w:rPr>
          <w:rFonts w:ascii="Times New Roman" w:hAnsi="Times New Roman" w:cs="Times New Roman"/>
          <w:sz w:val="28"/>
          <w:szCs w:val="28"/>
          <w:lang w:val="ru-RU"/>
        </w:rPr>
        <w:t>, оказывалась методологическая помощь.</w:t>
      </w:r>
    </w:p>
    <w:p w:rsidR="00D12374" w:rsidRPr="00936993" w:rsidRDefault="000E07C3" w:rsidP="0053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 xml:space="preserve">1 специалист </w:t>
      </w:r>
      <w:r w:rsidR="00A64B56" w:rsidRPr="007C1BA0">
        <w:rPr>
          <w:rFonts w:ascii="Times New Roman" w:hAnsi="Times New Roman" w:cs="Times New Roman"/>
          <w:sz w:val="28"/>
          <w:szCs w:val="28"/>
          <w:lang w:val="ru-RU"/>
        </w:rPr>
        <w:t>проше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A64B56" w:rsidRPr="007C1BA0">
        <w:rPr>
          <w:rFonts w:ascii="Times New Roman" w:hAnsi="Times New Roman" w:cs="Times New Roman"/>
          <w:sz w:val="28"/>
          <w:szCs w:val="28"/>
          <w:lang w:val="ru-RU"/>
        </w:rPr>
        <w:t xml:space="preserve"> курсы повышения квалификации по вопросам оказания государственных услуг (в мае 2017 года)</w:t>
      </w:r>
      <w:r w:rsidR="00A64B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5D44" w:rsidRPr="00936993" w:rsidRDefault="00F4705D" w:rsidP="00C65D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D70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года нарушений сроков оказания </w:t>
      </w:r>
      <w:r w:rsidR="00B26435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 w:rsidR="00247D08" w:rsidRPr="009369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оказани</w:t>
      </w:r>
      <w:r w:rsidR="00C65D4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</w:t>
      </w:r>
      <w:r w:rsidR="003D32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слуг </w:t>
      </w:r>
      <w:r w:rsidR="003D32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отделом строительства, архитектуры и градостроительства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Магжана Жумабаева Севе</w:t>
      </w:r>
      <w:r w:rsidR="008D132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ро-Казахстанской области за 2017</w:t>
      </w:r>
      <w:r w:rsidR="00C65D44"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256E1A" w:rsidRDefault="00256E1A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2EB">
        <w:rPr>
          <w:rFonts w:ascii="Times New Roman" w:hAnsi="Times New Roman" w:cs="Times New Roman"/>
          <w:sz w:val="28"/>
          <w:szCs w:val="28"/>
          <w:lang w:val="ru-RU"/>
        </w:rPr>
        <w:t>С целью повышения эффективности и улучшения качества предос</w:t>
      </w:r>
      <w:r w:rsidR="008D1326">
        <w:rPr>
          <w:rFonts w:ascii="Times New Roman" w:hAnsi="Times New Roman" w:cs="Times New Roman"/>
          <w:sz w:val="28"/>
          <w:szCs w:val="28"/>
          <w:lang w:val="ru-RU"/>
        </w:rPr>
        <w:t>тавляемых услуг населению в 2018</w:t>
      </w:r>
      <w:r w:rsidRPr="007112EB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качественному и своевременному оказани</w:t>
      </w:r>
      <w:bookmarkStart w:id="0" w:name="_GoBack"/>
      <w:bookmarkEnd w:id="0"/>
      <w:r w:rsidRPr="007112EB">
        <w:rPr>
          <w:rFonts w:ascii="Times New Roman" w:hAnsi="Times New Roman" w:cs="Times New Roman"/>
          <w:sz w:val="28"/>
          <w:szCs w:val="28"/>
          <w:lang w:val="ru-RU"/>
        </w:rPr>
        <w:t>ю государственных услуг.</w:t>
      </w: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1326" w:rsidRDefault="008D1326" w:rsidP="00256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1D10" w:rsidRDefault="00CD1D1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680AE0" w:rsidRPr="000E07C3" w:rsidRDefault="00680AE0" w:rsidP="00533C89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Default="004E6DF6" w:rsidP="003D32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6DF6" w:rsidRPr="004E6DF6" w:rsidRDefault="004E6DF6" w:rsidP="004E6D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E6DF6" w:rsidRPr="004E6DF6" w:rsidSect="009E3431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A10F6B"/>
    <w:multiLevelType w:val="hybridMultilevel"/>
    <w:tmpl w:val="700E33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0B780A"/>
    <w:multiLevelType w:val="hybridMultilevel"/>
    <w:tmpl w:val="DD3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159B8"/>
    <w:multiLevelType w:val="hybridMultilevel"/>
    <w:tmpl w:val="530446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F59"/>
    <w:rsid w:val="00006948"/>
    <w:rsid w:val="00006E71"/>
    <w:rsid w:val="000107CC"/>
    <w:rsid w:val="00011137"/>
    <w:rsid w:val="0002173B"/>
    <w:rsid w:val="000234AF"/>
    <w:rsid w:val="00026518"/>
    <w:rsid w:val="0003239D"/>
    <w:rsid w:val="0004095A"/>
    <w:rsid w:val="000416BB"/>
    <w:rsid w:val="000431C3"/>
    <w:rsid w:val="0004545F"/>
    <w:rsid w:val="00050FB8"/>
    <w:rsid w:val="000578F3"/>
    <w:rsid w:val="00067247"/>
    <w:rsid w:val="00072619"/>
    <w:rsid w:val="00082227"/>
    <w:rsid w:val="0009010F"/>
    <w:rsid w:val="00097B40"/>
    <w:rsid w:val="000A1FBB"/>
    <w:rsid w:val="000A4E72"/>
    <w:rsid w:val="000B0F31"/>
    <w:rsid w:val="000C0485"/>
    <w:rsid w:val="000C5E11"/>
    <w:rsid w:val="000D37A5"/>
    <w:rsid w:val="000D4594"/>
    <w:rsid w:val="000D5D4D"/>
    <w:rsid w:val="000E07C3"/>
    <w:rsid w:val="000E1CA2"/>
    <w:rsid w:val="000E3CA2"/>
    <w:rsid w:val="000F5517"/>
    <w:rsid w:val="0013150A"/>
    <w:rsid w:val="00132CE3"/>
    <w:rsid w:val="0013371B"/>
    <w:rsid w:val="00136DC4"/>
    <w:rsid w:val="00171F5E"/>
    <w:rsid w:val="001746BA"/>
    <w:rsid w:val="0018019C"/>
    <w:rsid w:val="00186662"/>
    <w:rsid w:val="00191B86"/>
    <w:rsid w:val="001A6075"/>
    <w:rsid w:val="001B18FB"/>
    <w:rsid w:val="001F7C9B"/>
    <w:rsid w:val="00202A7B"/>
    <w:rsid w:val="0020379B"/>
    <w:rsid w:val="00204E22"/>
    <w:rsid w:val="002463E2"/>
    <w:rsid w:val="00247D08"/>
    <w:rsid w:val="00252FDE"/>
    <w:rsid w:val="00254306"/>
    <w:rsid w:val="00256E1A"/>
    <w:rsid w:val="00264AA5"/>
    <w:rsid w:val="00271AA4"/>
    <w:rsid w:val="00280422"/>
    <w:rsid w:val="00281A04"/>
    <w:rsid w:val="00293BC9"/>
    <w:rsid w:val="002A0E5B"/>
    <w:rsid w:val="002B4263"/>
    <w:rsid w:val="002C0EBA"/>
    <w:rsid w:val="002D3763"/>
    <w:rsid w:val="0030099D"/>
    <w:rsid w:val="003031F8"/>
    <w:rsid w:val="003059CE"/>
    <w:rsid w:val="0030634D"/>
    <w:rsid w:val="00307D58"/>
    <w:rsid w:val="00315881"/>
    <w:rsid w:val="00320CCF"/>
    <w:rsid w:val="00321ABF"/>
    <w:rsid w:val="00327434"/>
    <w:rsid w:val="003333AB"/>
    <w:rsid w:val="00351057"/>
    <w:rsid w:val="00351824"/>
    <w:rsid w:val="00354532"/>
    <w:rsid w:val="003552AA"/>
    <w:rsid w:val="00357726"/>
    <w:rsid w:val="00357F67"/>
    <w:rsid w:val="00385911"/>
    <w:rsid w:val="003952F2"/>
    <w:rsid w:val="003B0640"/>
    <w:rsid w:val="003B36DF"/>
    <w:rsid w:val="003B4546"/>
    <w:rsid w:val="003C4335"/>
    <w:rsid w:val="003C55EC"/>
    <w:rsid w:val="003C756A"/>
    <w:rsid w:val="003D320E"/>
    <w:rsid w:val="003D40C7"/>
    <w:rsid w:val="003E5AC9"/>
    <w:rsid w:val="003F7B9B"/>
    <w:rsid w:val="004043BA"/>
    <w:rsid w:val="00405FAD"/>
    <w:rsid w:val="00413EAE"/>
    <w:rsid w:val="004401A7"/>
    <w:rsid w:val="00454553"/>
    <w:rsid w:val="00455242"/>
    <w:rsid w:val="004566AE"/>
    <w:rsid w:val="0045767C"/>
    <w:rsid w:val="00460CC4"/>
    <w:rsid w:val="00461557"/>
    <w:rsid w:val="00461FC8"/>
    <w:rsid w:val="00463914"/>
    <w:rsid w:val="00476B66"/>
    <w:rsid w:val="00477852"/>
    <w:rsid w:val="00481903"/>
    <w:rsid w:val="00486520"/>
    <w:rsid w:val="00487BE6"/>
    <w:rsid w:val="004A3B04"/>
    <w:rsid w:val="004A641E"/>
    <w:rsid w:val="004A74CC"/>
    <w:rsid w:val="004A7C45"/>
    <w:rsid w:val="004B7CBD"/>
    <w:rsid w:val="004C6E68"/>
    <w:rsid w:val="004D3AA2"/>
    <w:rsid w:val="004D5E26"/>
    <w:rsid w:val="004E6DF6"/>
    <w:rsid w:val="004F43E4"/>
    <w:rsid w:val="005031D1"/>
    <w:rsid w:val="00510B28"/>
    <w:rsid w:val="005213DD"/>
    <w:rsid w:val="00531894"/>
    <w:rsid w:val="00532F8D"/>
    <w:rsid w:val="00533C89"/>
    <w:rsid w:val="00537E31"/>
    <w:rsid w:val="00544573"/>
    <w:rsid w:val="005569F0"/>
    <w:rsid w:val="005615F7"/>
    <w:rsid w:val="005627EF"/>
    <w:rsid w:val="00566ECC"/>
    <w:rsid w:val="00590F24"/>
    <w:rsid w:val="005A60C6"/>
    <w:rsid w:val="005B0CB7"/>
    <w:rsid w:val="005B6441"/>
    <w:rsid w:val="005C0C6D"/>
    <w:rsid w:val="005C336E"/>
    <w:rsid w:val="005C4647"/>
    <w:rsid w:val="005C614A"/>
    <w:rsid w:val="005D5D86"/>
    <w:rsid w:val="005D7601"/>
    <w:rsid w:val="005E2D8C"/>
    <w:rsid w:val="005F2D07"/>
    <w:rsid w:val="005F32AB"/>
    <w:rsid w:val="006111E8"/>
    <w:rsid w:val="00621B94"/>
    <w:rsid w:val="0063149E"/>
    <w:rsid w:val="006414C6"/>
    <w:rsid w:val="00660CEE"/>
    <w:rsid w:val="0066515B"/>
    <w:rsid w:val="006742DC"/>
    <w:rsid w:val="006771CF"/>
    <w:rsid w:val="00680AE0"/>
    <w:rsid w:val="0068306D"/>
    <w:rsid w:val="00686965"/>
    <w:rsid w:val="006C4557"/>
    <w:rsid w:val="006F13F6"/>
    <w:rsid w:val="006F27A8"/>
    <w:rsid w:val="006F6594"/>
    <w:rsid w:val="007031D4"/>
    <w:rsid w:val="0070524B"/>
    <w:rsid w:val="00705A46"/>
    <w:rsid w:val="007063BA"/>
    <w:rsid w:val="0072594C"/>
    <w:rsid w:val="0073617D"/>
    <w:rsid w:val="00736690"/>
    <w:rsid w:val="00776AA0"/>
    <w:rsid w:val="007772CF"/>
    <w:rsid w:val="00782E00"/>
    <w:rsid w:val="00785393"/>
    <w:rsid w:val="00796426"/>
    <w:rsid w:val="007A752F"/>
    <w:rsid w:val="007B2981"/>
    <w:rsid w:val="007C0F42"/>
    <w:rsid w:val="007D0181"/>
    <w:rsid w:val="007E1E62"/>
    <w:rsid w:val="007E3F36"/>
    <w:rsid w:val="007E6FAC"/>
    <w:rsid w:val="007F42C7"/>
    <w:rsid w:val="007F50B9"/>
    <w:rsid w:val="008105CE"/>
    <w:rsid w:val="00813EB0"/>
    <w:rsid w:val="00834543"/>
    <w:rsid w:val="0084044B"/>
    <w:rsid w:val="00846617"/>
    <w:rsid w:val="00854B07"/>
    <w:rsid w:val="00855FB5"/>
    <w:rsid w:val="00860563"/>
    <w:rsid w:val="00860F04"/>
    <w:rsid w:val="008623E0"/>
    <w:rsid w:val="00865FC7"/>
    <w:rsid w:val="00877023"/>
    <w:rsid w:val="008A0AAF"/>
    <w:rsid w:val="008B1BC4"/>
    <w:rsid w:val="008C02F7"/>
    <w:rsid w:val="008D1326"/>
    <w:rsid w:val="008E132C"/>
    <w:rsid w:val="008F58E4"/>
    <w:rsid w:val="00903A74"/>
    <w:rsid w:val="009054BA"/>
    <w:rsid w:val="009121AA"/>
    <w:rsid w:val="00921C95"/>
    <w:rsid w:val="00931D7B"/>
    <w:rsid w:val="00936993"/>
    <w:rsid w:val="00942181"/>
    <w:rsid w:val="00947EA4"/>
    <w:rsid w:val="009700E5"/>
    <w:rsid w:val="00975448"/>
    <w:rsid w:val="009779C0"/>
    <w:rsid w:val="00990ADB"/>
    <w:rsid w:val="00995598"/>
    <w:rsid w:val="009A5AC6"/>
    <w:rsid w:val="009B2AAC"/>
    <w:rsid w:val="009B4DF3"/>
    <w:rsid w:val="009B79A7"/>
    <w:rsid w:val="009C312D"/>
    <w:rsid w:val="009C3146"/>
    <w:rsid w:val="009C43B6"/>
    <w:rsid w:val="009C5B01"/>
    <w:rsid w:val="009E0C1D"/>
    <w:rsid w:val="009E3431"/>
    <w:rsid w:val="009E7C54"/>
    <w:rsid w:val="009F2595"/>
    <w:rsid w:val="00A0628D"/>
    <w:rsid w:val="00A43695"/>
    <w:rsid w:val="00A64B56"/>
    <w:rsid w:val="00A7081A"/>
    <w:rsid w:val="00A81313"/>
    <w:rsid w:val="00A90C40"/>
    <w:rsid w:val="00A96ADC"/>
    <w:rsid w:val="00AA245D"/>
    <w:rsid w:val="00AB5014"/>
    <w:rsid w:val="00AC24AF"/>
    <w:rsid w:val="00AD16AA"/>
    <w:rsid w:val="00AD18DA"/>
    <w:rsid w:val="00AD36C5"/>
    <w:rsid w:val="00AE64F7"/>
    <w:rsid w:val="00AF427D"/>
    <w:rsid w:val="00AF482A"/>
    <w:rsid w:val="00B15DE4"/>
    <w:rsid w:val="00B25EB3"/>
    <w:rsid w:val="00B26435"/>
    <w:rsid w:val="00B27B95"/>
    <w:rsid w:val="00B3211F"/>
    <w:rsid w:val="00B329B5"/>
    <w:rsid w:val="00B33A45"/>
    <w:rsid w:val="00B44094"/>
    <w:rsid w:val="00B60894"/>
    <w:rsid w:val="00B66F0E"/>
    <w:rsid w:val="00B779EC"/>
    <w:rsid w:val="00B82981"/>
    <w:rsid w:val="00B845E4"/>
    <w:rsid w:val="00B84A9C"/>
    <w:rsid w:val="00B84F1E"/>
    <w:rsid w:val="00BC04E6"/>
    <w:rsid w:val="00BC4BAC"/>
    <w:rsid w:val="00BC529E"/>
    <w:rsid w:val="00BC6603"/>
    <w:rsid w:val="00BF10B4"/>
    <w:rsid w:val="00BF6275"/>
    <w:rsid w:val="00C01E03"/>
    <w:rsid w:val="00C04B23"/>
    <w:rsid w:val="00C16674"/>
    <w:rsid w:val="00C247F3"/>
    <w:rsid w:val="00C3579C"/>
    <w:rsid w:val="00C4057B"/>
    <w:rsid w:val="00C41DFE"/>
    <w:rsid w:val="00C478D8"/>
    <w:rsid w:val="00C5249D"/>
    <w:rsid w:val="00C65D44"/>
    <w:rsid w:val="00C67B2D"/>
    <w:rsid w:val="00C708C6"/>
    <w:rsid w:val="00C77678"/>
    <w:rsid w:val="00C82814"/>
    <w:rsid w:val="00C8740E"/>
    <w:rsid w:val="00CA3E3E"/>
    <w:rsid w:val="00CB0FBF"/>
    <w:rsid w:val="00CC1F4B"/>
    <w:rsid w:val="00CC3BF0"/>
    <w:rsid w:val="00CD1D10"/>
    <w:rsid w:val="00CD1DF3"/>
    <w:rsid w:val="00CD2F59"/>
    <w:rsid w:val="00CD3166"/>
    <w:rsid w:val="00CD74CE"/>
    <w:rsid w:val="00CD7AD0"/>
    <w:rsid w:val="00CF2670"/>
    <w:rsid w:val="00CF6BC4"/>
    <w:rsid w:val="00CF7618"/>
    <w:rsid w:val="00D12374"/>
    <w:rsid w:val="00D2499C"/>
    <w:rsid w:val="00D517D8"/>
    <w:rsid w:val="00D5299F"/>
    <w:rsid w:val="00D55E5C"/>
    <w:rsid w:val="00D6600D"/>
    <w:rsid w:val="00D70C38"/>
    <w:rsid w:val="00D76A02"/>
    <w:rsid w:val="00D8013E"/>
    <w:rsid w:val="00D804F7"/>
    <w:rsid w:val="00D83007"/>
    <w:rsid w:val="00D864C4"/>
    <w:rsid w:val="00D87FFD"/>
    <w:rsid w:val="00DA033F"/>
    <w:rsid w:val="00DA1924"/>
    <w:rsid w:val="00DB04D8"/>
    <w:rsid w:val="00DC1BCC"/>
    <w:rsid w:val="00DD21B5"/>
    <w:rsid w:val="00DD26EC"/>
    <w:rsid w:val="00DD711C"/>
    <w:rsid w:val="00DE7D57"/>
    <w:rsid w:val="00E029DA"/>
    <w:rsid w:val="00E1109E"/>
    <w:rsid w:val="00E23BE6"/>
    <w:rsid w:val="00E251F4"/>
    <w:rsid w:val="00E71C0C"/>
    <w:rsid w:val="00E7236A"/>
    <w:rsid w:val="00E74A34"/>
    <w:rsid w:val="00E82CC2"/>
    <w:rsid w:val="00E833A8"/>
    <w:rsid w:val="00E83CEF"/>
    <w:rsid w:val="00EA08C3"/>
    <w:rsid w:val="00EA669B"/>
    <w:rsid w:val="00EB7DCC"/>
    <w:rsid w:val="00ED1278"/>
    <w:rsid w:val="00EE4872"/>
    <w:rsid w:val="00EF4346"/>
    <w:rsid w:val="00EF44AA"/>
    <w:rsid w:val="00F06CDA"/>
    <w:rsid w:val="00F278D3"/>
    <w:rsid w:val="00F31A52"/>
    <w:rsid w:val="00F32DD1"/>
    <w:rsid w:val="00F4705D"/>
    <w:rsid w:val="00F56FF6"/>
    <w:rsid w:val="00F61A59"/>
    <w:rsid w:val="00F7123B"/>
    <w:rsid w:val="00F775C0"/>
    <w:rsid w:val="00F80443"/>
    <w:rsid w:val="00F91E97"/>
    <w:rsid w:val="00FC2B40"/>
    <w:rsid w:val="00FC69DC"/>
    <w:rsid w:val="00FC78C5"/>
    <w:rsid w:val="00FD6B78"/>
    <w:rsid w:val="00FE219A"/>
    <w:rsid w:val="00FE2C96"/>
    <w:rsid w:val="00FE4124"/>
    <w:rsid w:val="00FE5C6D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293BC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Balloon Text"/>
    <w:basedOn w:val="a"/>
    <w:semiHidden/>
    <w:rsid w:val="00FF75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93BC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B1BC4"/>
  </w:style>
  <w:style w:type="character" w:styleId="a5">
    <w:name w:val="Hyperlink"/>
    <w:uiPriority w:val="99"/>
    <w:rsid w:val="009955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4E6D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2816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http://mzh.sko.gov.kz/page.php?page=svedenija_ob_okazanii&amp;lang=2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User</cp:lastModifiedBy>
  <cp:revision>3</cp:revision>
  <cp:lastPrinted>2016-04-20T10:44:00Z</cp:lastPrinted>
  <dcterms:created xsi:type="dcterms:W3CDTF">2018-04-18T03:19:00Z</dcterms:created>
  <dcterms:modified xsi:type="dcterms:W3CDTF">2018-04-18T03:19:00Z</dcterms:modified>
</cp:coreProperties>
</file>