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Pr="001753B4" w:rsidRDefault="00CA342B">
      <w:pPr>
        <w:pStyle w:val="a3"/>
        <w:spacing w:before="8"/>
        <w:rPr>
          <w:b w:val="0"/>
          <w:sz w:val="11"/>
          <w:lang w:val="kk-KZ"/>
        </w:rPr>
      </w:pPr>
    </w:p>
    <w:p w:rsidR="00CA342B" w:rsidRPr="00C41782" w:rsidRDefault="00CA342B">
      <w:pPr>
        <w:rPr>
          <w:sz w:val="11"/>
          <w:lang w:val="ru-RU"/>
        </w:rPr>
        <w:sectPr w:rsidR="00CA342B" w:rsidRPr="00C41782" w:rsidSect="00560E59">
          <w:headerReference w:type="default" r:id="rId8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CA342B" w:rsidRPr="00C41782" w:rsidRDefault="00203D32">
      <w:pPr>
        <w:pStyle w:val="a3"/>
        <w:spacing w:before="156" w:line="244" w:lineRule="auto"/>
        <w:ind w:left="357" w:right="659" w:hanging="242"/>
        <w:rPr>
          <w:lang w:val="ru-RU"/>
        </w:rPr>
      </w:pPr>
      <w:r w:rsidRPr="00C41782">
        <w:rPr>
          <w:noProof/>
          <w:lang w:val="ru-RU" w:eastAsia="ru-RU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3445874</wp:posOffset>
            </wp:positionH>
            <wp:positionV relativeFrom="paragraph">
              <wp:posOffset>-88849</wp:posOffset>
            </wp:positionV>
            <wp:extent cx="903003" cy="903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03" cy="90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  <w:r w:rsidRPr="00C41782">
        <w:rPr>
          <w:color w:val="00AFC7"/>
          <w:lang w:val="ru-RU"/>
        </w:rPr>
        <w:t>QAZAQSTAN RESPÝBLIKASYNYŃ AQPARAT JÁNE QOǴAMDYQ</w:t>
      </w:r>
    </w:p>
    <w:p w:rsidR="00CA342B" w:rsidRPr="00C41782" w:rsidRDefault="00203D32">
      <w:pPr>
        <w:pStyle w:val="a3"/>
        <w:ind w:left="1098"/>
        <w:rPr>
          <w:lang w:val="ru-RU"/>
        </w:rPr>
      </w:pPr>
      <w:r w:rsidRPr="00C41782">
        <w:rPr>
          <w:color w:val="00AFC7"/>
          <w:lang w:val="ru-RU"/>
        </w:rPr>
        <w:t>DAMÝ MINISTRLİGİ</w:t>
      </w:r>
    </w:p>
    <w:p w:rsidR="00CA342B" w:rsidRPr="00C41782" w:rsidRDefault="00203D32">
      <w:pPr>
        <w:pStyle w:val="a3"/>
        <w:spacing w:before="130" w:line="244" w:lineRule="auto"/>
        <w:ind w:left="87" w:right="104"/>
        <w:jc w:val="center"/>
        <w:rPr>
          <w:lang w:val="ru-RU"/>
        </w:rPr>
      </w:pPr>
      <w:r w:rsidRPr="00C41782">
        <w:rPr>
          <w:b w:val="0"/>
          <w:lang w:val="ru-RU"/>
        </w:rPr>
        <w:br w:type="column"/>
      </w:r>
      <w:r w:rsidRPr="00C41782">
        <w:rPr>
          <w:color w:val="00AFC7"/>
          <w:w w:val="95"/>
          <w:lang w:val="ru-RU"/>
        </w:rPr>
        <w:lastRenderedPageBreak/>
        <w:t xml:space="preserve">МИНИСТЕРСТВО ИНФОРМАЦИИ И </w:t>
      </w:r>
      <w:r w:rsidRPr="00C41782">
        <w:rPr>
          <w:color w:val="00AFC7"/>
          <w:lang w:val="ru-RU"/>
        </w:rPr>
        <w:t>ОБЩЕСТВЕННОГО РАЗВИТИЯ РЕСПУБЛИКИ КАЗАХСТАН</w:t>
      </w:r>
    </w:p>
    <w:p w:rsidR="00CA342B" w:rsidRPr="00C41782" w:rsidRDefault="00CA342B">
      <w:pPr>
        <w:spacing w:line="244" w:lineRule="auto"/>
        <w:jc w:val="center"/>
        <w:rPr>
          <w:lang w:val="ru-RU"/>
        </w:rPr>
        <w:sectPr w:rsidR="00CA342B" w:rsidRPr="00C41782">
          <w:type w:val="continuous"/>
          <w:pgSz w:w="11910" w:h="16840"/>
          <w:pgMar w:top="640" w:right="640" w:bottom="280" w:left="980" w:header="720" w:footer="720" w:gutter="0"/>
          <w:cols w:num="2" w:space="720" w:equalWidth="0">
            <w:col w:w="5909" w:space="94"/>
            <w:col w:w="4287"/>
          </w:cols>
        </w:sectPr>
      </w:pPr>
    </w:p>
    <w:p w:rsidR="00CA342B" w:rsidRPr="00C41782" w:rsidRDefault="00CA342B">
      <w:pPr>
        <w:pStyle w:val="a3"/>
        <w:spacing w:before="5"/>
        <w:rPr>
          <w:sz w:val="19"/>
          <w:lang w:val="ru-RU"/>
        </w:rPr>
      </w:pPr>
    </w:p>
    <w:p w:rsidR="00CA342B" w:rsidRPr="00C41782" w:rsidRDefault="00EC2A3D">
      <w:pPr>
        <w:pStyle w:val="a3"/>
        <w:spacing w:line="62" w:lineRule="exact"/>
        <w:ind w:left="-10"/>
        <w:rPr>
          <w:b w:val="0"/>
          <w:sz w:val="6"/>
          <w:lang w:val="ru-RU"/>
        </w:rPr>
      </w:pPr>
      <w:r>
        <w:rPr>
          <w:b w:val="0"/>
          <w:noProof/>
          <w:sz w:val="6"/>
          <w:lang w:val="ru-RU" w:eastAsia="ru-RU"/>
        </w:rPr>
        <mc:AlternateContent>
          <mc:Choice Requires="wpg">
            <w:drawing>
              <wp:inline distT="0" distB="0" distL="0" distR="0">
                <wp:extent cx="6466840" cy="39370"/>
                <wp:effectExtent l="0" t="0" r="1016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39370"/>
                          <a:chOff x="0" y="0"/>
                          <a:chExt cx="10184" cy="6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2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A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BBC3C" id="Group 2" o:spid="_x0000_s1026" style="width:509.2pt;height:3.1pt;mso-position-horizontal-relative:char;mso-position-vertical-relative:line" coordsize="1018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">
                <v:line id="Line 3" o:spid="_x0000_s1027" style="position:absolute;visibility:visible;mso-wrap-style:square" from="10,52" to="10174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j0sMAAADaAAAADwAAAGRycy9kb3ducmV2LnhtbESP0WoCMRRE3wv9h3ALfdOsFrq6NUoV&#10;hNJWS9UPuN1cN0s3N2sSdf17UxD6OMzMGWYy62wjTuRD7VjBoJ+BIC6drrlSsNsueyMQISJrbByT&#10;ggsFmE3v7yZYaHfmbzptYiUShEOBCkyMbSFlKA1ZDH3XEidv77zFmKSvpPZ4TnDbyGGWPUuLNacF&#10;gy0tDJW/m6NVkPvlT075Yf5eb49sPnH18bUeK/X40L2+gIjUxf/wrf2mFTzB35V0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Ko9LDAAAA2gAAAA8AAAAAAAAAAAAA&#10;AAAAoQIAAGRycy9kb3ducmV2LnhtbFBLBQYAAAAABAAEAPkAAACRAwAAAAA=&#10;" strokecolor="#00afc7" strokeweight=".33858mm"/>
                <w10:anchorlock/>
              </v:group>
            </w:pict>
          </mc:Fallback>
        </mc:AlternateContent>
      </w:r>
    </w:p>
    <w:p w:rsidR="00CA342B" w:rsidRPr="00C41782" w:rsidRDefault="00203D32" w:rsidP="000649B2">
      <w:pPr>
        <w:tabs>
          <w:tab w:val="left" w:pos="7825"/>
        </w:tabs>
        <w:spacing w:before="197"/>
        <w:ind w:left="1358"/>
        <w:rPr>
          <w:b/>
          <w:sz w:val="26"/>
          <w:lang w:val="ru-RU"/>
        </w:rPr>
      </w:pPr>
      <w:r w:rsidRPr="00C41782">
        <w:rPr>
          <w:b/>
          <w:color w:val="00AFC7"/>
          <w:sz w:val="26"/>
          <w:lang w:val="ru-RU"/>
        </w:rPr>
        <w:t>BUIRYQ</w:t>
      </w:r>
      <w:r w:rsidRPr="00C41782">
        <w:rPr>
          <w:b/>
          <w:color w:val="00AFC7"/>
          <w:sz w:val="26"/>
          <w:lang w:val="ru-RU"/>
        </w:rPr>
        <w:tab/>
        <w:t>ПРИКАЗ</w:t>
      </w:r>
    </w:p>
    <w:p w:rsidR="00CA342B" w:rsidRPr="00C41782" w:rsidRDefault="00203D32">
      <w:pPr>
        <w:tabs>
          <w:tab w:val="left" w:pos="1763"/>
          <w:tab w:val="left" w:pos="3535"/>
        </w:tabs>
        <w:spacing w:before="119"/>
        <w:ind w:left="593"/>
        <w:rPr>
          <w:sz w:val="18"/>
          <w:lang w:val="ru-RU"/>
        </w:rPr>
      </w:pP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="00352B52" w:rsidRPr="00352B52">
        <w:rPr>
          <w:color w:val="00AFC7"/>
          <w:w w:val="400"/>
          <w:sz w:val="14"/>
          <w:u w:val="single" w:color="00AEC6"/>
          <w:lang w:val="ru-RU"/>
        </w:rPr>
        <w:t>03.06.2021</w:t>
      </w:r>
      <w:r w:rsidRPr="00C41782">
        <w:rPr>
          <w:color w:val="00AFC7"/>
          <w:sz w:val="18"/>
          <w:u w:val="single" w:color="00AEC6"/>
          <w:lang w:val="ru-RU"/>
        </w:rPr>
        <w:tab/>
      </w:r>
      <w:r w:rsidRPr="00C41782">
        <w:rPr>
          <w:color w:val="00AFC7"/>
          <w:sz w:val="18"/>
          <w:lang w:val="ru-RU"/>
        </w:rPr>
        <w:t>№</w:t>
      </w:r>
      <w:bookmarkStart w:id="1" w:name="_GoBack"/>
      <w:bookmarkEnd w:id="1"/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="00352B52" w:rsidRPr="00352B52">
        <w:rPr>
          <w:color w:val="00AFC7"/>
          <w:w w:val="400"/>
          <w:sz w:val="14"/>
          <w:u w:val="single"/>
          <w:lang w:val="ru-RU"/>
        </w:rPr>
        <w:t>190</w:t>
      </w:r>
      <w:r w:rsidRPr="00352B52">
        <w:rPr>
          <w:color w:val="00AFC7"/>
          <w:sz w:val="14"/>
          <w:u w:val="single"/>
          <w:lang w:val="ru-RU"/>
        </w:rPr>
        <w:tab/>
      </w:r>
    </w:p>
    <w:p w:rsidR="00CA342B" w:rsidRPr="00C41782" w:rsidRDefault="00203D32">
      <w:pPr>
        <w:tabs>
          <w:tab w:val="left" w:pos="7790"/>
        </w:tabs>
        <w:spacing w:before="46"/>
        <w:ind w:left="1314"/>
        <w:rPr>
          <w:sz w:val="16"/>
          <w:lang w:val="ru-RU"/>
        </w:rPr>
      </w:pPr>
      <w:r w:rsidRPr="00C41782">
        <w:rPr>
          <w:color w:val="00AFC7"/>
          <w:sz w:val="16"/>
          <w:lang w:val="ru-RU"/>
        </w:rPr>
        <w:t>Nur-Sultan</w:t>
      </w:r>
      <w:r w:rsidRPr="00C41782">
        <w:rPr>
          <w:color w:val="00AFC7"/>
          <w:spacing w:val="-2"/>
          <w:sz w:val="16"/>
          <w:lang w:val="ru-RU"/>
        </w:rPr>
        <w:t xml:space="preserve"> </w:t>
      </w:r>
      <w:r w:rsidRPr="00C41782">
        <w:rPr>
          <w:color w:val="00AFC7"/>
          <w:sz w:val="16"/>
          <w:lang w:val="ru-RU"/>
        </w:rPr>
        <w:t>qalasy</w:t>
      </w:r>
      <w:r w:rsidRPr="00C41782">
        <w:rPr>
          <w:color w:val="00AFC7"/>
          <w:sz w:val="16"/>
          <w:lang w:val="ru-RU"/>
        </w:rPr>
        <w:tab/>
        <w:t>город Нур-Султан</w:t>
      </w: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FA75BD" w:rsidRDefault="00FA75BD" w:rsidP="00FA75BD">
      <w:pPr>
        <w:pStyle w:val="a8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050CDC">
        <w:rPr>
          <w:b/>
          <w:sz w:val="28"/>
          <w:szCs w:val="28"/>
          <w:lang w:val="kk-KZ"/>
        </w:rPr>
        <w:t>Дополнительного п</w:t>
      </w:r>
      <w:r>
        <w:rPr>
          <w:b/>
          <w:sz w:val="28"/>
          <w:szCs w:val="28"/>
          <w:lang w:val="kk-KZ"/>
        </w:rPr>
        <w:t xml:space="preserve">лана предоставления грантов </w:t>
      </w:r>
      <w:r w:rsidRPr="001A7933">
        <w:rPr>
          <w:b/>
          <w:sz w:val="28"/>
          <w:szCs w:val="28"/>
          <w:lang w:val="kk-KZ"/>
        </w:rPr>
        <w:t xml:space="preserve">для неправительственных организаций </w:t>
      </w:r>
      <w:r w:rsidR="0054185B">
        <w:rPr>
          <w:b/>
          <w:sz w:val="28"/>
          <w:szCs w:val="28"/>
          <w:lang w:val="kk-KZ"/>
        </w:rPr>
        <w:t>на 2021</w:t>
      </w:r>
      <w:r>
        <w:rPr>
          <w:b/>
          <w:sz w:val="28"/>
          <w:szCs w:val="28"/>
          <w:lang w:val="kk-KZ"/>
        </w:rPr>
        <w:t xml:space="preserve"> год </w:t>
      </w:r>
    </w:p>
    <w:p w:rsidR="00FA75BD" w:rsidRPr="007C25B1" w:rsidRDefault="00FA75BD" w:rsidP="00FA75BD">
      <w:pPr>
        <w:pStyle w:val="a8"/>
        <w:rPr>
          <w:sz w:val="28"/>
          <w:szCs w:val="28"/>
          <w:lang w:val="kk-KZ"/>
        </w:rPr>
      </w:pPr>
    </w:p>
    <w:p w:rsidR="00FA75BD" w:rsidRPr="007C25B1" w:rsidRDefault="00FA75BD" w:rsidP="00FA75BD">
      <w:pPr>
        <w:pStyle w:val="a8"/>
        <w:rPr>
          <w:sz w:val="28"/>
          <w:szCs w:val="28"/>
          <w:lang w:val="kk-KZ"/>
        </w:rPr>
      </w:pPr>
    </w:p>
    <w:p w:rsidR="00FA75BD" w:rsidRDefault="00FA75BD" w:rsidP="00FA75BD">
      <w:pPr>
        <w:pStyle w:val="a8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</w:t>
      </w:r>
      <w:r w:rsidR="007B4ADE">
        <w:rPr>
          <w:sz w:val="28"/>
          <w:szCs w:val="28"/>
          <w:lang w:val="kk-KZ"/>
        </w:rPr>
        <w:t>оответствии с пунктом</w:t>
      </w:r>
      <w:r w:rsidR="00611D12">
        <w:rPr>
          <w:sz w:val="28"/>
          <w:szCs w:val="28"/>
          <w:lang w:val="kk-KZ"/>
        </w:rPr>
        <w:t xml:space="preserve"> </w:t>
      </w:r>
      <w:r w:rsidR="00050CDC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Pr="00B94D59">
        <w:rPr>
          <w:sz w:val="28"/>
          <w:szCs w:val="28"/>
          <w:lang w:val="kk-KZ"/>
        </w:rPr>
        <w:t xml:space="preserve">Правил </w:t>
      </w:r>
      <w:r>
        <w:rPr>
          <w:sz w:val="28"/>
          <w:szCs w:val="28"/>
          <w:lang w:val="kk-KZ"/>
        </w:rPr>
        <w:t>п</w:t>
      </w:r>
      <w:r w:rsidRPr="00B94D59">
        <w:rPr>
          <w:sz w:val="28"/>
          <w:szCs w:val="28"/>
          <w:lang w:val="kk-KZ"/>
        </w:rPr>
        <w:t xml:space="preserve">редоставления грантов </w:t>
      </w:r>
      <w:r w:rsidR="00050CDC">
        <w:rPr>
          <w:sz w:val="28"/>
          <w:szCs w:val="28"/>
          <w:lang w:val="kk-KZ"/>
        </w:rPr>
        <w:t>и осуществления мониторинга их реализации</w:t>
      </w:r>
      <w:r w:rsidRPr="00B94D59">
        <w:rPr>
          <w:sz w:val="28"/>
          <w:szCs w:val="28"/>
          <w:lang w:val="kk-KZ"/>
        </w:rPr>
        <w:t>, утвержденных приказом Министра культуры и спорта Республики Казахстан от 25 декабря 2015 года № 413,</w:t>
      </w:r>
      <w:r>
        <w:rPr>
          <w:b/>
          <w:sz w:val="28"/>
          <w:szCs w:val="28"/>
          <w:lang w:val="kk-KZ"/>
        </w:rPr>
        <w:t xml:space="preserve"> </w:t>
      </w:r>
      <w:r w:rsidRPr="002E7908">
        <w:rPr>
          <w:b/>
          <w:sz w:val="28"/>
          <w:szCs w:val="28"/>
          <w:lang w:val="kk-KZ"/>
        </w:rPr>
        <w:t>ПРИКАЗЫВАЮ:</w:t>
      </w:r>
    </w:p>
    <w:p w:rsidR="00FA75BD" w:rsidRPr="00106D66" w:rsidRDefault="00FA75BD" w:rsidP="00FA75BD">
      <w:pPr>
        <w:pStyle w:val="a4"/>
        <w:widowControl/>
        <w:numPr>
          <w:ilvl w:val="0"/>
          <w:numId w:val="7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106D66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="00050CDC">
        <w:rPr>
          <w:rFonts w:eastAsiaTheme="minorHAnsi"/>
          <w:sz w:val="28"/>
          <w:szCs w:val="28"/>
          <w:lang w:val="kk-KZ"/>
        </w:rPr>
        <w:t>Дополнительный п</w:t>
      </w:r>
      <w:r w:rsidRPr="00106D66">
        <w:rPr>
          <w:rFonts w:eastAsiaTheme="minorHAnsi"/>
          <w:sz w:val="28"/>
          <w:szCs w:val="28"/>
          <w:lang w:val="kk-KZ"/>
        </w:rPr>
        <w:t>лан предоставления грантов для неправи</w:t>
      </w:r>
      <w:r w:rsidR="0054185B">
        <w:rPr>
          <w:rFonts w:eastAsiaTheme="minorHAnsi"/>
          <w:sz w:val="28"/>
          <w:szCs w:val="28"/>
          <w:lang w:val="kk-KZ"/>
        </w:rPr>
        <w:t>тельственных организаций на 2021</w:t>
      </w:r>
      <w:r w:rsidRPr="00106D66">
        <w:rPr>
          <w:rFonts w:eastAsiaTheme="minorHAnsi"/>
          <w:sz w:val="28"/>
          <w:szCs w:val="28"/>
          <w:lang w:val="kk-KZ"/>
        </w:rPr>
        <w:t xml:space="preserve"> год (далее – План).</w:t>
      </w:r>
    </w:p>
    <w:p w:rsidR="00FA75BD" w:rsidRDefault="00FA75BD" w:rsidP="00FA75BD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D45B06">
        <w:rPr>
          <w:sz w:val="28"/>
          <w:szCs w:val="28"/>
          <w:lang w:val="kk-KZ"/>
        </w:rPr>
        <w:t xml:space="preserve">информации и </w:t>
      </w:r>
      <w:r>
        <w:rPr>
          <w:sz w:val="28"/>
          <w:szCs w:val="28"/>
          <w:lang w:val="kk-KZ"/>
        </w:rPr>
        <w:t xml:space="preserve">общественного развития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обеспечить:</w:t>
      </w:r>
    </w:p>
    <w:p w:rsidR="00FA75BD" w:rsidRDefault="00FA75BD" w:rsidP="00FA75BD">
      <w:pPr>
        <w:pStyle w:val="a8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ab/>
        <w:t xml:space="preserve">размещение Плана </w:t>
      </w:r>
      <w:r w:rsidRPr="007C25B1">
        <w:rPr>
          <w:sz w:val="28"/>
          <w:szCs w:val="28"/>
          <w:lang w:val="kk-KZ"/>
        </w:rPr>
        <w:t>на интернет-ресурсе Министерства</w:t>
      </w:r>
      <w:r>
        <w:rPr>
          <w:sz w:val="28"/>
          <w:szCs w:val="28"/>
          <w:lang w:val="kk-KZ"/>
        </w:rPr>
        <w:t xml:space="preserve"> информации и общественного развития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в течение пяти</w:t>
      </w:r>
      <w:r w:rsidRPr="00B94D59">
        <w:rPr>
          <w:sz w:val="28"/>
          <w:szCs w:val="28"/>
          <w:lang w:val="kk-KZ"/>
        </w:rPr>
        <w:t xml:space="preserve"> рабо</w:t>
      </w:r>
      <w:r>
        <w:rPr>
          <w:sz w:val="28"/>
          <w:szCs w:val="28"/>
          <w:lang w:val="kk-KZ"/>
        </w:rPr>
        <w:t>чих дней со дня подписания настоящего приказа;</w:t>
      </w:r>
      <w:r w:rsidRPr="00BC6307">
        <w:t xml:space="preserve"> </w:t>
      </w:r>
    </w:p>
    <w:p w:rsidR="00FA75BD" w:rsidRPr="007C25B1" w:rsidRDefault="00FA75BD" w:rsidP="00FA75BD">
      <w:pPr>
        <w:pStyle w:val="a8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ab/>
        <w:t>принятие иных мер, вытекающих</w:t>
      </w:r>
      <w:r w:rsidRPr="00BC6307">
        <w:rPr>
          <w:sz w:val="28"/>
          <w:szCs w:val="28"/>
          <w:lang w:val="kk-KZ"/>
        </w:rPr>
        <w:t xml:space="preserve"> из настоящего</w:t>
      </w:r>
      <w:r>
        <w:rPr>
          <w:sz w:val="28"/>
          <w:szCs w:val="28"/>
          <w:lang w:val="kk-KZ"/>
        </w:rPr>
        <w:t xml:space="preserve"> приказа.</w:t>
      </w:r>
    </w:p>
    <w:p w:rsidR="00FA75BD" w:rsidRDefault="00FA75BD" w:rsidP="00FA75BD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Pr="007C25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информации и общественного развития </w:t>
      </w:r>
      <w:r w:rsidRPr="007C25B1">
        <w:rPr>
          <w:sz w:val="28"/>
          <w:szCs w:val="28"/>
          <w:lang w:val="kk-KZ"/>
        </w:rPr>
        <w:t>Республики Казахстан.</w:t>
      </w:r>
    </w:p>
    <w:p w:rsidR="00FA75BD" w:rsidRPr="007C25B1" w:rsidRDefault="00FA75BD" w:rsidP="00FA75BD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3C471C" w:rsidRPr="00B11D30" w:rsidRDefault="007B4ADE" w:rsidP="003C471C">
      <w:pPr>
        <w:pStyle w:val="a8"/>
        <w:ind w:firstLine="708"/>
        <w:jc w:val="both"/>
        <w:rPr>
          <w:sz w:val="28"/>
          <w:szCs w:val="28"/>
          <w:lang w:val="kk-KZ"/>
        </w:rPr>
      </w:pPr>
      <w:r w:rsidRPr="007B4ADE">
        <w:rPr>
          <w:sz w:val="28"/>
          <w:szCs w:val="28"/>
          <w:lang w:val="kk-KZ"/>
        </w:rPr>
        <w:t xml:space="preserve">Основание: </w:t>
      </w:r>
      <w:r w:rsidR="000663A4">
        <w:rPr>
          <w:sz w:val="28"/>
          <w:szCs w:val="28"/>
          <w:lang w:val="kk-KZ"/>
        </w:rPr>
        <w:t>Закон Республики Казахстан от</w:t>
      </w:r>
      <w:r w:rsidR="000663A4" w:rsidRPr="000663A4">
        <w:rPr>
          <w:sz w:val="28"/>
          <w:szCs w:val="28"/>
        </w:rPr>
        <w:t xml:space="preserve"> 24</w:t>
      </w:r>
      <w:r w:rsidR="003C471C">
        <w:rPr>
          <w:sz w:val="28"/>
          <w:szCs w:val="28"/>
          <w:lang w:val="kk-KZ"/>
        </w:rPr>
        <w:t xml:space="preserve"> </w:t>
      </w:r>
      <w:r w:rsidR="00B11D30">
        <w:rPr>
          <w:sz w:val="28"/>
          <w:szCs w:val="28"/>
          <w:lang w:val="kk-KZ"/>
        </w:rPr>
        <w:t>мая</w:t>
      </w:r>
      <w:r w:rsidR="003C471C">
        <w:rPr>
          <w:sz w:val="28"/>
          <w:szCs w:val="28"/>
          <w:lang w:val="kk-KZ"/>
        </w:rPr>
        <w:t xml:space="preserve"> 2021</w:t>
      </w:r>
      <w:r w:rsidR="003C471C" w:rsidRPr="003C471C">
        <w:rPr>
          <w:sz w:val="28"/>
          <w:szCs w:val="28"/>
          <w:lang w:val="kk-KZ"/>
        </w:rPr>
        <w:t xml:space="preserve"> года № </w:t>
      </w:r>
      <w:r w:rsidR="000663A4" w:rsidRPr="000663A4">
        <w:rPr>
          <w:sz w:val="28"/>
          <w:szCs w:val="28"/>
        </w:rPr>
        <w:t>44-</w:t>
      </w:r>
      <w:r w:rsidR="000663A4">
        <w:rPr>
          <w:sz w:val="28"/>
          <w:szCs w:val="28"/>
          <w:lang w:val="en-US"/>
        </w:rPr>
        <w:t>VII</w:t>
      </w:r>
      <w:r w:rsidR="000663A4" w:rsidRPr="000663A4">
        <w:rPr>
          <w:sz w:val="28"/>
          <w:szCs w:val="28"/>
        </w:rPr>
        <w:t xml:space="preserve"> </w:t>
      </w:r>
      <w:r w:rsidR="000663A4">
        <w:rPr>
          <w:sz w:val="28"/>
          <w:szCs w:val="28"/>
          <w:lang w:val="kk-KZ"/>
        </w:rPr>
        <w:t>ЗРК</w:t>
      </w:r>
      <w:r w:rsidR="003C471C">
        <w:rPr>
          <w:sz w:val="28"/>
          <w:szCs w:val="28"/>
        </w:rPr>
        <w:t xml:space="preserve"> </w:t>
      </w:r>
      <w:r w:rsidR="003C471C">
        <w:rPr>
          <w:sz w:val="28"/>
          <w:szCs w:val="28"/>
          <w:lang w:val="kk-KZ"/>
        </w:rPr>
        <w:t>«</w:t>
      </w:r>
      <w:r w:rsidR="003C471C" w:rsidRPr="003C471C">
        <w:rPr>
          <w:sz w:val="28"/>
          <w:szCs w:val="28"/>
          <w:lang w:val="kk-KZ"/>
        </w:rPr>
        <w:t>О внесении изменений и дополнени</w:t>
      </w:r>
      <w:r w:rsidR="003C471C">
        <w:rPr>
          <w:sz w:val="28"/>
          <w:szCs w:val="28"/>
          <w:lang w:val="kk-KZ"/>
        </w:rPr>
        <w:t xml:space="preserve">й в Закон Республики Казахстан </w:t>
      </w:r>
      <w:r w:rsidR="001753B4">
        <w:rPr>
          <w:sz w:val="28"/>
          <w:szCs w:val="28"/>
          <w:lang w:val="kk-KZ"/>
        </w:rPr>
        <w:br/>
      </w:r>
      <w:r w:rsidR="003C471C">
        <w:rPr>
          <w:sz w:val="28"/>
          <w:szCs w:val="28"/>
          <w:lang w:val="kk-KZ"/>
        </w:rPr>
        <w:t>«</w:t>
      </w:r>
      <w:r w:rsidR="003C471C" w:rsidRPr="003C471C">
        <w:rPr>
          <w:sz w:val="28"/>
          <w:szCs w:val="28"/>
          <w:lang w:val="kk-KZ"/>
        </w:rPr>
        <w:t>О</w:t>
      </w:r>
      <w:r w:rsidR="003C471C">
        <w:rPr>
          <w:sz w:val="28"/>
          <w:szCs w:val="28"/>
          <w:lang w:val="kk-KZ"/>
        </w:rPr>
        <w:t xml:space="preserve"> республиканск</w:t>
      </w:r>
      <w:r w:rsidR="00B11D30">
        <w:rPr>
          <w:sz w:val="28"/>
          <w:szCs w:val="28"/>
          <w:lang w:val="kk-KZ"/>
        </w:rPr>
        <w:t xml:space="preserve">ом бюджете на 2021 – 2023 годы», протокол внутренней бюджетной комиссии Министерства информации и общественного развития Республики Казахстан </w:t>
      </w:r>
      <w:r w:rsidR="00B11D30" w:rsidRPr="007B4ADE">
        <w:rPr>
          <w:sz w:val="28"/>
          <w:szCs w:val="28"/>
          <w:lang w:val="kk-KZ"/>
        </w:rPr>
        <w:t xml:space="preserve">от </w:t>
      </w:r>
      <w:r w:rsidR="00B11D30">
        <w:rPr>
          <w:sz w:val="28"/>
          <w:szCs w:val="28"/>
          <w:lang w:val="kk-KZ"/>
        </w:rPr>
        <w:t>21 мая 2021</w:t>
      </w:r>
      <w:r w:rsidR="00B11D30" w:rsidRPr="007B4ADE">
        <w:rPr>
          <w:sz w:val="28"/>
          <w:szCs w:val="28"/>
          <w:lang w:val="kk-KZ"/>
        </w:rPr>
        <w:t xml:space="preserve"> года № </w:t>
      </w:r>
      <w:r w:rsidR="00B11D30" w:rsidRPr="00B11D30">
        <w:rPr>
          <w:sz w:val="28"/>
          <w:szCs w:val="28"/>
          <w:lang w:val="kk-KZ"/>
        </w:rPr>
        <w:t>01-0/1936-вн</w:t>
      </w:r>
      <w:r w:rsidR="00B11D30">
        <w:rPr>
          <w:sz w:val="28"/>
          <w:szCs w:val="28"/>
          <w:lang w:val="kk-KZ"/>
        </w:rPr>
        <w:t>.</w:t>
      </w:r>
    </w:p>
    <w:p w:rsidR="007B4ADE" w:rsidRDefault="007B4ADE" w:rsidP="00B11D30">
      <w:pPr>
        <w:pStyle w:val="a8"/>
        <w:jc w:val="both"/>
        <w:rPr>
          <w:sz w:val="28"/>
          <w:szCs w:val="28"/>
          <w:lang w:val="kk-KZ"/>
        </w:rPr>
      </w:pPr>
    </w:p>
    <w:p w:rsidR="00B11D30" w:rsidRDefault="00B11D30" w:rsidP="00B11D30">
      <w:pPr>
        <w:pStyle w:val="a8"/>
        <w:jc w:val="both"/>
        <w:rPr>
          <w:sz w:val="28"/>
          <w:szCs w:val="28"/>
          <w:lang w:val="kk-KZ"/>
        </w:rPr>
      </w:pPr>
    </w:p>
    <w:p w:rsidR="001753B4" w:rsidRDefault="001753B4" w:rsidP="001753B4">
      <w:pPr>
        <w:ind w:right="143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Исполняющий </w:t>
      </w:r>
      <w:r w:rsidRPr="001753B4">
        <w:rPr>
          <w:b/>
          <w:sz w:val="28"/>
          <w:szCs w:val="28"/>
          <w:lang w:val="ru-RU"/>
        </w:rPr>
        <w:t>обязанности</w:t>
      </w:r>
      <w:r w:rsidR="00C228A3" w:rsidRPr="001753B4">
        <w:rPr>
          <w:b/>
          <w:sz w:val="28"/>
          <w:szCs w:val="28"/>
          <w:lang w:val="ru-RU"/>
        </w:rPr>
        <w:t xml:space="preserve"> </w:t>
      </w:r>
    </w:p>
    <w:p w:rsidR="00CA342B" w:rsidRPr="001753B4" w:rsidRDefault="00C228A3" w:rsidP="001753B4">
      <w:pPr>
        <w:ind w:right="143" w:firstLine="708"/>
        <w:jc w:val="both"/>
        <w:rPr>
          <w:b/>
          <w:sz w:val="28"/>
          <w:szCs w:val="28"/>
          <w:lang w:val="ru-RU"/>
        </w:rPr>
      </w:pPr>
      <w:r w:rsidRPr="001753B4">
        <w:rPr>
          <w:b/>
          <w:sz w:val="28"/>
          <w:szCs w:val="28"/>
          <w:lang w:val="ru-RU"/>
        </w:rPr>
        <w:t>м</w:t>
      </w:r>
      <w:r w:rsidR="00FA75BD" w:rsidRPr="001753B4">
        <w:rPr>
          <w:b/>
          <w:sz w:val="28"/>
          <w:szCs w:val="28"/>
          <w:lang w:val="ru-RU"/>
        </w:rPr>
        <w:t>инистр</w:t>
      </w:r>
      <w:r w:rsidRPr="001753B4">
        <w:rPr>
          <w:b/>
          <w:sz w:val="28"/>
          <w:szCs w:val="28"/>
          <w:lang w:val="ru-RU"/>
        </w:rPr>
        <w:t>а</w:t>
      </w:r>
      <w:r w:rsidR="00FA75BD" w:rsidRPr="001753B4"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1753B4" w:rsidRPr="001753B4">
        <w:rPr>
          <w:b/>
          <w:sz w:val="28"/>
          <w:szCs w:val="28"/>
          <w:lang w:val="ru-RU"/>
        </w:rPr>
        <w:t xml:space="preserve"> </w:t>
      </w:r>
      <w:r w:rsidR="001753B4">
        <w:rPr>
          <w:b/>
          <w:sz w:val="28"/>
          <w:szCs w:val="28"/>
          <w:lang w:val="ru-RU"/>
        </w:rPr>
        <w:t xml:space="preserve">                      </w:t>
      </w:r>
      <w:r w:rsidR="001753B4" w:rsidRPr="001753B4">
        <w:rPr>
          <w:b/>
          <w:sz w:val="28"/>
          <w:szCs w:val="28"/>
          <w:lang w:val="ru-RU"/>
        </w:rPr>
        <w:t xml:space="preserve">  </w:t>
      </w:r>
      <w:r w:rsidR="007B4ADE" w:rsidRPr="001753B4">
        <w:rPr>
          <w:b/>
          <w:sz w:val="28"/>
          <w:szCs w:val="28"/>
          <w:lang w:val="ru-RU"/>
        </w:rPr>
        <w:t xml:space="preserve">  </w:t>
      </w:r>
      <w:r w:rsidRPr="001753B4">
        <w:rPr>
          <w:b/>
          <w:sz w:val="28"/>
          <w:szCs w:val="28"/>
          <w:lang w:val="ru-RU"/>
        </w:rPr>
        <w:t xml:space="preserve"> С</w:t>
      </w:r>
      <w:r w:rsidR="00FA75BD" w:rsidRPr="001753B4">
        <w:rPr>
          <w:b/>
          <w:sz w:val="28"/>
          <w:szCs w:val="28"/>
          <w:lang w:val="ru-RU"/>
        </w:rPr>
        <w:t xml:space="preserve">. </w:t>
      </w:r>
      <w:r w:rsidRPr="001753B4">
        <w:rPr>
          <w:b/>
          <w:sz w:val="28"/>
          <w:szCs w:val="28"/>
          <w:lang w:val="ru-RU"/>
        </w:rPr>
        <w:t>Егізбаев</w:t>
      </w:r>
    </w:p>
    <w:p w:rsidR="00BD6E4F" w:rsidRPr="00C41782" w:rsidRDefault="00BD6E4F" w:rsidP="00BD6E4F">
      <w:pPr>
        <w:ind w:right="5105"/>
        <w:jc w:val="both"/>
        <w:rPr>
          <w:sz w:val="40"/>
          <w:lang w:val="ru-RU"/>
        </w:rPr>
      </w:pPr>
    </w:p>
    <w:p w:rsidR="001210D4" w:rsidRPr="00C41782" w:rsidRDefault="001210D4" w:rsidP="00BD6E4F">
      <w:pPr>
        <w:ind w:right="5105"/>
        <w:jc w:val="both"/>
        <w:rPr>
          <w:sz w:val="40"/>
          <w:lang w:val="ru-RU"/>
        </w:rPr>
      </w:pPr>
    </w:p>
    <w:sectPr w:rsidR="001210D4" w:rsidRPr="00C41782" w:rsidSect="000649B2">
      <w:type w:val="continuous"/>
      <w:pgSz w:w="11910" w:h="16840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2C" w:rsidRDefault="00F2242C" w:rsidP="00560E59">
      <w:r>
        <w:separator/>
      </w:r>
    </w:p>
  </w:endnote>
  <w:endnote w:type="continuationSeparator" w:id="0">
    <w:p w:rsidR="00F2242C" w:rsidRDefault="00F2242C" w:rsidP="005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2C" w:rsidRDefault="00F2242C" w:rsidP="00560E59">
      <w:r>
        <w:separator/>
      </w:r>
    </w:p>
  </w:footnote>
  <w:footnote w:type="continuationSeparator" w:id="0">
    <w:p w:rsidR="00F2242C" w:rsidRDefault="00F2242C" w:rsidP="0056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026915"/>
      <w:docPartObj>
        <w:docPartGallery w:val="Page Numbers (Top of Page)"/>
        <w:docPartUnique/>
      </w:docPartObj>
    </w:sdtPr>
    <w:sdtEndPr/>
    <w:sdtContent>
      <w:p w:rsidR="00CF6AE8" w:rsidRDefault="00521A54">
        <w:pPr>
          <w:pStyle w:val="a9"/>
          <w:jc w:val="center"/>
        </w:pPr>
        <w:r>
          <w:fldChar w:fldCharType="begin"/>
        </w:r>
        <w:r w:rsidR="00CF6AE8">
          <w:instrText>PAGE   \* MERGEFORMAT</w:instrText>
        </w:r>
        <w:r>
          <w:fldChar w:fldCharType="separate"/>
        </w:r>
        <w:r w:rsidR="00B11D30">
          <w:rPr>
            <w:noProof/>
          </w:rPr>
          <w:t>2</w:t>
        </w:r>
        <w:r>
          <w:fldChar w:fldCharType="end"/>
        </w:r>
      </w:p>
    </w:sdtContent>
  </w:sdt>
  <w:p w:rsidR="00CF6AE8" w:rsidRDefault="00EC2A3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6287770</wp:posOffset>
              </wp:positionH>
              <wp:positionV relativeFrom="paragraph">
                <wp:posOffset>441325</wp:posOffset>
              </wp:positionV>
              <wp:extent cx="381000" cy="802005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2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AE8" w:rsidRPr="00CF6AE8" w:rsidRDefault="00CF6A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18.09.2019 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5.1pt;margin-top:34.75pt;width:30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" filled="f" stroked="f" strokeweight=".5pt">
              <v:path arrowok="t"/>
              <v:textbox style="layout-flow:vertical;mso-layout-flow-alt:bottom-to-top">
                <w:txbxContent>
                  <w:p w:rsidR="00CF6AE8" w:rsidRPr="00CF6AE8" w:rsidRDefault="00CF6A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18.09.2019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A76"/>
    <w:multiLevelType w:val="hybridMultilevel"/>
    <w:tmpl w:val="CA36100E"/>
    <w:lvl w:ilvl="0" w:tplc="B7D4D8A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52491D"/>
    <w:multiLevelType w:val="hybridMultilevel"/>
    <w:tmpl w:val="CD2C9E5A"/>
    <w:lvl w:ilvl="0" w:tplc="8E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21D11"/>
    <w:multiLevelType w:val="hybridMultilevel"/>
    <w:tmpl w:val="A7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D18139B"/>
    <w:multiLevelType w:val="hybridMultilevel"/>
    <w:tmpl w:val="478AFD8E"/>
    <w:lvl w:ilvl="0" w:tplc="BA0CE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8950D4"/>
    <w:multiLevelType w:val="hybridMultilevel"/>
    <w:tmpl w:val="07C46CA4"/>
    <w:lvl w:ilvl="0" w:tplc="06F4FB9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17FFB"/>
    <w:rsid w:val="00050CDC"/>
    <w:rsid w:val="000649B2"/>
    <w:rsid w:val="000663A4"/>
    <w:rsid w:val="001210D4"/>
    <w:rsid w:val="00125D59"/>
    <w:rsid w:val="001359EA"/>
    <w:rsid w:val="001753B4"/>
    <w:rsid w:val="001C289C"/>
    <w:rsid w:val="001C344C"/>
    <w:rsid w:val="00203D32"/>
    <w:rsid w:val="002217E9"/>
    <w:rsid w:val="0027338F"/>
    <w:rsid w:val="002F4823"/>
    <w:rsid w:val="00352B52"/>
    <w:rsid w:val="00371B6B"/>
    <w:rsid w:val="003C471C"/>
    <w:rsid w:val="00416889"/>
    <w:rsid w:val="004A1B69"/>
    <w:rsid w:val="004A49EB"/>
    <w:rsid w:val="004E6313"/>
    <w:rsid w:val="004F13EE"/>
    <w:rsid w:val="004F41F3"/>
    <w:rsid w:val="005038D2"/>
    <w:rsid w:val="00521A54"/>
    <w:rsid w:val="0054185B"/>
    <w:rsid w:val="00560E59"/>
    <w:rsid w:val="0057113D"/>
    <w:rsid w:val="005A6EC2"/>
    <w:rsid w:val="00605A7F"/>
    <w:rsid w:val="00610AC0"/>
    <w:rsid w:val="00611D12"/>
    <w:rsid w:val="00636BFB"/>
    <w:rsid w:val="00726EF3"/>
    <w:rsid w:val="0073496C"/>
    <w:rsid w:val="00784761"/>
    <w:rsid w:val="007A1C2B"/>
    <w:rsid w:val="007B4ADE"/>
    <w:rsid w:val="007D38BA"/>
    <w:rsid w:val="007F5949"/>
    <w:rsid w:val="0086485A"/>
    <w:rsid w:val="008B0D08"/>
    <w:rsid w:val="00900B00"/>
    <w:rsid w:val="00913F94"/>
    <w:rsid w:val="00966886"/>
    <w:rsid w:val="00A73C3F"/>
    <w:rsid w:val="00B061FE"/>
    <w:rsid w:val="00B11D30"/>
    <w:rsid w:val="00B34CB0"/>
    <w:rsid w:val="00BD6E4F"/>
    <w:rsid w:val="00C228A3"/>
    <w:rsid w:val="00C41782"/>
    <w:rsid w:val="00CA0EFA"/>
    <w:rsid w:val="00CA342B"/>
    <w:rsid w:val="00CF6AE8"/>
    <w:rsid w:val="00D45B06"/>
    <w:rsid w:val="00D77DE4"/>
    <w:rsid w:val="00D80C5E"/>
    <w:rsid w:val="00D96576"/>
    <w:rsid w:val="00E72063"/>
    <w:rsid w:val="00E95C3E"/>
    <w:rsid w:val="00EC2A3D"/>
    <w:rsid w:val="00F2242C"/>
    <w:rsid w:val="00F87A8A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9D1672-24A8-4C8F-846F-AF4437C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7DE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3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210D4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DE4"/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77DE4"/>
  </w:style>
  <w:style w:type="paragraph" w:customStyle="1" w:styleId="TableParagraph">
    <w:name w:val="Table Paragraph"/>
    <w:basedOn w:val="a"/>
    <w:uiPriority w:val="1"/>
    <w:qFormat/>
    <w:rsid w:val="00D77DE4"/>
  </w:style>
  <w:style w:type="paragraph" w:styleId="a6">
    <w:name w:val="Body Text Indent"/>
    <w:basedOn w:val="a"/>
    <w:link w:val="a7"/>
    <w:uiPriority w:val="99"/>
    <w:semiHidden/>
    <w:unhideWhenUsed/>
    <w:rsid w:val="000649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1210D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1210D4"/>
    <w:rPr>
      <w:lang w:val="ru-RU"/>
    </w:rPr>
  </w:style>
  <w:style w:type="paragraph" w:styleId="ab">
    <w:name w:val="footer"/>
    <w:basedOn w:val="a"/>
    <w:link w:val="ac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210D4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210D4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10D4"/>
    <w:rPr>
      <w:rFonts w:ascii="Segoe UI" w:hAnsi="Segoe UI" w:cs="Segoe UI"/>
      <w:sz w:val="18"/>
      <w:szCs w:val="18"/>
      <w:lang w:val="ru-RU"/>
    </w:rPr>
  </w:style>
  <w:style w:type="table" w:styleId="af">
    <w:name w:val="Table Grid"/>
    <w:basedOn w:val="a1"/>
    <w:uiPriority w:val="39"/>
    <w:rsid w:val="001210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210D4"/>
  </w:style>
  <w:style w:type="paragraph" w:styleId="af0">
    <w:name w:val="Normal (Web)"/>
    <w:basedOn w:val="a"/>
    <w:uiPriority w:val="99"/>
    <w:unhideWhenUsed/>
    <w:rsid w:val="001210D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1210D4"/>
  </w:style>
  <w:style w:type="character" w:customStyle="1" w:styleId="name">
    <w:name w:val="name"/>
    <w:basedOn w:val="a0"/>
    <w:rsid w:val="001210D4"/>
  </w:style>
  <w:style w:type="character" w:customStyle="1" w:styleId="post">
    <w:name w:val="post"/>
    <w:basedOn w:val="a0"/>
    <w:rsid w:val="001210D4"/>
  </w:style>
  <w:style w:type="character" w:customStyle="1" w:styleId="extended-textfull">
    <w:name w:val="extended-text__full"/>
    <w:basedOn w:val="a0"/>
    <w:rsid w:val="001210D4"/>
  </w:style>
  <w:style w:type="character" w:styleId="af1">
    <w:name w:val="Strong"/>
    <w:basedOn w:val="a0"/>
    <w:uiPriority w:val="22"/>
    <w:qFormat/>
    <w:rsid w:val="001210D4"/>
    <w:rPr>
      <w:b/>
      <w:bCs/>
    </w:rPr>
  </w:style>
  <w:style w:type="character" w:customStyle="1" w:styleId="tembr">
    <w:name w:val="tembr"/>
    <w:basedOn w:val="a0"/>
    <w:rsid w:val="001210D4"/>
  </w:style>
  <w:style w:type="character" w:customStyle="1" w:styleId="s0">
    <w:name w:val="s0"/>
    <w:basedOn w:val="a0"/>
    <w:rsid w:val="001210D4"/>
  </w:style>
  <w:style w:type="character" w:styleId="af2">
    <w:name w:val="Hyperlink"/>
    <w:basedOn w:val="a0"/>
    <w:uiPriority w:val="99"/>
    <w:unhideWhenUsed/>
    <w:rsid w:val="001210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3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368C-18E4-41C2-8C0F-763F8F4F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admin</cp:lastModifiedBy>
  <cp:revision>8</cp:revision>
  <dcterms:created xsi:type="dcterms:W3CDTF">2021-04-26T10:52:00Z</dcterms:created>
  <dcterms:modified xsi:type="dcterms:W3CDTF">2021-06-03T09:34:00Z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