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cbd3" w14:textId="1dec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Приказ Министра здравоохранения Республики Казахстан от 11 мая 2020 года № ҚР ДСМ-46/2020. Зарегистрирован в Министерстве юстиции Республики Казахстан 12 мая 2020 года № 20620</w:t>
      </w:r>
    </w:p>
    <w:p>
      <w:pPr>
        <w:spacing w:after="0"/>
        <w:ind w:left="0"/>
        <w:jc w:val="both"/>
      </w:pPr>
      <w:bookmarkStart w:name="z4" w:id="0"/>
      <w:r>
        <w:rPr>
          <w:rFonts w:ascii="Times New Roman"/>
          <w:b w:val="false"/>
          <w:i w:val="false"/>
          <w:color w:val="000000"/>
          <w:sz w:val="28"/>
        </w:rPr>
        <w:t xml:space="preserve">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средств"(зарегистрирован в Реестре государственной регистрации нормативных правовых актов за № 11795, опубликован в информационно-правовой системе "Әділет" 6 августа 2015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направления граждан Республики Казахстан на лечение за рубеж за счет бюджетных средств,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2020 года</w:t>
            </w:r>
            <w:r>
              <w:br/>
            </w:r>
            <w:r>
              <w:rPr>
                <w:rFonts w:ascii="Times New Roman"/>
                <w:b w:val="false"/>
                <w:i w:val="false"/>
                <w:color w:val="000000"/>
                <w:sz w:val="20"/>
              </w:rPr>
              <w:t>№ ҚР ДСМ-46/2020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2015 года № 544</w:t>
            </w:r>
          </w:p>
        </w:tc>
      </w:tr>
    </w:tbl>
    <w:bookmarkStart w:name="z17" w:id="9"/>
    <w:p>
      <w:pPr>
        <w:spacing w:after="0"/>
        <w:ind w:left="0"/>
        <w:jc w:val="left"/>
      </w:pPr>
      <w:r>
        <w:rPr>
          <w:rFonts w:ascii="Times New Roman"/>
          <w:b/>
          <w:i w:val="false"/>
          <w:color w:val="000000"/>
        </w:rPr>
        <w:t xml:space="preserve"> Правила направления граждан Республики Казахстан на лечение за рубеж за счет бюджетных средств</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и определяют порядок направления граждан Республики Казахстан на лечение за рубеж за счет бюджетных средств.</w:t>
      </w:r>
    </w:p>
    <w:bookmarkEnd w:id="11"/>
    <w:bookmarkStart w:name="z20" w:id="12"/>
    <w:p>
      <w:pPr>
        <w:spacing w:after="0"/>
        <w:ind w:left="0"/>
        <w:jc w:val="both"/>
      </w:pPr>
      <w:r>
        <w:rPr>
          <w:rFonts w:ascii="Times New Roman"/>
          <w:b w:val="false"/>
          <w:i w:val="false"/>
          <w:color w:val="000000"/>
          <w:sz w:val="28"/>
        </w:rPr>
        <w:t>
      Настоящие правила не распространяются на случаи, при которых пациенты за счет личных средств самостоятельно выезжают на лечение в зарубежные медицинские организации.</w:t>
      </w:r>
    </w:p>
    <w:bookmarkEnd w:id="12"/>
    <w:bookmarkStart w:name="z21" w:id="1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3"/>
    <w:bookmarkStart w:name="z22" w:id="14"/>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4"/>
    <w:bookmarkStart w:name="z23" w:id="15"/>
    <w:p>
      <w:pPr>
        <w:spacing w:after="0"/>
        <w:ind w:left="0"/>
        <w:jc w:val="both"/>
      </w:pPr>
      <w:r>
        <w:rPr>
          <w:rFonts w:ascii="Times New Roman"/>
          <w:b w:val="false"/>
          <w:i w:val="false"/>
          <w:color w:val="000000"/>
          <w:sz w:val="28"/>
        </w:rPr>
        <w:t>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bookmarkEnd w:id="15"/>
    <w:bookmarkStart w:name="z24" w:id="16"/>
    <w:p>
      <w:pPr>
        <w:spacing w:after="0"/>
        <w:ind w:left="0"/>
        <w:jc w:val="both"/>
      </w:pPr>
      <w:r>
        <w:rPr>
          <w:rFonts w:ascii="Times New Roman"/>
          <w:b w:val="false"/>
          <w:i w:val="false"/>
          <w:color w:val="000000"/>
          <w:sz w:val="28"/>
        </w:rPr>
        <w:t>
      3) комиссия по направлению граждан Республики Казахстан на лечение в зарубежные медицинские организации за счет бюджетных средств (далее – комиссия) – комиссия для направления граждан на лечение за рубеж за счет бюджетных средств, которая создается уполномоченным органом, в состав которого входят представители уполномоченного органа, врачи узких специальностей, представители неправительственных организаций;</w:t>
      </w:r>
    </w:p>
    <w:bookmarkEnd w:id="16"/>
    <w:bookmarkStart w:name="z25" w:id="17"/>
    <w:p>
      <w:pPr>
        <w:spacing w:after="0"/>
        <w:ind w:left="0"/>
        <w:jc w:val="both"/>
      </w:pPr>
      <w:r>
        <w:rPr>
          <w:rFonts w:ascii="Times New Roman"/>
          <w:b w:val="false"/>
          <w:i w:val="false"/>
          <w:color w:val="000000"/>
          <w:sz w:val="28"/>
        </w:rPr>
        <w:t>
      4)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bookmarkEnd w:id="17"/>
    <w:bookmarkStart w:name="z26" w:id="18"/>
    <w:p>
      <w:pPr>
        <w:spacing w:after="0"/>
        <w:ind w:left="0"/>
        <w:jc w:val="both"/>
      </w:pPr>
      <w:r>
        <w:rPr>
          <w:rFonts w:ascii="Times New Roman"/>
          <w:b w:val="false"/>
          <w:i w:val="false"/>
          <w:color w:val="000000"/>
          <w:sz w:val="28"/>
        </w:rPr>
        <w:t>
      5)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18"/>
    <w:bookmarkStart w:name="z27" w:id="19"/>
    <w:p>
      <w:pPr>
        <w:spacing w:after="0"/>
        <w:ind w:left="0"/>
        <w:jc w:val="both"/>
      </w:pPr>
      <w:r>
        <w:rPr>
          <w:rFonts w:ascii="Times New Roman"/>
          <w:b w:val="false"/>
          <w:i w:val="false"/>
          <w:color w:val="000000"/>
          <w:sz w:val="28"/>
        </w:rPr>
        <w:t>
      6)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9"/>
    <w:bookmarkStart w:name="z28" w:id="20"/>
    <w:p>
      <w:pPr>
        <w:spacing w:after="0"/>
        <w:ind w:left="0"/>
        <w:jc w:val="left"/>
      </w:pPr>
      <w:r>
        <w:rPr>
          <w:rFonts w:ascii="Times New Roman"/>
          <w:b/>
          <w:i w:val="false"/>
          <w:color w:val="000000"/>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20"/>
    <w:bookmarkStart w:name="z29" w:id="21"/>
    <w:p>
      <w:pPr>
        <w:spacing w:after="0"/>
        <w:ind w:left="0"/>
        <w:jc w:val="both"/>
      </w:pPr>
      <w:r>
        <w:rPr>
          <w:rFonts w:ascii="Times New Roman"/>
          <w:b w:val="false"/>
          <w:i w:val="false"/>
          <w:color w:val="000000"/>
          <w:sz w:val="28"/>
        </w:rPr>
        <w:t>
      3. Государственная услуга оказывается местными исполнительными органами областей, городов Нур-Султана, Алматы и Шымкента через субъектов здравоохранения (далее – услугодатель). Прием заявлений и выдача результатов оказания государственной услуги в виде заключения республиканской организации здравоохранения о направлении пациента на лечение за рубеж за счет бюджетных средств согласно приложению 1 к настоящим Правилам осуществляется через услугодателя.</w:t>
      </w:r>
    </w:p>
    <w:bookmarkEnd w:id="21"/>
    <w:bookmarkStart w:name="z30" w:id="2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2.</w:t>
      </w:r>
    </w:p>
    <w:bookmarkEnd w:id="22"/>
    <w:bookmarkStart w:name="z31" w:id="23"/>
    <w:p>
      <w:pPr>
        <w:spacing w:after="0"/>
        <w:ind w:left="0"/>
        <w:jc w:val="both"/>
      </w:pPr>
      <w:r>
        <w:rPr>
          <w:rFonts w:ascii="Times New Roman"/>
          <w:b w:val="false"/>
          <w:i w:val="false"/>
          <w:color w:val="000000"/>
          <w:sz w:val="28"/>
        </w:rPr>
        <w:t>
      Документы, необходимые для оказания государственной услуги при обращении услугодателю:</w:t>
      </w:r>
    </w:p>
    <w:bookmarkEnd w:id="23"/>
    <w:bookmarkStart w:name="z32" w:id="24"/>
    <w:p>
      <w:pPr>
        <w:spacing w:after="0"/>
        <w:ind w:left="0"/>
        <w:jc w:val="both"/>
      </w:pPr>
      <w:r>
        <w:rPr>
          <w:rFonts w:ascii="Times New Roman"/>
          <w:b w:val="false"/>
          <w:i w:val="false"/>
          <w:color w:val="000000"/>
          <w:sz w:val="28"/>
        </w:rPr>
        <w:t>
      1) заявление самопроизвольной форме;</w:t>
      </w:r>
    </w:p>
    <w:bookmarkEnd w:id="24"/>
    <w:bookmarkStart w:name="z33" w:id="25"/>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bookmarkEnd w:id="25"/>
    <w:bookmarkStart w:name="z34" w:id="26"/>
    <w:p>
      <w:pPr>
        <w:spacing w:after="0"/>
        <w:ind w:left="0"/>
        <w:jc w:val="both"/>
      </w:pPr>
      <w:r>
        <w:rPr>
          <w:rFonts w:ascii="Times New Roman"/>
          <w:b w:val="false"/>
          <w:i w:val="false"/>
          <w:color w:val="000000"/>
          <w:sz w:val="28"/>
        </w:rPr>
        <w:t>
      3) выписка из истории болезни пациента (сроки давности не более 30 (тридцать) рабочих дней.</w:t>
      </w:r>
    </w:p>
    <w:bookmarkEnd w:id="26"/>
    <w:bookmarkStart w:name="z35" w:id="27"/>
    <w:p>
      <w:pPr>
        <w:spacing w:after="0"/>
        <w:ind w:left="0"/>
        <w:jc w:val="both"/>
      </w:pPr>
      <w:r>
        <w:rPr>
          <w:rFonts w:ascii="Times New Roman"/>
          <w:b w:val="false"/>
          <w:i w:val="false"/>
          <w:color w:val="000000"/>
          <w:sz w:val="28"/>
        </w:rPr>
        <w:t>
      4. Общий срок оказания государственной услуги с момента сдачи услугополучателем сведений услугодателю - в течение 2 (двух) рабочих дней.</w:t>
      </w:r>
    </w:p>
    <w:bookmarkEnd w:id="27"/>
    <w:bookmarkStart w:name="z36" w:id="28"/>
    <w:p>
      <w:pPr>
        <w:spacing w:after="0"/>
        <w:ind w:left="0"/>
        <w:jc w:val="both"/>
      </w:pPr>
      <w:r>
        <w:rPr>
          <w:rFonts w:ascii="Times New Roman"/>
          <w:b w:val="false"/>
          <w:i w:val="false"/>
          <w:color w:val="000000"/>
          <w:sz w:val="28"/>
        </w:rPr>
        <w:t>
      Услугодатель в день поступления документов осуществляет их прием и регистрацию.</w:t>
      </w:r>
    </w:p>
    <w:bookmarkEnd w:id="28"/>
    <w:bookmarkStart w:name="z37" w:id="29"/>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9"/>
    <w:bookmarkStart w:name="z38" w:id="30"/>
    <w:p>
      <w:pPr>
        <w:spacing w:after="0"/>
        <w:ind w:left="0"/>
        <w:jc w:val="both"/>
      </w:pPr>
      <w:r>
        <w:rPr>
          <w:rFonts w:ascii="Times New Roman"/>
          <w:b w:val="false"/>
          <w:i w:val="false"/>
          <w:color w:val="000000"/>
          <w:sz w:val="28"/>
        </w:rPr>
        <w:t>
      Сотрудник услугодателя в течение 30 (тридцати) минут с момента регистрации документов, указанных в подпунктах 1), 2) и 3) пункта 3 настоящих Правил, проверяет полноту представленных документов.</w:t>
      </w:r>
    </w:p>
    <w:bookmarkEnd w:id="30"/>
    <w:bookmarkStart w:name="z39" w:id="31"/>
    <w:p>
      <w:pPr>
        <w:spacing w:after="0"/>
        <w:ind w:left="0"/>
        <w:jc w:val="both"/>
      </w:pPr>
      <w:r>
        <w:rPr>
          <w:rFonts w:ascii="Times New Roman"/>
          <w:b w:val="false"/>
          <w:i w:val="false"/>
          <w:color w:val="000000"/>
          <w:sz w:val="28"/>
        </w:rPr>
        <w:t>
      5. Основанием для отказа в получения заключения республиканской организации здравоохранения о направлении пациента на лечение за рубеж за счет бюджетных средств является:</w:t>
      </w:r>
    </w:p>
    <w:bookmarkEnd w:id="31"/>
    <w:bookmarkStart w:name="z40" w:id="32"/>
    <w:p>
      <w:pPr>
        <w:spacing w:after="0"/>
        <w:ind w:left="0"/>
        <w:jc w:val="both"/>
      </w:pPr>
      <w:r>
        <w:rPr>
          <w:rFonts w:ascii="Times New Roman"/>
          <w:b w:val="false"/>
          <w:i w:val="false"/>
          <w:color w:val="000000"/>
          <w:sz w:val="28"/>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p>
    <w:bookmarkEnd w:id="32"/>
    <w:bookmarkStart w:name="z41" w:id="33"/>
    <w:p>
      <w:pPr>
        <w:spacing w:after="0"/>
        <w:ind w:left="0"/>
        <w:jc w:val="both"/>
      </w:pPr>
      <w:r>
        <w:rPr>
          <w:rFonts w:ascii="Times New Roman"/>
          <w:b w:val="false"/>
          <w:i w:val="false"/>
          <w:color w:val="000000"/>
          <w:sz w:val="28"/>
        </w:rPr>
        <w:t>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bookmarkEnd w:id="33"/>
    <w:bookmarkStart w:name="z42" w:id="3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и(или) недостоверных документов, предусмотренного пунктом 3 настоящих Правил ответственное лицо услугодателя в приеме заявленияотказывает.</w:t>
      </w:r>
    </w:p>
    <w:bookmarkEnd w:id="34"/>
    <w:bookmarkStart w:name="z43" w:id="35"/>
    <w:p>
      <w:pPr>
        <w:spacing w:after="0"/>
        <w:ind w:left="0"/>
        <w:jc w:val="both"/>
      </w:pPr>
      <w:r>
        <w:rPr>
          <w:rFonts w:ascii="Times New Roman"/>
          <w:b w:val="false"/>
          <w:i w:val="false"/>
          <w:color w:val="000000"/>
          <w:sz w:val="28"/>
        </w:rPr>
        <w:t>
      6. В случае представления полного пакета документов услугодатель направляет в республиканскую организацию здравоохранениядокументы, указанных в подпунктах 1), 2) и 3) пункта 3 настоящих Правил.</w:t>
      </w:r>
    </w:p>
    <w:bookmarkEnd w:id="35"/>
    <w:bookmarkStart w:name="z44" w:id="36"/>
    <w:p>
      <w:pPr>
        <w:spacing w:after="0"/>
        <w:ind w:left="0"/>
        <w:jc w:val="both"/>
      </w:pPr>
      <w:r>
        <w:rPr>
          <w:rFonts w:ascii="Times New Roman"/>
          <w:b w:val="false"/>
          <w:i w:val="false"/>
          <w:color w:val="000000"/>
          <w:sz w:val="28"/>
        </w:rPr>
        <w:t>
      Республиканская организация здравоохранения в течение одного рабочего дня со дня поступления пакета документов выносит заключение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bookmarkEnd w:id="36"/>
    <w:bookmarkStart w:name="z45" w:id="37"/>
    <w:p>
      <w:pPr>
        <w:spacing w:after="0"/>
        <w:ind w:left="0"/>
        <w:jc w:val="both"/>
      </w:pPr>
      <w:r>
        <w:rPr>
          <w:rFonts w:ascii="Times New Roman"/>
          <w:b w:val="false"/>
          <w:i w:val="false"/>
          <w:color w:val="000000"/>
          <w:sz w:val="28"/>
        </w:rPr>
        <w:t>
      Специалист услугодателя выдает заключение республиканской организации здравоохранения о направлении пациента на лечение за рубеж за счет бюджетных средств услугополучателю, в течение одного рабочего дня.</w:t>
      </w:r>
    </w:p>
    <w:bookmarkEnd w:id="37"/>
    <w:bookmarkStart w:name="z46" w:id="38"/>
    <w:p>
      <w:pPr>
        <w:spacing w:after="0"/>
        <w:ind w:left="0"/>
        <w:jc w:val="both"/>
      </w:pPr>
      <w:r>
        <w:rPr>
          <w:rFonts w:ascii="Times New Roman"/>
          <w:b w:val="false"/>
          <w:i w:val="false"/>
          <w:color w:val="000000"/>
          <w:sz w:val="28"/>
        </w:rPr>
        <w:t>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пункте 8 настоящих Правил, либо по адресу: 010000, г. Нур-Султан, проспект Мәңгілік Ел, 8, Дом Министерств, подъезд № 5.</w:t>
      </w:r>
    </w:p>
    <w:bookmarkEnd w:id="38"/>
    <w:bookmarkStart w:name="z47" w:id="3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39"/>
    <w:bookmarkStart w:name="z48" w:id="4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40"/>
    <w:bookmarkStart w:name="z49" w:id="4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41"/>
    <w:bookmarkStart w:name="z50"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42"/>
    <w:bookmarkStart w:name="z51" w:id="43"/>
    <w:p>
      <w:pPr>
        <w:spacing w:after="0"/>
        <w:ind w:left="0"/>
        <w:jc w:val="both"/>
      </w:pPr>
      <w:r>
        <w:rPr>
          <w:rFonts w:ascii="Times New Roman"/>
          <w:b w:val="false"/>
          <w:i w:val="false"/>
          <w:color w:val="000000"/>
          <w:sz w:val="28"/>
        </w:rPr>
        <w:t>
      8.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43"/>
    <w:bookmarkStart w:name="z52" w:id="44"/>
    <w:p>
      <w:pPr>
        <w:spacing w:after="0"/>
        <w:ind w:left="0"/>
        <w:jc w:val="both"/>
      </w:pPr>
      <w:r>
        <w:rPr>
          <w:rFonts w:ascii="Times New Roman"/>
          <w:b w:val="false"/>
          <w:i w:val="false"/>
          <w:color w:val="000000"/>
          <w:sz w:val="28"/>
        </w:rPr>
        <w:t>
      9. Адреса мест оказания государственной услуги размещены на интернет-ресурсе Министерства dsm.gov.kz, раздел "Государственные услуги".</w:t>
      </w:r>
    </w:p>
    <w:bookmarkEnd w:id="44"/>
    <w:bookmarkStart w:name="z53" w:id="45"/>
    <w:p>
      <w:pPr>
        <w:spacing w:after="0"/>
        <w:ind w:left="0"/>
        <w:jc w:val="both"/>
      </w:pPr>
      <w:r>
        <w:rPr>
          <w:rFonts w:ascii="Times New Roman"/>
          <w:b w:val="false"/>
          <w:i w:val="false"/>
          <w:color w:val="000000"/>
          <w:sz w:val="28"/>
        </w:rPr>
        <w:t>
      10.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45"/>
    <w:bookmarkStart w:name="z54" w:id="46"/>
    <w:p>
      <w:pPr>
        <w:spacing w:after="0"/>
        <w:ind w:left="0"/>
        <w:jc w:val="left"/>
      </w:pPr>
      <w:r>
        <w:rPr>
          <w:rFonts w:ascii="Times New Roman"/>
          <w:b/>
          <w:i w:val="false"/>
          <w:color w:val="000000"/>
        </w:rPr>
        <w:t xml:space="preserve"> Глава 3. Порядок направления граждан Республики Казахстан на лечение за рубеж за счет бюджетных средств</w:t>
      </w:r>
    </w:p>
    <w:bookmarkEnd w:id="46"/>
    <w:bookmarkStart w:name="z55" w:id="47"/>
    <w:p>
      <w:pPr>
        <w:spacing w:after="0"/>
        <w:ind w:left="0"/>
        <w:jc w:val="both"/>
      </w:pPr>
      <w:r>
        <w:rPr>
          <w:rFonts w:ascii="Times New Roman"/>
          <w:b w:val="false"/>
          <w:i w:val="false"/>
          <w:color w:val="000000"/>
          <w:sz w:val="28"/>
        </w:rPr>
        <w:t>
      11. Направление граждан Республики Казахстан на лечение за рубеж осуществляется в соответствии:</w:t>
      </w:r>
    </w:p>
    <w:bookmarkEnd w:id="47"/>
    <w:bookmarkStart w:name="z56" w:id="48"/>
    <w:p>
      <w:pPr>
        <w:spacing w:after="0"/>
        <w:ind w:left="0"/>
        <w:jc w:val="both"/>
      </w:pPr>
      <w:r>
        <w:rPr>
          <w:rFonts w:ascii="Times New Roman"/>
          <w:b w:val="false"/>
          <w:i w:val="false"/>
          <w:color w:val="000000"/>
          <w:sz w:val="28"/>
        </w:rPr>
        <w:t>
      1) с перечнем заболеваний, при которых граждане Республики Казахстан направляются на лечение за рубеж за счет бюджетных средств согласно приложению 3 к настоящим Правилам;</w:t>
      </w:r>
    </w:p>
    <w:bookmarkEnd w:id="48"/>
    <w:bookmarkStart w:name="z57" w:id="49"/>
    <w:p>
      <w:pPr>
        <w:spacing w:after="0"/>
        <w:ind w:left="0"/>
        <w:jc w:val="both"/>
      </w:pPr>
      <w:r>
        <w:rPr>
          <w:rFonts w:ascii="Times New Roman"/>
          <w:b w:val="false"/>
          <w:i w:val="false"/>
          <w:color w:val="000000"/>
          <w:sz w:val="28"/>
        </w:rPr>
        <w:t>
      2) с перечнем отдельных категорий граждан Республики Казахстан, направляемых на лечение за рубеж за счет бюджетных средств согласно приложению 4 к настоящим Правилам.</w:t>
      </w:r>
    </w:p>
    <w:bookmarkEnd w:id="49"/>
    <w:bookmarkStart w:name="z58" w:id="50"/>
    <w:p>
      <w:pPr>
        <w:spacing w:after="0"/>
        <w:ind w:left="0"/>
        <w:jc w:val="both"/>
      </w:pPr>
      <w:r>
        <w:rPr>
          <w:rFonts w:ascii="Times New Roman"/>
          <w:b w:val="false"/>
          <w:i w:val="false"/>
          <w:color w:val="000000"/>
          <w:sz w:val="28"/>
        </w:rPr>
        <w:t>
      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bookmarkEnd w:id="50"/>
    <w:bookmarkStart w:name="z59" w:id="51"/>
    <w:p>
      <w:pPr>
        <w:spacing w:after="0"/>
        <w:ind w:left="0"/>
        <w:jc w:val="both"/>
      </w:pPr>
      <w:r>
        <w:rPr>
          <w:rFonts w:ascii="Times New Roman"/>
          <w:b w:val="false"/>
          <w:i w:val="false"/>
          <w:color w:val="000000"/>
          <w:sz w:val="28"/>
        </w:rPr>
        <w:t>
      1) копия документа, удостоверяющего личность пациента;</w:t>
      </w:r>
    </w:p>
    <w:bookmarkEnd w:id="51"/>
    <w:bookmarkStart w:name="z60" w:id="52"/>
    <w:p>
      <w:pPr>
        <w:spacing w:after="0"/>
        <w:ind w:left="0"/>
        <w:jc w:val="both"/>
      </w:pPr>
      <w:r>
        <w:rPr>
          <w:rFonts w:ascii="Times New Roman"/>
          <w:b w:val="false"/>
          <w:i w:val="false"/>
          <w:color w:val="000000"/>
          <w:sz w:val="28"/>
        </w:rPr>
        <w:t>
      2) выписка из истории болезни пациента,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(тридцать) рабочих дней;</w:t>
      </w:r>
    </w:p>
    <w:bookmarkEnd w:id="52"/>
    <w:bookmarkStart w:name="z61" w:id="53"/>
    <w:p>
      <w:pPr>
        <w:spacing w:after="0"/>
        <w:ind w:left="0"/>
        <w:jc w:val="both"/>
      </w:pPr>
      <w:r>
        <w:rPr>
          <w:rFonts w:ascii="Times New Roman"/>
          <w:b w:val="false"/>
          <w:i w:val="false"/>
          <w:color w:val="000000"/>
          <w:sz w:val="28"/>
        </w:rPr>
        <w:t>
      3) заключение республиканской организации здравоохранения о направлении пациента на лечение за рубеж за счет бюджетных средств согласно приложению 1 к настоящим Правилам.</w:t>
      </w:r>
    </w:p>
    <w:bookmarkEnd w:id="53"/>
    <w:bookmarkStart w:name="z62" w:id="54"/>
    <w:p>
      <w:pPr>
        <w:spacing w:after="0"/>
        <w:ind w:left="0"/>
        <w:jc w:val="both"/>
      </w:pPr>
      <w:r>
        <w:rPr>
          <w:rFonts w:ascii="Times New Roman"/>
          <w:b w:val="false"/>
          <w:i w:val="false"/>
          <w:color w:val="000000"/>
          <w:sz w:val="28"/>
        </w:rPr>
        <w:t>
      13. Рабочий орган в течение 1 (одного) рабочего дня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bookmarkEnd w:id="54"/>
    <w:bookmarkStart w:name="z63" w:id="55"/>
    <w:p>
      <w:pPr>
        <w:spacing w:after="0"/>
        <w:ind w:left="0"/>
        <w:jc w:val="both"/>
      </w:pPr>
      <w:r>
        <w:rPr>
          <w:rFonts w:ascii="Times New Roman"/>
          <w:b w:val="false"/>
          <w:i w:val="false"/>
          <w:color w:val="000000"/>
          <w:sz w:val="28"/>
        </w:rPr>
        <w:t>
      14. Рабочий орган по итогам года проводит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bookmarkEnd w:id="55"/>
    <w:bookmarkStart w:name="z64" w:id="56"/>
    <w:p>
      <w:pPr>
        <w:spacing w:after="0"/>
        <w:ind w:left="0"/>
        <w:jc w:val="both"/>
      </w:pPr>
      <w:r>
        <w:rPr>
          <w:rFonts w:ascii="Times New Roman"/>
          <w:b w:val="false"/>
          <w:i w:val="false"/>
          <w:color w:val="000000"/>
          <w:sz w:val="28"/>
        </w:rPr>
        <w:t>
      Рабочий орган на основании проведенного анализа направляет на комиссию для согласования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bookmarkEnd w:id="56"/>
    <w:bookmarkStart w:name="z65" w:id="57"/>
    <w:p>
      <w:pPr>
        <w:spacing w:after="0"/>
        <w:ind w:left="0"/>
        <w:jc w:val="both"/>
      </w:pPr>
      <w:r>
        <w:rPr>
          <w:rFonts w:ascii="Times New Roman"/>
          <w:b w:val="false"/>
          <w:i w:val="false"/>
          <w:color w:val="000000"/>
          <w:sz w:val="28"/>
        </w:rPr>
        <w:t>
      15. Рабочий орган заключает на 1 (один) календарный год соглашение о стратегическом партнерстве с утвержденным прейскурантом цен по нозологиям с зарубежной медицинской организацией, согласно Перечню.</w:t>
      </w:r>
    </w:p>
    <w:bookmarkEnd w:id="57"/>
    <w:bookmarkStart w:name="z66" w:id="58"/>
    <w:p>
      <w:pPr>
        <w:spacing w:after="0"/>
        <w:ind w:left="0"/>
        <w:jc w:val="both"/>
      </w:pPr>
      <w:r>
        <w:rPr>
          <w:rFonts w:ascii="Times New Roman"/>
          <w:b w:val="false"/>
          <w:i w:val="false"/>
          <w:color w:val="000000"/>
          <w:sz w:val="28"/>
        </w:rPr>
        <w:t>
      16. Для вынесения заключения о направлении граждан на лечение за рубеж, рабочий орган:</w:t>
      </w:r>
    </w:p>
    <w:bookmarkEnd w:id="58"/>
    <w:bookmarkStart w:name="z67" w:id="59"/>
    <w:p>
      <w:pPr>
        <w:spacing w:after="0"/>
        <w:ind w:left="0"/>
        <w:jc w:val="both"/>
      </w:pPr>
      <w:r>
        <w:rPr>
          <w:rFonts w:ascii="Times New Roman"/>
          <w:b w:val="false"/>
          <w:i w:val="false"/>
          <w:color w:val="000000"/>
          <w:sz w:val="28"/>
        </w:rPr>
        <w:t>
      1) рассматривает документы, указанные в пункте 12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рубеж за счет бюджетных средств согласно приложению 3 к настоящим Правилам и (или) перечню отдельных категорий граждан Республики Казахстан, направляемых на лечение за рубеж за счет бюджетных средств согласно приложению 4 к настоящим Правилам;</w:t>
      </w:r>
    </w:p>
    <w:bookmarkEnd w:id="59"/>
    <w:bookmarkStart w:name="z68" w:id="60"/>
    <w:p>
      <w:pPr>
        <w:spacing w:after="0"/>
        <w:ind w:left="0"/>
        <w:jc w:val="both"/>
      </w:pPr>
      <w:r>
        <w:rPr>
          <w:rFonts w:ascii="Times New Roman"/>
          <w:b w:val="false"/>
          <w:i w:val="false"/>
          <w:color w:val="000000"/>
          <w:sz w:val="28"/>
        </w:rPr>
        <w:t>
      2) запрашивает у зарубежных медицинских организаций, внесенных в Перечень, программу лечения пациента и калькуляцию расходов на ее срок оказание (далее – ценовое предложение)со дня получения заключения республиканской организации здравоохранения для направления граждан на лечение за рубеж;</w:t>
      </w:r>
    </w:p>
    <w:bookmarkEnd w:id="60"/>
    <w:bookmarkStart w:name="z69" w:id="61"/>
    <w:p>
      <w:pPr>
        <w:spacing w:after="0"/>
        <w:ind w:left="0"/>
        <w:jc w:val="both"/>
      </w:pPr>
      <w:r>
        <w:rPr>
          <w:rFonts w:ascii="Times New Roman"/>
          <w:b w:val="false"/>
          <w:i w:val="false"/>
          <w:color w:val="000000"/>
          <w:sz w:val="28"/>
        </w:rPr>
        <w:t>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 лечения, предоставленную зарубежной медицинской организацией посредством электронной почты, телефона и других доступных средств связи;</w:t>
      </w:r>
    </w:p>
    <w:bookmarkEnd w:id="61"/>
    <w:bookmarkStart w:name="z70" w:id="62"/>
    <w:p>
      <w:pPr>
        <w:spacing w:after="0"/>
        <w:ind w:left="0"/>
        <w:jc w:val="both"/>
      </w:pPr>
      <w:r>
        <w:rPr>
          <w:rFonts w:ascii="Times New Roman"/>
          <w:b w:val="false"/>
          <w:i w:val="false"/>
          <w:color w:val="000000"/>
          <w:sz w:val="28"/>
        </w:rPr>
        <w:t>
      4) организует телемедицинские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 в течение 3 (трех) рабочих дней со дня поступления запроса.</w:t>
      </w:r>
    </w:p>
    <w:bookmarkEnd w:id="62"/>
    <w:bookmarkStart w:name="z71" w:id="63"/>
    <w:p>
      <w:pPr>
        <w:spacing w:after="0"/>
        <w:ind w:left="0"/>
        <w:jc w:val="both"/>
      </w:pPr>
      <w:r>
        <w:rPr>
          <w:rFonts w:ascii="Times New Roman"/>
          <w:b w:val="false"/>
          <w:i w:val="false"/>
          <w:color w:val="000000"/>
          <w:sz w:val="28"/>
        </w:rPr>
        <w:t>
      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приложению 5 и (или) 6 к настоящим Правилам, перечень документов, указанных в подпунктах 1), 2) и 3) пункта 12 настоящих Правил.</w:t>
      </w:r>
    </w:p>
    <w:bookmarkEnd w:id="63"/>
    <w:bookmarkStart w:name="z72" w:id="64"/>
    <w:p>
      <w:pPr>
        <w:spacing w:after="0"/>
        <w:ind w:left="0"/>
        <w:jc w:val="both"/>
      </w:pPr>
      <w:r>
        <w:rPr>
          <w:rFonts w:ascii="Times New Roman"/>
          <w:b w:val="false"/>
          <w:i w:val="false"/>
          <w:color w:val="000000"/>
          <w:sz w:val="28"/>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bookmarkEnd w:id="64"/>
    <w:bookmarkStart w:name="z73" w:id="65"/>
    <w:p>
      <w:pPr>
        <w:spacing w:after="0"/>
        <w:ind w:left="0"/>
        <w:jc w:val="both"/>
      </w:pPr>
      <w:r>
        <w:rPr>
          <w:rFonts w:ascii="Times New Roman"/>
          <w:b w:val="false"/>
          <w:i w:val="false"/>
          <w:color w:val="000000"/>
          <w:sz w:val="28"/>
        </w:rPr>
        <w:t>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bookmarkEnd w:id="65"/>
    <w:bookmarkStart w:name="z74" w:id="66"/>
    <w:p>
      <w:pPr>
        <w:spacing w:after="0"/>
        <w:ind w:left="0"/>
        <w:jc w:val="both"/>
      </w:pPr>
      <w:r>
        <w:rPr>
          <w:rFonts w:ascii="Times New Roman"/>
          <w:b w:val="false"/>
          <w:i w:val="false"/>
          <w:color w:val="000000"/>
          <w:sz w:val="28"/>
        </w:rPr>
        <w:t>
      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неправительственных организаций, осуществляющих свою деятельность по оказанию помощи гражданам при различных заболеваниях.</w:t>
      </w:r>
    </w:p>
    <w:bookmarkEnd w:id="66"/>
    <w:bookmarkStart w:name="z75" w:id="67"/>
    <w:p>
      <w:pPr>
        <w:spacing w:after="0"/>
        <w:ind w:left="0"/>
        <w:jc w:val="both"/>
      </w:pPr>
      <w:r>
        <w:rPr>
          <w:rFonts w:ascii="Times New Roman"/>
          <w:b w:val="false"/>
          <w:i w:val="false"/>
          <w:color w:val="000000"/>
          <w:sz w:val="28"/>
        </w:rPr>
        <w:t>
      Члены комиссии принимают участие в ее деятельности без права замены. Очередное заседание комиссии назначается Председателем комиссии, а в случае его отсутствия, заместителем председателя.</w:t>
      </w:r>
    </w:p>
    <w:bookmarkEnd w:id="67"/>
    <w:bookmarkStart w:name="z76" w:id="68"/>
    <w:p>
      <w:pPr>
        <w:spacing w:after="0"/>
        <w:ind w:left="0"/>
        <w:jc w:val="both"/>
      </w:pPr>
      <w:r>
        <w:rPr>
          <w:rFonts w:ascii="Times New Roman"/>
          <w:b w:val="false"/>
          <w:i w:val="false"/>
          <w:color w:val="000000"/>
          <w:sz w:val="28"/>
        </w:rPr>
        <w:t>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пациента на лечение за рубеж за счет бюджетных средств.</w:t>
      </w:r>
    </w:p>
    <w:bookmarkEnd w:id="68"/>
    <w:bookmarkStart w:name="z77" w:id="69"/>
    <w:p>
      <w:pPr>
        <w:spacing w:after="0"/>
        <w:ind w:left="0"/>
        <w:jc w:val="both"/>
      </w:pPr>
      <w:r>
        <w:rPr>
          <w:rFonts w:ascii="Times New Roman"/>
          <w:b w:val="false"/>
          <w:i w:val="false"/>
          <w:color w:val="000000"/>
          <w:sz w:val="28"/>
        </w:rPr>
        <w:t>
      Заседание комиссии проводятся в очном, а также посредством онлайн видеоконференцсвязи (в случае нахождения члена комиссии в разных регионах).</w:t>
      </w:r>
    </w:p>
    <w:bookmarkEnd w:id="69"/>
    <w:bookmarkStart w:name="z78" w:id="70"/>
    <w:p>
      <w:pPr>
        <w:spacing w:after="0"/>
        <w:ind w:left="0"/>
        <w:jc w:val="both"/>
      </w:pPr>
      <w:r>
        <w:rPr>
          <w:rFonts w:ascii="Times New Roman"/>
          <w:b w:val="false"/>
          <w:i w:val="false"/>
          <w:color w:val="000000"/>
          <w:sz w:val="28"/>
        </w:rPr>
        <w:t>
      Заседание комиссии считается правомочным при участии больше половины от общего числа членов комиссии.</w:t>
      </w:r>
    </w:p>
    <w:bookmarkEnd w:id="70"/>
    <w:bookmarkStart w:name="z79" w:id="71"/>
    <w:p>
      <w:pPr>
        <w:spacing w:after="0"/>
        <w:ind w:left="0"/>
        <w:jc w:val="both"/>
      </w:pPr>
      <w:r>
        <w:rPr>
          <w:rFonts w:ascii="Times New Roman"/>
          <w:b w:val="false"/>
          <w:i w:val="false"/>
          <w:color w:val="000000"/>
          <w:sz w:val="28"/>
        </w:rPr>
        <w:t>
      Решение комиссии принимается большинством голосов от общего числа участвующих в заседании комиссии.</w:t>
      </w:r>
    </w:p>
    <w:bookmarkEnd w:id="71"/>
    <w:bookmarkStart w:name="z80" w:id="72"/>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а в случае его отсутствия заместителя председателя.</w:t>
      </w:r>
    </w:p>
    <w:bookmarkEnd w:id="72"/>
    <w:bookmarkStart w:name="z81" w:id="73"/>
    <w:p>
      <w:pPr>
        <w:spacing w:after="0"/>
        <w:ind w:left="0"/>
        <w:jc w:val="both"/>
      </w:pPr>
      <w:r>
        <w:rPr>
          <w:rFonts w:ascii="Times New Roman"/>
          <w:b w:val="false"/>
          <w:i w:val="false"/>
          <w:color w:val="000000"/>
          <w:sz w:val="28"/>
        </w:rPr>
        <w:t>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bookmarkEnd w:id="73"/>
    <w:bookmarkStart w:name="z82" w:id="74"/>
    <w:p>
      <w:pPr>
        <w:spacing w:after="0"/>
        <w:ind w:left="0"/>
        <w:jc w:val="both"/>
      </w:pPr>
      <w:r>
        <w:rPr>
          <w:rFonts w:ascii="Times New Roman"/>
          <w:b w:val="false"/>
          <w:i w:val="false"/>
          <w:color w:val="000000"/>
          <w:sz w:val="28"/>
        </w:rPr>
        <w:t>
      18. Комиссия принимает решение:</w:t>
      </w:r>
    </w:p>
    <w:bookmarkEnd w:id="74"/>
    <w:bookmarkStart w:name="z83" w:id="75"/>
    <w:p>
      <w:pPr>
        <w:spacing w:after="0"/>
        <w:ind w:left="0"/>
        <w:jc w:val="both"/>
      </w:pPr>
      <w:r>
        <w:rPr>
          <w:rFonts w:ascii="Times New Roman"/>
          <w:b w:val="false"/>
          <w:i w:val="false"/>
          <w:color w:val="000000"/>
          <w:sz w:val="28"/>
        </w:rPr>
        <w:t>
      1) о направлении пациента на лечение за рубеж;</w:t>
      </w:r>
    </w:p>
    <w:bookmarkEnd w:id="75"/>
    <w:bookmarkStart w:name="z84" w:id="76"/>
    <w:p>
      <w:pPr>
        <w:spacing w:after="0"/>
        <w:ind w:left="0"/>
        <w:jc w:val="both"/>
      </w:pPr>
      <w:r>
        <w:rPr>
          <w:rFonts w:ascii="Times New Roman"/>
          <w:b w:val="false"/>
          <w:i w:val="false"/>
          <w:color w:val="000000"/>
          <w:sz w:val="28"/>
        </w:rPr>
        <w:t>
      2) об отказе в направлении на лечение за рубеж;</w:t>
      </w:r>
    </w:p>
    <w:bookmarkEnd w:id="76"/>
    <w:bookmarkStart w:name="z85" w:id="77"/>
    <w:p>
      <w:pPr>
        <w:spacing w:after="0"/>
        <w:ind w:left="0"/>
        <w:jc w:val="both"/>
      </w:pPr>
      <w:r>
        <w:rPr>
          <w:rFonts w:ascii="Times New Roman"/>
          <w:b w:val="false"/>
          <w:i w:val="false"/>
          <w:color w:val="000000"/>
          <w:sz w:val="28"/>
        </w:rPr>
        <w:t>
      3) о продлении сроков рассмотрения документов пациента с обоснованием;</w:t>
      </w:r>
    </w:p>
    <w:bookmarkEnd w:id="77"/>
    <w:bookmarkStart w:name="z86" w:id="78"/>
    <w:p>
      <w:pPr>
        <w:spacing w:after="0"/>
        <w:ind w:left="0"/>
        <w:jc w:val="both"/>
      </w:pPr>
      <w:r>
        <w:rPr>
          <w:rFonts w:ascii="Times New Roman"/>
          <w:b w:val="false"/>
          <w:i w:val="false"/>
          <w:color w:val="000000"/>
          <w:sz w:val="28"/>
        </w:rPr>
        <w:t>
      4) о проведении лечения пациента, претендующего на лечение за рубеж в отечественных медицинских организациях в рамках, мастер класса с привлечением зарубежных специалистов;</w:t>
      </w:r>
    </w:p>
    <w:bookmarkEnd w:id="78"/>
    <w:bookmarkStart w:name="z87" w:id="79"/>
    <w:p>
      <w:pPr>
        <w:spacing w:after="0"/>
        <w:ind w:left="0"/>
        <w:jc w:val="both"/>
      </w:pPr>
      <w:r>
        <w:rPr>
          <w:rFonts w:ascii="Times New Roman"/>
          <w:b w:val="false"/>
          <w:i w:val="false"/>
          <w:color w:val="000000"/>
          <w:sz w:val="28"/>
        </w:rPr>
        <w:t>
      5) об отказе в направлении на лечение в рамках мастер класса в отечественных медицинских организациях с привлечением зарубежных специалистов;</w:t>
      </w:r>
    </w:p>
    <w:bookmarkEnd w:id="79"/>
    <w:bookmarkStart w:name="z88" w:id="80"/>
    <w:p>
      <w:pPr>
        <w:spacing w:after="0"/>
        <w:ind w:left="0"/>
        <w:jc w:val="both"/>
      </w:pPr>
      <w:r>
        <w:rPr>
          <w:rFonts w:ascii="Times New Roman"/>
          <w:b w:val="false"/>
          <w:i w:val="false"/>
          <w:color w:val="000000"/>
          <w:sz w:val="28"/>
        </w:rPr>
        <w:t>
      6) о выдаче рабочим органом комиссии гарантийного письма в зарубежные клиники об обязательстве на оплату лечения;</w:t>
      </w:r>
    </w:p>
    <w:bookmarkEnd w:id="80"/>
    <w:bookmarkStart w:name="z89" w:id="81"/>
    <w:p>
      <w:pPr>
        <w:spacing w:after="0"/>
        <w:ind w:left="0"/>
        <w:jc w:val="both"/>
      </w:pPr>
      <w:r>
        <w:rPr>
          <w:rFonts w:ascii="Times New Roman"/>
          <w:b w:val="false"/>
          <w:i w:val="false"/>
          <w:color w:val="000000"/>
          <w:sz w:val="28"/>
        </w:rPr>
        <w:t>
      7) о необходимости продолжения лечения с изменением программы лечения и увеличения суммы договорав период нахождения пациента на лечении;</w:t>
      </w:r>
    </w:p>
    <w:bookmarkEnd w:id="81"/>
    <w:bookmarkStart w:name="z90" w:id="82"/>
    <w:p>
      <w:pPr>
        <w:spacing w:after="0"/>
        <w:ind w:left="0"/>
        <w:jc w:val="both"/>
      </w:pPr>
      <w:r>
        <w:rPr>
          <w:rFonts w:ascii="Times New Roman"/>
          <w:b w:val="false"/>
          <w:i w:val="false"/>
          <w:color w:val="000000"/>
          <w:sz w:val="28"/>
        </w:rPr>
        <w:t>
      8) об отмене ранее принятого решения комиссии;</w:t>
      </w:r>
    </w:p>
    <w:bookmarkEnd w:id="82"/>
    <w:bookmarkStart w:name="z91" w:id="83"/>
    <w:p>
      <w:pPr>
        <w:spacing w:after="0"/>
        <w:ind w:left="0"/>
        <w:jc w:val="both"/>
      </w:pPr>
      <w:r>
        <w:rPr>
          <w:rFonts w:ascii="Times New Roman"/>
          <w:b w:val="false"/>
          <w:i w:val="false"/>
          <w:color w:val="000000"/>
          <w:sz w:val="28"/>
        </w:rPr>
        <w:t>
      9) о согласовании и утверждения Перечня.</w:t>
      </w:r>
    </w:p>
    <w:bookmarkEnd w:id="83"/>
    <w:bookmarkStart w:name="z92" w:id="84"/>
    <w:p>
      <w:pPr>
        <w:spacing w:after="0"/>
        <w:ind w:left="0"/>
        <w:jc w:val="both"/>
      </w:pPr>
      <w:r>
        <w:rPr>
          <w:rFonts w:ascii="Times New Roman"/>
          <w:b w:val="false"/>
          <w:i w:val="false"/>
          <w:color w:val="000000"/>
          <w:sz w:val="28"/>
        </w:rPr>
        <w:t>
      19.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бюджетных средств в течение 10 (десяти) рабочих дней со дня проведения заседания комиссии.</w:t>
      </w:r>
    </w:p>
    <w:bookmarkEnd w:id="84"/>
    <w:bookmarkStart w:name="z93" w:id="85"/>
    <w:p>
      <w:pPr>
        <w:spacing w:after="0"/>
        <w:ind w:left="0"/>
        <w:jc w:val="both"/>
      </w:pPr>
      <w:r>
        <w:rPr>
          <w:rFonts w:ascii="Times New Roman"/>
          <w:b w:val="false"/>
          <w:i w:val="false"/>
          <w:color w:val="000000"/>
          <w:sz w:val="28"/>
        </w:rPr>
        <w:t>
      При одобрении лечения пациента в зарубежной медицинской организации, пациент или его законный представитель подписывает:</w:t>
      </w:r>
    </w:p>
    <w:bookmarkEnd w:id="85"/>
    <w:bookmarkStart w:name="z94" w:id="86"/>
    <w:p>
      <w:pPr>
        <w:spacing w:after="0"/>
        <w:ind w:left="0"/>
        <w:jc w:val="both"/>
      </w:pPr>
      <w:r>
        <w:rPr>
          <w:rFonts w:ascii="Times New Roman"/>
          <w:b w:val="false"/>
          <w:i w:val="false"/>
          <w:color w:val="000000"/>
          <w:sz w:val="28"/>
        </w:rPr>
        <w:t>
      1) согласие пациента о правилах направления за рубеж согласно приложению 7 к настоящим Правилам;</w:t>
      </w:r>
    </w:p>
    <w:bookmarkEnd w:id="86"/>
    <w:bookmarkStart w:name="z95" w:id="87"/>
    <w:p>
      <w:pPr>
        <w:spacing w:after="0"/>
        <w:ind w:left="0"/>
        <w:jc w:val="both"/>
      </w:pPr>
      <w:r>
        <w:rPr>
          <w:rFonts w:ascii="Times New Roman"/>
          <w:b w:val="false"/>
          <w:i w:val="false"/>
          <w:color w:val="000000"/>
          <w:sz w:val="28"/>
        </w:rPr>
        <w:t>
      2) согласие пациента на фото и видеосъемку согласно приложению 8 к настоящим правилам;</w:t>
      </w:r>
    </w:p>
    <w:bookmarkEnd w:id="87"/>
    <w:bookmarkStart w:name="z96" w:id="88"/>
    <w:p>
      <w:pPr>
        <w:spacing w:after="0"/>
        <w:ind w:left="0"/>
        <w:jc w:val="both"/>
      </w:pPr>
      <w:r>
        <w:rPr>
          <w:rFonts w:ascii="Times New Roman"/>
          <w:b w:val="false"/>
          <w:i w:val="false"/>
          <w:color w:val="000000"/>
          <w:sz w:val="28"/>
        </w:rPr>
        <w:t>
      3) согласие пациента об отказе финансовых сборов на лечение пациента за рубежом с населения Республики Казахстан согласно приложению 9 к настоящим Правилам.</w:t>
      </w:r>
    </w:p>
    <w:bookmarkEnd w:id="88"/>
    <w:bookmarkStart w:name="z97" w:id="89"/>
    <w:p>
      <w:pPr>
        <w:spacing w:after="0"/>
        <w:ind w:left="0"/>
        <w:jc w:val="both"/>
      </w:pPr>
      <w:r>
        <w:rPr>
          <w:rFonts w:ascii="Times New Roman"/>
          <w:b w:val="false"/>
          <w:i w:val="false"/>
          <w:color w:val="000000"/>
          <w:sz w:val="28"/>
        </w:rPr>
        <w:t>
      20. Рабочий орган производит оплату расходов пациента и сопровождающего лица (детям и (или) лицам, нуждающимся в постороннем уходе) на лечение и проезд.</w:t>
      </w:r>
    </w:p>
    <w:bookmarkEnd w:id="89"/>
    <w:bookmarkStart w:name="z98" w:id="90"/>
    <w:p>
      <w:pPr>
        <w:spacing w:after="0"/>
        <w:ind w:left="0"/>
        <w:jc w:val="both"/>
      </w:pPr>
      <w:r>
        <w:rPr>
          <w:rFonts w:ascii="Times New Roman"/>
          <w:b w:val="false"/>
          <w:i w:val="false"/>
          <w:color w:val="000000"/>
          <w:sz w:val="28"/>
        </w:rPr>
        <w:t>
      Рабочий орган оплачивает зарубежной медицинской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bookmarkEnd w:id="90"/>
    <w:bookmarkStart w:name="z99" w:id="91"/>
    <w:p>
      <w:pPr>
        <w:spacing w:after="0"/>
        <w:ind w:left="0"/>
        <w:jc w:val="both"/>
      </w:pPr>
      <w:r>
        <w:rPr>
          <w:rFonts w:ascii="Times New Roman"/>
          <w:b w:val="false"/>
          <w:i w:val="false"/>
          <w:color w:val="000000"/>
          <w:sz w:val="28"/>
        </w:rPr>
        <w:t>
      Окончательная оплата осуществляется после представления зарубежной медицинской организацией итогового акта выполненных работ (в произвольной форме).</w:t>
      </w:r>
    </w:p>
    <w:bookmarkEnd w:id="91"/>
    <w:bookmarkStart w:name="z100" w:id="92"/>
    <w:p>
      <w:pPr>
        <w:spacing w:after="0"/>
        <w:ind w:left="0"/>
        <w:jc w:val="both"/>
      </w:pPr>
      <w:r>
        <w:rPr>
          <w:rFonts w:ascii="Times New Roman"/>
          <w:b w:val="false"/>
          <w:i w:val="false"/>
          <w:color w:val="000000"/>
          <w:sz w:val="28"/>
        </w:rPr>
        <w:t>
      При долгосрочном лечении рабочим органом производится оплата по промежуточным актам выполненных работ.</w:t>
      </w:r>
    </w:p>
    <w:bookmarkEnd w:id="92"/>
    <w:bookmarkStart w:name="z101" w:id="93"/>
    <w:p>
      <w:pPr>
        <w:spacing w:after="0"/>
        <w:ind w:left="0"/>
        <w:jc w:val="both"/>
      </w:pPr>
      <w:r>
        <w:rPr>
          <w:rFonts w:ascii="Times New Roman"/>
          <w:b w:val="false"/>
          <w:i w:val="false"/>
          <w:color w:val="000000"/>
          <w:sz w:val="28"/>
        </w:rPr>
        <w:t>
      21. При направлении пациента в зарубежную медицинскую организацию на лечение требующего поэтапного вмешательства, предусматривается поэтапное лечение.</w:t>
      </w:r>
    </w:p>
    <w:bookmarkEnd w:id="93"/>
    <w:bookmarkStart w:name="z102" w:id="94"/>
    <w:p>
      <w:pPr>
        <w:spacing w:after="0"/>
        <w:ind w:left="0"/>
        <w:jc w:val="both"/>
      </w:pPr>
      <w:r>
        <w:rPr>
          <w:rFonts w:ascii="Times New Roman"/>
          <w:b w:val="false"/>
          <w:i w:val="false"/>
          <w:color w:val="000000"/>
          <w:sz w:val="28"/>
        </w:rPr>
        <w:t>
      При поэтапном лечении оплата проезда пациента, а также сопровождающего лица осуществляется рабочим органом и производится по решению комиссии.</w:t>
      </w:r>
    </w:p>
    <w:bookmarkEnd w:id="94"/>
    <w:bookmarkStart w:name="z103" w:id="95"/>
    <w:p>
      <w:pPr>
        <w:spacing w:after="0"/>
        <w:ind w:left="0"/>
        <w:jc w:val="both"/>
      </w:pPr>
      <w:r>
        <w:rPr>
          <w:rFonts w:ascii="Times New Roman"/>
          <w:b w:val="false"/>
          <w:i w:val="false"/>
          <w:color w:val="000000"/>
          <w:sz w:val="28"/>
        </w:rPr>
        <w:t>
      При долгосрочном лечении на каждый 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bookmarkEnd w:id="95"/>
    <w:bookmarkStart w:name="z104" w:id="96"/>
    <w:p>
      <w:pPr>
        <w:spacing w:after="0"/>
        <w:ind w:left="0"/>
        <w:jc w:val="both"/>
      </w:pPr>
      <w:r>
        <w:rPr>
          <w:rFonts w:ascii="Times New Roman"/>
          <w:b w:val="false"/>
          <w:i w:val="false"/>
          <w:color w:val="000000"/>
          <w:sz w:val="28"/>
        </w:rPr>
        <w:t>
      22. Срок действия договора, заключенного с зарубежной медицинской организацией, устанавливается в зависимости от методов и длительности лечения.</w:t>
      </w:r>
    </w:p>
    <w:bookmarkEnd w:id="96"/>
    <w:bookmarkStart w:name="z105" w:id="97"/>
    <w:p>
      <w:pPr>
        <w:spacing w:after="0"/>
        <w:ind w:left="0"/>
        <w:jc w:val="both"/>
      </w:pPr>
      <w:r>
        <w:rPr>
          <w:rFonts w:ascii="Times New Roman"/>
          <w:b w:val="false"/>
          <w:i w:val="false"/>
          <w:color w:val="000000"/>
          <w:sz w:val="28"/>
        </w:rPr>
        <w:t>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орган рассматривает и согласовывает программу лечения с профильными специалистами республиканских организаций здравоохранения.</w:t>
      </w:r>
    </w:p>
    <w:bookmarkEnd w:id="97"/>
    <w:bookmarkStart w:name="z106" w:id="98"/>
    <w:p>
      <w:pPr>
        <w:spacing w:after="0"/>
        <w:ind w:left="0"/>
        <w:jc w:val="both"/>
      </w:pPr>
      <w:r>
        <w:rPr>
          <w:rFonts w:ascii="Times New Roman"/>
          <w:b w:val="false"/>
          <w:i w:val="false"/>
          <w:color w:val="000000"/>
          <w:sz w:val="28"/>
        </w:rPr>
        <w:t>
      Рабочий орган по результатам согласования выносит на рассмотрение комиссии медицинские документы, представленные зарубежной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bookmarkEnd w:id="98"/>
    <w:bookmarkStart w:name="z107" w:id="99"/>
    <w:p>
      <w:pPr>
        <w:spacing w:after="0"/>
        <w:ind w:left="0"/>
        <w:jc w:val="both"/>
      </w:pPr>
      <w:r>
        <w:rPr>
          <w:rFonts w:ascii="Times New Roman"/>
          <w:b w:val="false"/>
          <w:i w:val="false"/>
          <w:color w:val="000000"/>
          <w:sz w:val="28"/>
        </w:rPr>
        <w:t>
      Рабочий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100"/>
    <w:p>
      <w:pPr>
        <w:spacing w:after="0"/>
        <w:ind w:left="0"/>
        <w:jc w:val="both"/>
      </w:pPr>
      <w:r>
        <w:rPr>
          <w:rFonts w:ascii="Times New Roman"/>
          <w:b w:val="false"/>
          <w:i w:val="false"/>
          <w:color w:val="000000"/>
          <w:sz w:val="28"/>
        </w:rPr>
        <w:t>
      Заключение республиканской организации здравоохранения о направлении пациента на лечение за рубеж за счет бюджетных средств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450"/>
        <w:gridCol w:w="616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клинический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лечение (указать конкретно манипуляцию)</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за рубеж</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01"/>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с привлечением зарубежных специалистов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2"/>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02"/>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что данная технология не выполняется ни в одной организации здравоохранения Республики Казахстан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 лечения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направления на трансплантацию органов и тканей прилагаются сведения о наличии/отсутствии доноров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3"/>
          <w:p>
            <w:pPr>
              <w:spacing w:after="20"/>
              <w:ind w:left="20"/>
              <w:jc w:val="both"/>
            </w:pPr>
            <w:r>
              <w:rPr>
                <w:rFonts w:ascii="Times New Roman"/>
                <w:b w:val="false"/>
                <w:i w:val="false"/>
                <w:color w:val="000000"/>
                <w:sz w:val="20"/>
              </w:rPr>
              <w:t>
1. Данные типирования (прилагаются) – да/нет</w:t>
            </w:r>
            <w:r>
              <w:br/>
            </w:r>
            <w:r>
              <w:rPr>
                <w:rFonts w:ascii="Times New Roman"/>
                <w:b w:val="false"/>
                <w:i w:val="false"/>
                <w:color w:val="000000"/>
                <w:sz w:val="20"/>
              </w:rPr>
              <w:t>
</w:t>
            </w:r>
            <w:r>
              <w:rPr>
                <w:rFonts w:ascii="Times New Roman"/>
                <w:b w:val="false"/>
                <w:i w:val="false"/>
                <w:color w:val="000000"/>
                <w:sz w:val="20"/>
              </w:rPr>
              <w:t>2. Данные, подтверждающие отсутствие родственных доноров (прилагаются) – да/нет</w:t>
            </w:r>
            <w:r>
              <w:br/>
            </w:r>
            <w:r>
              <w:rPr>
                <w:rFonts w:ascii="Times New Roman"/>
                <w:b w:val="false"/>
                <w:i w:val="false"/>
                <w:color w:val="000000"/>
                <w:sz w:val="20"/>
              </w:rPr>
              <w:t>
</w:t>
            </w:r>
            <w:r>
              <w:rPr>
                <w:rFonts w:ascii="Times New Roman"/>
                <w:b w:val="false"/>
                <w:i w:val="false"/>
                <w:color w:val="000000"/>
                <w:sz w:val="20"/>
              </w:rPr>
              <w:t>3. Данные, подтверждающие отсутствие доноров в стране (прилагаются) – да/нет</w:t>
            </w:r>
            <w:r>
              <w:br/>
            </w:r>
            <w:r>
              <w:rPr>
                <w:rFonts w:ascii="Times New Roman"/>
                <w:b w:val="false"/>
                <w:i w:val="false"/>
                <w:color w:val="000000"/>
                <w:sz w:val="20"/>
              </w:rPr>
              <w:t>
4. Данные предварительного поиска в международных регистрах (прилагаются) – да/нет</w:t>
            </w:r>
          </w:p>
          <w:bookmarkEnd w:id="103"/>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типирования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родственных доноров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доноров в стране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предварительного поиска в международных регистрах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заключения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4"/>
    <w:p>
      <w:pPr>
        <w:spacing w:after="0"/>
        <w:ind w:left="0"/>
        <w:jc w:val="both"/>
      </w:pPr>
      <w:r>
        <w:rPr>
          <w:rFonts w:ascii="Times New Roman"/>
          <w:b w:val="false"/>
          <w:i w:val="false"/>
          <w:color w:val="000000"/>
          <w:sz w:val="28"/>
        </w:rPr>
        <w:t>
      Подписывая данное заключение, руководитель организации здравоохранения несетответственность за достоверность предоставленных данных</w:t>
      </w:r>
    </w:p>
    <w:bookmarkEnd w:id="104"/>
    <w:bookmarkStart w:name="z117" w:id="105"/>
    <w:p>
      <w:pPr>
        <w:spacing w:after="0"/>
        <w:ind w:left="0"/>
        <w:jc w:val="both"/>
      </w:pPr>
      <w:r>
        <w:rPr>
          <w:rFonts w:ascii="Times New Roman"/>
          <w:b w:val="false"/>
          <w:i w:val="false"/>
          <w:color w:val="000000"/>
          <w:sz w:val="28"/>
        </w:rPr>
        <w:t>
      Руководитель республиканской организации здравоохранения</w:t>
      </w:r>
    </w:p>
    <w:bookmarkEnd w:id="105"/>
    <w:bookmarkStart w:name="z118" w:id="106"/>
    <w:p>
      <w:pPr>
        <w:spacing w:after="0"/>
        <w:ind w:left="0"/>
        <w:jc w:val="both"/>
      </w:pPr>
      <w:r>
        <w:rPr>
          <w:rFonts w:ascii="Times New Roman"/>
          <w:b w:val="false"/>
          <w:i w:val="false"/>
          <w:color w:val="000000"/>
          <w:sz w:val="28"/>
        </w:rPr>
        <w:t>
      /____________/_________________________/</w:t>
      </w:r>
    </w:p>
    <w:bookmarkEnd w:id="106"/>
    <w:bookmarkStart w:name="z119" w:id="107"/>
    <w:p>
      <w:pPr>
        <w:spacing w:after="0"/>
        <w:ind w:left="0"/>
        <w:jc w:val="both"/>
      </w:pPr>
      <w:r>
        <w:rPr>
          <w:rFonts w:ascii="Times New Roman"/>
          <w:b w:val="false"/>
          <w:i w:val="false"/>
          <w:color w:val="000000"/>
          <w:sz w:val="28"/>
        </w:rPr>
        <w:t>
      (подпись) М.П. (Ф.И.О. (при его наличии))</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21" w:id="108"/>
    <w:p>
      <w:pPr>
        <w:spacing w:after="0"/>
        <w:ind w:left="0"/>
        <w:jc w:val="left"/>
      </w:pPr>
      <w:r>
        <w:rPr>
          <w:rFonts w:ascii="Times New Roman"/>
          <w:b/>
          <w:i w:val="false"/>
          <w:color w:val="000000"/>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403"/>
        <w:gridCol w:w="930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(МИО) областей, городов Нур-Султан, Алматы и Шымкент.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услугодателя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Срок оказания – с момента сдачи услугополучателем сведений услугодателю- в течение 2 (двух) рабочих дней;</w:t>
            </w:r>
            <w:r>
              <w:br/>
            </w:r>
            <w:r>
              <w:rPr>
                <w:rFonts w:ascii="Times New Roman"/>
                <w:b w:val="false"/>
                <w:i w:val="false"/>
                <w:color w:val="000000"/>
                <w:sz w:val="20"/>
              </w:rPr>
              <w:t>
</w:t>
            </w:r>
            <w:r>
              <w:rPr>
                <w:rFonts w:ascii="Times New Roman"/>
                <w:b w:val="false"/>
                <w:i w:val="false"/>
                <w:color w:val="000000"/>
                <w:sz w:val="20"/>
              </w:rPr>
              <w:t>максимально допустимое время сдачи услугополучателем сведений услугодателю - 30 (тридцать) минут;</w:t>
            </w:r>
            <w:r>
              <w:br/>
            </w:r>
            <w:r>
              <w:rPr>
                <w:rFonts w:ascii="Times New Roman"/>
                <w:b w:val="false"/>
                <w:i w:val="false"/>
                <w:color w:val="000000"/>
                <w:sz w:val="20"/>
              </w:rPr>
              <w:t>
максимально допустимое время обслуживания - в течение 2 (двух) рабочих дней.</w:t>
            </w:r>
          </w:p>
          <w:bookmarkEnd w:id="109"/>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направлении пациента на лечение за рубеж за счет бюджетных средствсогласно приложению 1 к настоящим Правилам.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1) заявление самопроизвольной форме;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для идентификации личности;</w:t>
            </w:r>
            <w:r>
              <w:br/>
            </w:r>
            <w:r>
              <w:rPr>
                <w:rFonts w:ascii="Times New Roman"/>
                <w:b w:val="false"/>
                <w:i w:val="false"/>
                <w:color w:val="000000"/>
                <w:sz w:val="20"/>
              </w:rPr>
              <w:t>
3) выписка из истории болезни пациента (сроки давности не более 30 (тридцать) рабочих дней.</w:t>
            </w:r>
          </w:p>
          <w:bookmarkEnd w:id="110"/>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w:t>
            </w:r>
            <w:r>
              <w:br/>
            </w:r>
            <w:r>
              <w:rPr>
                <w:rFonts w:ascii="Times New Roman"/>
                <w:b w:val="false"/>
                <w:i w:val="false"/>
                <w:color w:val="000000"/>
                <w:sz w:val="20"/>
              </w:rPr>
              <w:t>
законодательством Республики Казахстан</w:t>
            </w:r>
          </w:p>
          <w:bookmarkEnd w:id="111"/>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r>
              <w:br/>
            </w:r>
            <w:r>
              <w:rPr>
                <w:rFonts w:ascii="Times New Roman"/>
                <w:b w:val="false"/>
                <w:i w:val="false"/>
                <w:color w:val="000000"/>
                <w:sz w:val="20"/>
              </w:rPr>
              <w:t>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bookmarkEnd w:id="112"/>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dsm.gov.kz, раздел "Государственные услуги".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11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30" w:id="114"/>
    <w:p>
      <w:pPr>
        <w:spacing w:after="0"/>
        <w:ind w:left="0"/>
        <w:jc w:val="left"/>
      </w:pPr>
      <w:r>
        <w:rPr>
          <w:rFonts w:ascii="Times New Roman"/>
          <w:b/>
          <w:i w:val="false"/>
          <w:color w:val="000000"/>
        </w:rPr>
        <w:t xml:space="preserve"> Перечень заболеваний, при которых граждане Республики Казахстан направляются на лечение за рубеж за счет бюджетных средств</w:t>
      </w:r>
    </w:p>
    <w:bookmarkEnd w:id="114"/>
    <w:bookmarkStart w:name="z131" w:id="115"/>
    <w:p>
      <w:pPr>
        <w:spacing w:after="0"/>
        <w:ind w:left="0"/>
        <w:jc w:val="both"/>
      </w:pPr>
      <w:r>
        <w:rPr>
          <w:rFonts w:ascii="Times New Roman"/>
          <w:b w:val="false"/>
          <w:i w:val="false"/>
          <w:color w:val="000000"/>
          <w:sz w:val="28"/>
        </w:rPr>
        <w:t>
      1. Артериовенозные мальформации и опухоли, требующие радиохирургического метода лечения (гамма-нож) ввиду локализации в хирургически недоступных функционально значимых областях головного мозга.</w:t>
      </w:r>
    </w:p>
    <w:bookmarkEnd w:id="115"/>
    <w:bookmarkStart w:name="z132" w:id="116"/>
    <w:p>
      <w:pPr>
        <w:spacing w:after="0"/>
        <w:ind w:left="0"/>
        <w:jc w:val="both"/>
      </w:pPr>
      <w:r>
        <w:rPr>
          <w:rFonts w:ascii="Times New Roman"/>
          <w:b w:val="false"/>
          <w:i w:val="false"/>
          <w:color w:val="000000"/>
          <w:sz w:val="28"/>
        </w:rPr>
        <w:t>
      2. Артериовенозные мальформации сосудов ствола головного мозга, спинного мозга и артериальные аневризмы для эндоваскулярного лечения.</w:t>
      </w:r>
    </w:p>
    <w:bookmarkEnd w:id="116"/>
    <w:bookmarkStart w:name="z133" w:id="117"/>
    <w:p>
      <w:pPr>
        <w:spacing w:after="0"/>
        <w:ind w:left="0"/>
        <w:jc w:val="both"/>
      </w:pPr>
      <w:r>
        <w:rPr>
          <w:rFonts w:ascii="Times New Roman"/>
          <w:b w:val="false"/>
          <w:i w:val="false"/>
          <w:color w:val="000000"/>
          <w:sz w:val="28"/>
        </w:rPr>
        <w:t>
      3. Опухоли основания черепа для трансорального удаления.</w:t>
      </w:r>
    </w:p>
    <w:bookmarkEnd w:id="117"/>
    <w:bookmarkStart w:name="z134" w:id="118"/>
    <w:p>
      <w:pPr>
        <w:spacing w:after="0"/>
        <w:ind w:left="0"/>
        <w:jc w:val="both"/>
      </w:pPr>
      <w:r>
        <w:rPr>
          <w:rFonts w:ascii="Times New Roman"/>
          <w:b w:val="false"/>
          <w:i w:val="false"/>
          <w:color w:val="000000"/>
          <w:sz w:val="28"/>
        </w:rPr>
        <w:t>
      4. Злокачественные новообразования глаза, требующие радиохирургического лечения (гамма-нож, радиоактивные аппликаторы).</w:t>
      </w:r>
    </w:p>
    <w:bookmarkEnd w:id="118"/>
    <w:bookmarkStart w:name="z135" w:id="119"/>
    <w:p>
      <w:pPr>
        <w:spacing w:after="0"/>
        <w:ind w:left="0"/>
        <w:jc w:val="both"/>
      </w:pPr>
      <w:r>
        <w:rPr>
          <w:rFonts w:ascii="Times New Roman"/>
          <w:b w:val="false"/>
          <w:i w:val="false"/>
          <w:color w:val="000000"/>
          <w:sz w:val="28"/>
        </w:rPr>
        <w:t>
      5. Кератопротезирование.</w:t>
      </w:r>
    </w:p>
    <w:bookmarkEnd w:id="119"/>
    <w:bookmarkStart w:name="z136" w:id="120"/>
    <w:p>
      <w:pPr>
        <w:spacing w:after="0"/>
        <w:ind w:left="0"/>
        <w:jc w:val="both"/>
      </w:pPr>
      <w:r>
        <w:rPr>
          <w:rFonts w:ascii="Times New Roman"/>
          <w:b w:val="false"/>
          <w:i w:val="false"/>
          <w:color w:val="000000"/>
          <w:sz w:val="28"/>
        </w:rPr>
        <w:t>
      6. Заболевания,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детей,кроме нозологий при котором эта методика не может быть выполнена в Республике Казахстан в связи с отсутствием опыта, а также трансплантации роговицы.</w:t>
      </w:r>
    </w:p>
    <w:bookmarkEnd w:id="120"/>
    <w:bookmarkStart w:name="z137" w:id="121"/>
    <w:p>
      <w:pPr>
        <w:spacing w:after="0"/>
        <w:ind w:left="0"/>
        <w:jc w:val="both"/>
      </w:pPr>
      <w:r>
        <w:rPr>
          <w:rFonts w:ascii="Times New Roman"/>
          <w:b w:val="false"/>
          <w:i w:val="false"/>
          <w:color w:val="000000"/>
          <w:sz w:val="28"/>
        </w:rPr>
        <w:t>
      7. Стенозы гортани.</w:t>
      </w:r>
    </w:p>
    <w:bookmarkEnd w:id="121"/>
    <w:bookmarkStart w:name="z138" w:id="122"/>
    <w:p>
      <w:pPr>
        <w:spacing w:after="0"/>
        <w:ind w:left="0"/>
        <w:jc w:val="both"/>
      </w:pPr>
      <w:r>
        <w:rPr>
          <w:rFonts w:ascii="Times New Roman"/>
          <w:b w:val="false"/>
          <w:i w:val="false"/>
          <w:color w:val="000000"/>
          <w:sz w:val="28"/>
        </w:rPr>
        <w:t>
      8. Стенозы трахеи.</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40" w:id="123"/>
    <w:p>
      <w:pPr>
        <w:spacing w:after="0"/>
        <w:ind w:left="0"/>
        <w:jc w:val="left"/>
      </w:pPr>
      <w:r>
        <w:rPr>
          <w:rFonts w:ascii="Times New Roman"/>
          <w:b/>
          <w:i w:val="false"/>
          <w:color w:val="000000"/>
        </w:rPr>
        <w:t xml:space="preserve"> Перечень отдельных категорий граждан Республики Казахстан, направляемых на лечение за рубеж за счет бюджетных средств</w:t>
      </w:r>
    </w:p>
    <w:bookmarkEnd w:id="123"/>
    <w:bookmarkStart w:name="z141" w:id="124"/>
    <w:p>
      <w:pPr>
        <w:spacing w:after="0"/>
        <w:ind w:left="0"/>
        <w:jc w:val="both"/>
      </w:pPr>
      <w:r>
        <w:rPr>
          <w:rFonts w:ascii="Times New Roman"/>
          <w:b w:val="false"/>
          <w:i w:val="false"/>
          <w:color w:val="000000"/>
          <w:sz w:val="28"/>
        </w:rPr>
        <w:t>
      1. Дети в возрасте до 18 лет при наличии показаний и в отношении которых были использованы все разрешенные к применению методы лечения в организациях здравоохранения Республики Казахстан без положительного лечебного эффекта.</w:t>
      </w:r>
    </w:p>
    <w:bookmarkEnd w:id="124"/>
    <w:bookmarkStart w:name="z142" w:id="125"/>
    <w:p>
      <w:pPr>
        <w:spacing w:after="0"/>
        <w:ind w:left="0"/>
        <w:jc w:val="both"/>
      </w:pPr>
      <w:r>
        <w:rPr>
          <w:rFonts w:ascii="Times New Roman"/>
          <w:b w:val="false"/>
          <w:i w:val="false"/>
          <w:color w:val="000000"/>
          <w:sz w:val="28"/>
        </w:rPr>
        <w:t>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26"/>
    <w:p>
      <w:pPr>
        <w:spacing w:after="0"/>
        <w:ind w:left="0"/>
        <w:jc w:val="left"/>
      </w:pPr>
      <w:r>
        <w:rPr>
          <w:rFonts w:ascii="Times New Roman"/>
          <w:b/>
          <w:i w:val="false"/>
          <w:color w:val="000000"/>
        </w:rPr>
        <w:t xml:space="preserve"> Рекомендация рабочего органа о направлении пациента на лечение за рубеж за счет бюджетных средств</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5449"/>
        <w:gridCol w:w="4437"/>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нуждается(нужное подчеркнуть)</w:t>
            </w:r>
          </w:p>
          <w:bookmarkEnd w:id="127"/>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лечения в медицинских центрах за рубежом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лечения с калькуляцией (прилагается)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зарубежная медицинская организация (страна)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Нуждаемость в сопровождении (указать причину)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 направления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направления на госпитализацию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28"/>
    <w:p>
      <w:pPr>
        <w:spacing w:after="0"/>
        <w:ind w:left="0"/>
        <w:jc w:val="both"/>
      </w:pPr>
      <w:r>
        <w:rPr>
          <w:rFonts w:ascii="Times New Roman"/>
          <w:b w:val="false"/>
          <w:i w:val="false"/>
          <w:color w:val="000000"/>
          <w:sz w:val="28"/>
        </w:rPr>
        <w:t>
      Руководитель рабочего органа /___________________/_____________________________________________/</w:t>
      </w:r>
    </w:p>
    <w:bookmarkEnd w:id="128"/>
    <w:bookmarkStart w:name="z148" w:id="129"/>
    <w:p>
      <w:pPr>
        <w:spacing w:after="0"/>
        <w:ind w:left="0"/>
        <w:jc w:val="both"/>
      </w:pPr>
      <w:r>
        <w:rPr>
          <w:rFonts w:ascii="Times New Roman"/>
          <w:b w:val="false"/>
          <w:i w:val="false"/>
          <w:color w:val="000000"/>
          <w:sz w:val="28"/>
        </w:rPr>
        <w:t>
      (подпись) М.П. \ (Ф.И.О. (при его наличии)</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130"/>
    <w:p>
      <w:pPr>
        <w:spacing w:after="0"/>
        <w:ind w:left="0"/>
        <w:jc w:val="left"/>
      </w:pPr>
      <w:r>
        <w:rPr>
          <w:rFonts w:ascii="Times New Roman"/>
          <w:b/>
          <w:i w:val="false"/>
          <w:color w:val="000000"/>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716"/>
        <w:gridCol w:w="3733"/>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1"/>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bookmarkEnd w:id="131"/>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Отечественная клиника (организатор мастер-класса)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привлекаемом специалисте (перечень необходимых документов согласно действующему законодательству РК, обоснование о выборе зарубежного специалиста)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 стоимости гонорара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лечения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2"/>
    <w:p>
      <w:pPr>
        <w:spacing w:after="0"/>
        <w:ind w:left="0"/>
        <w:jc w:val="both"/>
      </w:pPr>
      <w:r>
        <w:rPr>
          <w:rFonts w:ascii="Times New Roman"/>
          <w:b w:val="false"/>
          <w:i w:val="false"/>
          <w:color w:val="000000"/>
          <w:sz w:val="28"/>
        </w:rPr>
        <w:t>
      Директор департамента /___________/_____________/</w:t>
      </w:r>
    </w:p>
    <w:bookmarkEnd w:id="132"/>
    <w:bookmarkStart w:name="z154" w:id="133"/>
    <w:p>
      <w:pPr>
        <w:spacing w:after="0"/>
        <w:ind w:left="0"/>
        <w:jc w:val="both"/>
      </w:pPr>
      <w:r>
        <w:rPr>
          <w:rFonts w:ascii="Times New Roman"/>
          <w:b w:val="false"/>
          <w:i w:val="false"/>
          <w:color w:val="000000"/>
          <w:sz w:val="28"/>
        </w:rPr>
        <w:t>
      (подпись) М.П. (при наличии) \ (Ф.И.О. (при его наличии)</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w:t>
            </w:r>
            <w:r>
              <w:br/>
            </w:r>
            <w:r>
              <w:rPr>
                <w:rFonts w:ascii="Times New Roman"/>
                <w:b w:val="false"/>
                <w:i w:val="false"/>
                <w:color w:val="000000"/>
                <w:sz w:val="20"/>
              </w:rPr>
              <w:t>удостоверение личности №___</w:t>
            </w:r>
            <w:r>
              <w:br/>
            </w:r>
            <w:r>
              <w:rPr>
                <w:rFonts w:ascii="Times New Roman"/>
                <w:b w:val="false"/>
                <w:i w:val="false"/>
                <w:color w:val="000000"/>
                <w:sz w:val="20"/>
              </w:rPr>
              <w:t>ИИН ______________________</w:t>
            </w:r>
            <w:r>
              <w:br/>
            </w:r>
            <w:r>
              <w:rPr>
                <w:rFonts w:ascii="Times New Roman"/>
                <w:b w:val="false"/>
                <w:i w:val="false"/>
                <w:color w:val="000000"/>
                <w:sz w:val="20"/>
              </w:rPr>
              <w:t>адрес проживания___________</w:t>
            </w:r>
            <w:r>
              <w:br/>
            </w:r>
            <w:r>
              <w:rPr>
                <w:rFonts w:ascii="Times New Roman"/>
                <w:b w:val="false"/>
                <w:i w:val="false"/>
                <w:color w:val="000000"/>
                <w:sz w:val="20"/>
              </w:rPr>
              <w:t>тел.: ______________________</w:t>
            </w:r>
          </w:p>
        </w:tc>
      </w:tr>
    </w:tbl>
    <w:bookmarkStart w:name="z158" w:id="134"/>
    <w:p>
      <w:pPr>
        <w:spacing w:after="0"/>
        <w:ind w:left="0"/>
        <w:jc w:val="left"/>
      </w:pPr>
      <w:r>
        <w:rPr>
          <w:rFonts w:ascii="Times New Roman"/>
          <w:b/>
          <w:i w:val="false"/>
          <w:color w:val="000000"/>
        </w:rPr>
        <w:t xml:space="preserve"> Согласие пациента о правилах направления за рубеж</w:t>
      </w:r>
    </w:p>
    <w:bookmarkEnd w:id="134"/>
    <w:bookmarkStart w:name="z159" w:id="135"/>
    <w:p>
      <w:pPr>
        <w:spacing w:after="0"/>
        <w:ind w:left="0"/>
        <w:jc w:val="both"/>
      </w:pPr>
      <w:r>
        <w:rPr>
          <w:rFonts w:ascii="Times New Roman"/>
          <w:b w:val="false"/>
          <w:i w:val="false"/>
          <w:color w:val="000000"/>
          <w:sz w:val="28"/>
        </w:rPr>
        <w:t>
      Я, (подчеркнуть) пациент/законныйпредставитель ____________________________, (фамилия, имя, отчество пациента/законного представителя)настоящим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клиники)________________________________________________________________________ (страна, город, адрес клиники)</w:t>
      </w:r>
    </w:p>
    <w:bookmarkEnd w:id="135"/>
    <w:bookmarkStart w:name="z160" w:id="136"/>
    <w:p>
      <w:pPr>
        <w:spacing w:after="0"/>
        <w:ind w:left="0"/>
        <w:jc w:val="both"/>
      </w:pPr>
      <w:r>
        <w:rPr>
          <w:rFonts w:ascii="Times New Roman"/>
          <w:b w:val="false"/>
          <w:i w:val="false"/>
          <w:color w:val="000000"/>
          <w:sz w:val="28"/>
        </w:rPr>
        <w:t xml:space="preserve">
      в период с _____ до ______окончания лечения______. </w:t>
      </w:r>
    </w:p>
    <w:bookmarkEnd w:id="136"/>
    <w:bookmarkStart w:name="z161" w:id="137"/>
    <w:p>
      <w:pPr>
        <w:spacing w:after="0"/>
        <w:ind w:left="0"/>
        <w:jc w:val="both"/>
      </w:pPr>
      <w:r>
        <w:rPr>
          <w:rFonts w:ascii="Times New Roman"/>
          <w:b w:val="false"/>
          <w:i w:val="false"/>
          <w:color w:val="000000"/>
          <w:sz w:val="28"/>
        </w:rPr>
        <w:t>
      Настоящим подтверждаю, что специалистами рабочего органа мне доведена информация о рейсах, координатах клиники, куда меня (моего ребенка) направляют на лечение за счет бюджетных средств, также информирован (а) программой, видами и условиями лечения.</w:t>
      </w:r>
    </w:p>
    <w:bookmarkEnd w:id="137"/>
    <w:bookmarkStart w:name="z162" w:id="138"/>
    <w:p>
      <w:pPr>
        <w:spacing w:after="0"/>
        <w:ind w:left="0"/>
        <w:jc w:val="both"/>
      </w:pPr>
      <w:r>
        <w:rPr>
          <w:rFonts w:ascii="Times New Roman"/>
          <w:b w:val="false"/>
          <w:i w:val="false"/>
          <w:color w:val="000000"/>
          <w:sz w:val="28"/>
        </w:rPr>
        <w:t>
      В период (моего) нахождения (моего ребенка) на амбулаторном лечении в зарубежной медицинской организации обязуюсь все расходы, включая питание, проживание, лекарственные средства, трансфер и т.д. оплачивать за счет собственных средств.</w:t>
      </w:r>
    </w:p>
    <w:bookmarkEnd w:id="138"/>
    <w:bookmarkStart w:name="z163" w:id="139"/>
    <w:p>
      <w:pPr>
        <w:spacing w:after="0"/>
        <w:ind w:left="0"/>
        <w:jc w:val="both"/>
      </w:pPr>
      <w:r>
        <w:rPr>
          <w:rFonts w:ascii="Times New Roman"/>
          <w:b w:val="false"/>
          <w:i w:val="false"/>
          <w:color w:val="000000"/>
          <w:sz w:val="28"/>
        </w:rPr>
        <w:t xml:space="preserve">
      Обязуюсь строго соблюдать правила внутреннего распорядка (режим) зарубежного лечебного организации/клиники, где буду находиться на лечении. </w:t>
      </w:r>
      <w:r>
        <w:rPr>
          <w:rFonts w:ascii="Times New Roman"/>
          <w:b w:val="false"/>
          <w:i w:val="false"/>
          <w:color w:val="000000"/>
          <w:sz w:val="28"/>
        </w:rPr>
        <w:t>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bookmarkEnd w:id="139"/>
    <w:bookmarkStart w:name="z165" w:id="140"/>
    <w:p>
      <w:pPr>
        <w:spacing w:after="0"/>
        <w:ind w:left="0"/>
        <w:jc w:val="both"/>
      </w:pPr>
      <w:r>
        <w:rPr>
          <w:rFonts w:ascii="Times New Roman"/>
          <w:b w:val="false"/>
          <w:i w:val="false"/>
          <w:color w:val="000000"/>
          <w:sz w:val="28"/>
        </w:rPr>
        <w:t>
      В случае отказа вылета в страну (__________) обязуюсь незамедлительно информировать рабочий орган, посредством электронной и факсимильной связи (написав на электронный адрес: ______и позвонив по номерам:________). В случае возврата и/или обмена авиабилета, сумму штрафа, согласно правилам применения тарифа, обязуюсь оплатить в Агентство самостоятельно.</w:t>
      </w:r>
    </w:p>
    <w:bookmarkEnd w:id="140"/>
    <w:bookmarkStart w:name="z166" w:id="141"/>
    <w:p>
      <w:pPr>
        <w:spacing w:after="0"/>
        <w:ind w:left="0"/>
        <w:jc w:val="both"/>
      </w:pPr>
      <w:r>
        <w:rPr>
          <w:rFonts w:ascii="Times New Roman"/>
          <w:b w:val="false"/>
          <w:i w:val="false"/>
          <w:color w:val="000000"/>
          <w:sz w:val="28"/>
        </w:rPr>
        <w:t xml:space="preserve">
      Обязуюсь по первому требованию рабочего органа, а также по прибытию в Республику Казахстан предоставить медицинские документы и информацию о ходе и результатах получения комплексного медицинского лечения в зарубежной клинике (выписка) любым известным способом и/или на электронный адрес: </w:t>
      </w:r>
    </w:p>
    <w:bookmarkEnd w:id="141"/>
    <w:bookmarkStart w:name="z167" w:id="142"/>
    <w:p>
      <w:pPr>
        <w:spacing w:after="0"/>
        <w:ind w:left="0"/>
        <w:jc w:val="both"/>
      </w:pPr>
      <w:r>
        <w:rPr>
          <w:rFonts w:ascii="Times New Roman"/>
          <w:b w:val="false"/>
          <w:i w:val="false"/>
          <w:color w:val="000000"/>
          <w:sz w:val="28"/>
        </w:rPr>
        <w:t>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заключения на весь период получения медицинской помощи.</w:t>
      </w:r>
    </w:p>
    <w:bookmarkEnd w:id="142"/>
    <w:bookmarkStart w:name="z168" w:id="143"/>
    <w:p>
      <w:pPr>
        <w:spacing w:after="0"/>
        <w:ind w:left="0"/>
        <w:jc w:val="both"/>
      </w:pPr>
      <w:r>
        <w:rPr>
          <w:rFonts w:ascii="Times New Roman"/>
          <w:b w:val="false"/>
          <w:i w:val="false"/>
          <w:color w:val="000000"/>
          <w:sz w:val="28"/>
        </w:rPr>
        <w:t xml:space="preserve">
      Я даю согласие на медицинское вмешательство мне (моему ребенку) в указанной клинике. </w:t>
      </w:r>
    </w:p>
    <w:bookmarkEnd w:id="143"/>
    <w:bookmarkStart w:name="z169" w:id="144"/>
    <w:p>
      <w:pPr>
        <w:spacing w:after="0"/>
        <w:ind w:left="0"/>
        <w:jc w:val="both"/>
      </w:pPr>
      <w:r>
        <w:rPr>
          <w:rFonts w:ascii="Times New Roman"/>
          <w:b w:val="false"/>
          <w:i w:val="false"/>
          <w:color w:val="000000"/>
          <w:sz w:val="28"/>
        </w:rPr>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 </w:t>
      </w:r>
    </w:p>
    <w:bookmarkEnd w:id="144"/>
    <w:bookmarkStart w:name="z170" w:id="145"/>
    <w:p>
      <w:pPr>
        <w:spacing w:after="0"/>
        <w:ind w:left="0"/>
        <w:jc w:val="both"/>
      </w:pPr>
      <w:r>
        <w:rPr>
          <w:rFonts w:ascii="Times New Roman"/>
          <w:b w:val="false"/>
          <w:i w:val="false"/>
          <w:color w:val="000000"/>
          <w:sz w:val="28"/>
        </w:rPr>
        <w:t>
      "____" ____________ 20___г. _________________________/подпись/</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46"/>
    <w:p>
      <w:pPr>
        <w:spacing w:after="0"/>
        <w:ind w:left="0"/>
        <w:jc w:val="left"/>
      </w:pPr>
      <w:r>
        <w:rPr>
          <w:rFonts w:ascii="Times New Roman"/>
          <w:b/>
          <w:i w:val="false"/>
          <w:color w:val="000000"/>
        </w:rPr>
        <w:t xml:space="preserve">                    Согласие пациента на фото и видеосъемку </w:t>
      </w:r>
    </w:p>
    <w:bookmarkEnd w:id="146"/>
    <w:bookmarkStart w:name="z174" w:id="147"/>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bookmarkEnd w:id="147"/>
    <w:bookmarkStart w:name="z175" w:id="148"/>
    <w:p>
      <w:pPr>
        <w:spacing w:after="0"/>
        <w:ind w:left="0"/>
        <w:jc w:val="both"/>
      </w:pPr>
      <w:r>
        <w:rPr>
          <w:rFonts w:ascii="Times New Roman"/>
          <w:b w:val="false"/>
          <w:i w:val="false"/>
          <w:color w:val="000000"/>
          <w:sz w:val="28"/>
        </w:rPr>
        <w:t xml:space="preserve">
      даю свое согласие на безвозмездную фото и видеосъемку, а также на использование фото и видеоматериалов исключительно в следующих целях: </w:t>
      </w:r>
    </w:p>
    <w:bookmarkEnd w:id="148"/>
    <w:bookmarkStart w:name="z176" w:id="149"/>
    <w:p>
      <w:pPr>
        <w:spacing w:after="0"/>
        <w:ind w:left="0"/>
        <w:jc w:val="both"/>
      </w:pPr>
      <w:r>
        <w:rPr>
          <w:rFonts w:ascii="Times New Roman"/>
          <w:b w:val="false"/>
          <w:i w:val="false"/>
          <w:color w:val="000000"/>
          <w:sz w:val="28"/>
        </w:rPr>
        <w:t>
      Размещение на сайте Министерства Здравоохранения Республики Казахстан, НАО "Фонд социального медицинского страхования";</w:t>
      </w:r>
    </w:p>
    <w:bookmarkEnd w:id="149"/>
    <w:bookmarkStart w:name="z177" w:id="150"/>
    <w:p>
      <w:pPr>
        <w:spacing w:after="0"/>
        <w:ind w:left="0"/>
        <w:jc w:val="both"/>
      </w:pPr>
      <w:r>
        <w:rPr>
          <w:rFonts w:ascii="Times New Roman"/>
          <w:b w:val="false"/>
          <w:i w:val="false"/>
          <w:color w:val="000000"/>
          <w:sz w:val="28"/>
        </w:rPr>
        <w:t xml:space="preserve">
      Размещения в рекламных видео и фотоматериалах и печатной продукции медицинской организации. </w:t>
      </w:r>
    </w:p>
    <w:bookmarkEnd w:id="150"/>
    <w:bookmarkStart w:name="z178" w:id="151"/>
    <w:p>
      <w:pPr>
        <w:spacing w:after="0"/>
        <w:ind w:left="0"/>
        <w:jc w:val="both"/>
      </w:pPr>
      <w:r>
        <w:rPr>
          <w:rFonts w:ascii="Times New Roman"/>
          <w:b w:val="false"/>
          <w:i w:val="false"/>
          <w:color w:val="000000"/>
          <w:sz w:val="28"/>
        </w:rPr>
        <w:t>
      Я информирован (а), что возможна обработка фото и видеоматериалов для улучшения качества и изменения фона.</w:t>
      </w:r>
    </w:p>
    <w:bookmarkEnd w:id="151"/>
    <w:bookmarkStart w:name="z179" w:id="152"/>
    <w:p>
      <w:pPr>
        <w:spacing w:after="0"/>
        <w:ind w:left="0"/>
        <w:jc w:val="both"/>
      </w:pPr>
      <w:r>
        <w:rPr>
          <w:rFonts w:ascii="Times New Roman"/>
          <w:b w:val="false"/>
          <w:i w:val="false"/>
          <w:color w:val="000000"/>
          <w:sz w:val="28"/>
        </w:rPr>
        <w:t>
      Данное согласие действует в течение срока хранения информации.</w:t>
      </w:r>
    </w:p>
    <w:bookmarkEnd w:id="152"/>
    <w:bookmarkStart w:name="z180" w:id="153"/>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bookmarkEnd w:id="153"/>
    <w:bookmarkStart w:name="z181" w:id="154"/>
    <w:p>
      <w:pPr>
        <w:spacing w:after="0"/>
        <w:ind w:left="0"/>
        <w:jc w:val="both"/>
      </w:pPr>
      <w:r>
        <w:rPr>
          <w:rFonts w:ascii="Times New Roman"/>
          <w:b w:val="false"/>
          <w:i w:val="false"/>
          <w:color w:val="000000"/>
          <w:sz w:val="28"/>
        </w:rPr>
        <w:t>
      / _____________/__________________________/___________ /</w:t>
      </w:r>
      <w:r>
        <w:br/>
      </w:r>
      <w:r>
        <w:rPr>
          <w:rFonts w:ascii="Times New Roman"/>
          <w:b w:val="false"/>
          <w:i w:val="false"/>
          <w:color w:val="000000"/>
          <w:sz w:val="28"/>
        </w:rPr>
        <w:t xml:space="preserve">       Подпись             Расшифровка подписи       дата</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55"/>
    <w:p>
      <w:pPr>
        <w:spacing w:after="0"/>
        <w:ind w:left="0"/>
        <w:jc w:val="left"/>
      </w:pPr>
      <w:r>
        <w:rPr>
          <w:rFonts w:ascii="Times New Roman"/>
          <w:b/>
          <w:i w:val="false"/>
          <w:color w:val="000000"/>
        </w:rPr>
        <w:t xml:space="preserve">        Согласие пациента об отказе финансовых сборовна лечение пациента за рубежом </w:t>
      </w:r>
      <w:r>
        <w:br/>
      </w:r>
      <w:r>
        <w:rPr>
          <w:rFonts w:ascii="Times New Roman"/>
          <w:b/>
          <w:i w:val="false"/>
          <w:color w:val="000000"/>
        </w:rPr>
        <w:t xml:space="preserve">                         с населения Республики Казахстан</w:t>
      </w:r>
    </w:p>
    <w:bookmarkEnd w:id="155"/>
    <w:bookmarkStart w:name="z185" w:id="156"/>
    <w:p>
      <w:pPr>
        <w:spacing w:after="0"/>
        <w:ind w:left="0"/>
        <w:jc w:val="both"/>
      </w:pPr>
      <w:r>
        <w:rPr>
          <w:rFonts w:ascii="Times New Roman"/>
          <w:b w:val="false"/>
          <w:i w:val="false"/>
          <w:color w:val="000000"/>
          <w:sz w:val="28"/>
        </w:rPr>
        <w:t>
      Я, 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bookmarkEnd w:id="156"/>
    <w:bookmarkStart w:name="z186" w:id="157"/>
    <w:p>
      <w:pPr>
        <w:spacing w:after="0"/>
        <w:ind w:left="0"/>
        <w:jc w:val="both"/>
      </w:pPr>
      <w:r>
        <w:rPr>
          <w:rFonts w:ascii="Times New Roman"/>
          <w:b w:val="false"/>
          <w:i w:val="false"/>
          <w:color w:val="000000"/>
          <w:sz w:val="28"/>
        </w:rPr>
        <w:t>
      гражданин (ка)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w:t>
      </w:r>
    </w:p>
    <w:bookmarkEnd w:id="157"/>
    <w:bookmarkStart w:name="z187" w:id="158"/>
    <w:p>
      <w:pPr>
        <w:spacing w:after="0"/>
        <w:ind w:left="0"/>
        <w:jc w:val="both"/>
      </w:pPr>
      <w:r>
        <w:rPr>
          <w:rFonts w:ascii="Times New Roman"/>
          <w:b w:val="false"/>
          <w:i w:val="false"/>
          <w:color w:val="000000"/>
          <w:sz w:val="28"/>
        </w:rPr>
        <w:t>
      Я информирован (а), что лечение за рубеж будет оплачено за счет бюджетных средств.</w:t>
      </w:r>
    </w:p>
    <w:bookmarkEnd w:id="158"/>
    <w:bookmarkStart w:name="z188" w:id="159"/>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bookmarkEnd w:id="159"/>
    <w:bookmarkStart w:name="z189" w:id="160"/>
    <w:p>
      <w:pPr>
        <w:spacing w:after="0"/>
        <w:ind w:left="0"/>
        <w:jc w:val="both"/>
      </w:pPr>
      <w:r>
        <w:rPr>
          <w:rFonts w:ascii="Times New Roman"/>
          <w:b w:val="false"/>
          <w:i w:val="false"/>
          <w:color w:val="000000"/>
          <w:sz w:val="28"/>
        </w:rPr>
        <w:t>
      /_________________/ ____________________ / ______________ /</w:t>
      </w:r>
      <w:r>
        <w:br/>
      </w:r>
      <w:r>
        <w:rPr>
          <w:rFonts w:ascii="Times New Roman"/>
          <w:b w:val="false"/>
          <w:i w:val="false"/>
          <w:color w:val="000000"/>
          <w:sz w:val="28"/>
        </w:rPr>
        <w:t xml:space="preserve">       Подпись             Расшифровка подписи             дата</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