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18" w:rsidRPr="004E4E7B" w:rsidRDefault="00803118" w:rsidP="00803118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Қармақшы аудандық сайлау комиссиясының қаулысы</w:t>
      </w:r>
    </w:p>
    <w:p w:rsidR="00687940" w:rsidRPr="008A7DDF" w:rsidRDefault="00687940" w:rsidP="0008071F">
      <w:pPr>
        <w:pStyle w:val="a5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03118" w:rsidRDefault="00803118" w:rsidP="0008071F">
      <w:pPr>
        <w:pStyle w:val="a5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A44BE" w:rsidRDefault="00AA44BE" w:rsidP="00AA44BE">
      <w:pPr>
        <w:pStyle w:val="a5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AA44BE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Қармақшы ауданының ауылдық </w:t>
      </w:r>
    </w:p>
    <w:p w:rsidR="00AA44BE" w:rsidRDefault="00AA44BE" w:rsidP="00AA44BE">
      <w:pPr>
        <w:pStyle w:val="a5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AA44BE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округтері әкімдерін сайлау бойынша </w:t>
      </w:r>
    </w:p>
    <w:p w:rsidR="00AA44BE" w:rsidRPr="00AA44BE" w:rsidRDefault="00AA44BE" w:rsidP="00AA44BE">
      <w:pPr>
        <w:pStyle w:val="a5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AA44BE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сайлау округтерін құру туралы</w:t>
      </w:r>
    </w:p>
    <w:p w:rsidR="00AA44BE" w:rsidRPr="00AA44BE" w:rsidRDefault="00AA44BE" w:rsidP="00AA44BE">
      <w:pPr>
        <w:pStyle w:val="a5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</w:p>
    <w:p w:rsidR="00AA44BE" w:rsidRPr="00AA44BE" w:rsidRDefault="00AA44BE" w:rsidP="00AA44BE">
      <w:pPr>
        <w:pStyle w:val="a5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</w:p>
    <w:p w:rsidR="00AA44BE" w:rsidRPr="00AA44BE" w:rsidRDefault="00AA44BE" w:rsidP="00806D04">
      <w:pPr>
        <w:pStyle w:val="a5"/>
        <w:ind w:firstLine="708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>«Қазақстан Республикасындағы сайлау туралы» Қазақстан Республикасы</w:t>
      </w:r>
      <w:r w:rsidR="00276031">
        <w:rPr>
          <w:rStyle w:val="jlqj4b"/>
          <w:rFonts w:ascii="Times New Roman" w:hAnsi="Times New Roman" w:cs="Times New Roman"/>
          <w:sz w:val="28"/>
          <w:szCs w:val="28"/>
          <w:lang w:val="kk-KZ"/>
        </w:rPr>
        <w:t>ның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Конституциялық заңының 14-бабының 6 тармақшасына, 21-бабының 4 тармағына, 22-бабына сәйкес Қармақшы аудандық сайлау комиссиясы </w:t>
      </w:r>
      <w:r w:rsidRPr="00AA44BE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ҚАУЛЫ ЕТЕДІ: </w:t>
      </w:r>
    </w:p>
    <w:p w:rsidR="00AA44BE" w:rsidRPr="00AA44BE" w:rsidRDefault="00AA44BE" w:rsidP="00806D04">
      <w:pPr>
        <w:pStyle w:val="a5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          1. Ақай ауыл</w:t>
      </w:r>
      <w:r w:rsidR="00806D0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дық округі 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>әкімінің – Ақай ауыл</w:t>
      </w:r>
      <w:r w:rsidR="00806D04">
        <w:rPr>
          <w:rStyle w:val="jlqj4b"/>
          <w:rFonts w:ascii="Times New Roman" w:hAnsi="Times New Roman" w:cs="Times New Roman"/>
          <w:sz w:val="28"/>
          <w:szCs w:val="28"/>
          <w:lang w:val="kk-KZ"/>
        </w:rPr>
        <w:t>дық округі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шекарасында Ақай сайлау округі құрылсын;</w:t>
      </w:r>
    </w:p>
    <w:p w:rsidR="00AA44BE" w:rsidRPr="00AA44BE" w:rsidRDefault="00AA44BE" w:rsidP="00806D04">
      <w:pPr>
        <w:pStyle w:val="a5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>2.</w:t>
      </w:r>
      <w:r w:rsidR="00806D0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Ақай сайлау округінің шекарасы,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аумақтық сайлау комиссия</w:t>
      </w:r>
      <w:r w:rsidR="00806D04">
        <w:rPr>
          <w:rStyle w:val="jlqj4b"/>
          <w:rFonts w:ascii="Times New Roman" w:hAnsi="Times New Roman" w:cs="Times New Roman"/>
          <w:sz w:val="28"/>
          <w:szCs w:val="28"/>
          <w:lang w:val="kk-KZ"/>
        </w:rPr>
        <w:t>сы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>ның орналасқан жері көрсетіліп</w:t>
      </w:r>
      <w:r w:rsidR="00806D04">
        <w:rPr>
          <w:rStyle w:val="jlqj4b"/>
          <w:rFonts w:ascii="Times New Roman" w:hAnsi="Times New Roman" w:cs="Times New Roman"/>
          <w:sz w:val="28"/>
          <w:szCs w:val="28"/>
          <w:lang w:val="kk-KZ"/>
        </w:rPr>
        <w:t>,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Қармақшы аудандық сайлау комиссиясының интернет-парақшасында және аудандық «Қармақшы таңы»</w:t>
      </w:r>
      <w:r w:rsidR="003E7E21">
        <w:rPr>
          <w:rStyle w:val="jlqj4b"/>
          <w:rFonts w:ascii="Times New Roman" w:hAnsi="Times New Roman" w:cs="Times New Roman"/>
          <w:sz w:val="28"/>
          <w:szCs w:val="28"/>
          <w:lang w:val="kk-KZ"/>
        </w:rPr>
        <w:t>, «Байқоңыр»</w:t>
      </w:r>
      <w:r w:rsidR="00806D0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газет</w:t>
      </w:r>
      <w:r w:rsidR="003E7E21">
        <w:rPr>
          <w:rStyle w:val="jlqj4b"/>
          <w:rFonts w:ascii="Times New Roman" w:hAnsi="Times New Roman" w:cs="Times New Roman"/>
          <w:sz w:val="28"/>
          <w:szCs w:val="28"/>
          <w:lang w:val="kk-KZ"/>
        </w:rPr>
        <w:t>тер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>інде жариялансын.</w:t>
      </w:r>
    </w:p>
    <w:p w:rsidR="00687940" w:rsidRPr="00687940" w:rsidRDefault="00687940" w:rsidP="0068794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940" w:rsidRPr="00687940" w:rsidRDefault="00687940" w:rsidP="0068794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041C" w:rsidRDefault="00687940" w:rsidP="0068794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4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5041C" w:rsidRPr="00687940" w:rsidRDefault="0035041C" w:rsidP="0068794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940" w:rsidRPr="00832D26" w:rsidRDefault="00687940" w:rsidP="0068794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4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426CE" w:rsidRPr="00832D26">
        <w:rPr>
          <w:rFonts w:ascii="Times New Roman" w:hAnsi="Times New Roman" w:cs="Times New Roman"/>
          <w:b/>
          <w:sz w:val="28"/>
          <w:szCs w:val="28"/>
          <w:lang w:val="kk-KZ"/>
        </w:rPr>
        <w:t>Қармақшы а</w:t>
      </w: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удандық сайлау </w:t>
      </w:r>
    </w:p>
    <w:p w:rsidR="00687940" w:rsidRPr="00832D26" w:rsidRDefault="00687940" w:rsidP="0068794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комиссиясының  төрағасы</w:t>
      </w:r>
      <w:r w:rsidR="00E426CE" w:rsidRPr="00832D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E7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DE7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5113E2">
        <w:rPr>
          <w:rFonts w:ascii="Times New Roman" w:hAnsi="Times New Roman" w:cs="Times New Roman"/>
          <w:b/>
          <w:sz w:val="28"/>
          <w:szCs w:val="28"/>
          <w:lang w:val="kk-KZ"/>
        </w:rPr>
        <w:t>М. Наятұлы</w:t>
      </w:r>
    </w:p>
    <w:p w:rsidR="00687940" w:rsidRPr="00832D26" w:rsidRDefault="00687940" w:rsidP="0068794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940" w:rsidRPr="00832D26" w:rsidRDefault="00E426CE" w:rsidP="006879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>Қармақшы а</w:t>
      </w:r>
      <w:r w:rsidR="00687940" w:rsidRP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удандық сайлау </w:t>
      </w:r>
    </w:p>
    <w:p w:rsidR="00F964C0" w:rsidRPr="00832D26" w:rsidRDefault="00687940" w:rsidP="0049643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комиссиясының </w:t>
      </w:r>
      <w:r w:rsidR="00E426CE" w:rsidRPr="0083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D26">
        <w:rPr>
          <w:rFonts w:ascii="Times New Roman" w:hAnsi="Times New Roman" w:cs="Times New Roman"/>
          <w:b/>
          <w:sz w:val="28"/>
          <w:szCs w:val="28"/>
          <w:lang w:val="kk-KZ"/>
        </w:rPr>
        <w:t>хатшысы</w:t>
      </w:r>
      <w:r w:rsidR="00E426CE" w:rsidRPr="00832D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B5D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5D6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B5D6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B5D6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B5D6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E7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A972D8">
        <w:rPr>
          <w:rFonts w:ascii="Times New Roman" w:hAnsi="Times New Roman" w:cs="Times New Roman"/>
          <w:b/>
          <w:sz w:val="28"/>
          <w:szCs w:val="28"/>
          <w:lang w:val="kk-KZ"/>
        </w:rPr>
        <w:t>О.Бодыбаев</w:t>
      </w:r>
    </w:p>
    <w:p w:rsidR="00E036A9" w:rsidRDefault="00E036A9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A9" w:rsidRDefault="00E036A9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A9" w:rsidRDefault="00E036A9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A9" w:rsidRDefault="00E036A9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4E7B" w:rsidRDefault="004E4E7B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4E7B" w:rsidRDefault="004E4E7B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4E7B" w:rsidRDefault="004E4E7B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Pr="00803118" w:rsidRDefault="00803118" w:rsidP="008031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118">
        <w:rPr>
          <w:rFonts w:ascii="Times New Roman" w:hAnsi="Times New Roman" w:cs="Times New Roman"/>
          <w:sz w:val="28"/>
          <w:szCs w:val="28"/>
          <w:lang w:val="kk-KZ"/>
        </w:rPr>
        <w:t>Жосалы кенті,</w:t>
      </w:r>
    </w:p>
    <w:p w:rsidR="00803118" w:rsidRPr="00803118" w:rsidRDefault="00803118" w:rsidP="008031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118">
        <w:rPr>
          <w:rFonts w:ascii="Times New Roman" w:hAnsi="Times New Roman" w:cs="Times New Roman"/>
          <w:sz w:val="28"/>
          <w:szCs w:val="28"/>
          <w:lang w:val="kk-KZ"/>
        </w:rPr>
        <w:t>2021 жылғы 25 маусым</w:t>
      </w: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АСК-18/108</w:t>
      </w:r>
      <w:bookmarkStart w:id="0" w:name="_GoBack"/>
      <w:bookmarkEnd w:id="0"/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118" w:rsidRDefault="00803118" w:rsidP="004964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03118" w:rsidSect="000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KZ">
    <w:altName w:val="Arial"/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Kaz">
    <w:altName w:val="Arial"/>
    <w:panose1 w:val="020B7200000000000000"/>
    <w:charset w:val="00"/>
    <w:family w:val="roman"/>
    <w:pitch w:val="variable"/>
    <w:sig w:usb0="00000203" w:usb1="00000000" w:usb2="00000000" w:usb3="00000000" w:csb0="00000005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0"/>
    <w:rsid w:val="0001077E"/>
    <w:rsid w:val="0008071F"/>
    <w:rsid w:val="00087137"/>
    <w:rsid w:val="00087DD3"/>
    <w:rsid w:val="000A5037"/>
    <w:rsid w:val="000C2AF6"/>
    <w:rsid w:val="00102194"/>
    <w:rsid w:val="00175CEC"/>
    <w:rsid w:val="00191B8C"/>
    <w:rsid w:val="00193322"/>
    <w:rsid w:val="00216616"/>
    <w:rsid w:val="002540DF"/>
    <w:rsid w:val="00276031"/>
    <w:rsid w:val="002A7F27"/>
    <w:rsid w:val="002D72E4"/>
    <w:rsid w:val="002F3BCC"/>
    <w:rsid w:val="00301ABB"/>
    <w:rsid w:val="003165B5"/>
    <w:rsid w:val="003241CD"/>
    <w:rsid w:val="003312D8"/>
    <w:rsid w:val="003435FC"/>
    <w:rsid w:val="0035041C"/>
    <w:rsid w:val="003E7E21"/>
    <w:rsid w:val="003F45F6"/>
    <w:rsid w:val="003F4DD0"/>
    <w:rsid w:val="0040240B"/>
    <w:rsid w:val="00496437"/>
    <w:rsid w:val="004D2D45"/>
    <w:rsid w:val="004E4E7B"/>
    <w:rsid w:val="005113E2"/>
    <w:rsid w:val="00524766"/>
    <w:rsid w:val="00541DD2"/>
    <w:rsid w:val="005C5B46"/>
    <w:rsid w:val="005D0858"/>
    <w:rsid w:val="005F1E64"/>
    <w:rsid w:val="00640F0F"/>
    <w:rsid w:val="0066275C"/>
    <w:rsid w:val="00687940"/>
    <w:rsid w:val="006B0D94"/>
    <w:rsid w:val="006E1B42"/>
    <w:rsid w:val="006F4732"/>
    <w:rsid w:val="0072648F"/>
    <w:rsid w:val="00741FE7"/>
    <w:rsid w:val="007461C8"/>
    <w:rsid w:val="007B5D66"/>
    <w:rsid w:val="00803118"/>
    <w:rsid w:val="00806D04"/>
    <w:rsid w:val="008310E0"/>
    <w:rsid w:val="00832D26"/>
    <w:rsid w:val="008A04D9"/>
    <w:rsid w:val="008A7DDF"/>
    <w:rsid w:val="00904F0D"/>
    <w:rsid w:val="00932D9A"/>
    <w:rsid w:val="009E47E2"/>
    <w:rsid w:val="00A34451"/>
    <w:rsid w:val="00A523CB"/>
    <w:rsid w:val="00A74D50"/>
    <w:rsid w:val="00A83E1B"/>
    <w:rsid w:val="00A956C8"/>
    <w:rsid w:val="00A972D8"/>
    <w:rsid w:val="00AA44BE"/>
    <w:rsid w:val="00AE5CB1"/>
    <w:rsid w:val="00B35B29"/>
    <w:rsid w:val="00B4242E"/>
    <w:rsid w:val="00B46204"/>
    <w:rsid w:val="00C35D07"/>
    <w:rsid w:val="00CA502B"/>
    <w:rsid w:val="00CD61F2"/>
    <w:rsid w:val="00D35739"/>
    <w:rsid w:val="00DB7DE0"/>
    <w:rsid w:val="00DE7785"/>
    <w:rsid w:val="00E036A9"/>
    <w:rsid w:val="00E426CE"/>
    <w:rsid w:val="00E44B55"/>
    <w:rsid w:val="00EE04CD"/>
    <w:rsid w:val="00F15B5F"/>
    <w:rsid w:val="00F964C0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87940"/>
    <w:pPr>
      <w:keepNext/>
      <w:spacing w:after="0" w:line="240" w:lineRule="auto"/>
      <w:ind w:firstLine="851"/>
      <w:jc w:val="right"/>
      <w:outlineLvl w:val="1"/>
    </w:pPr>
    <w:rPr>
      <w:rFonts w:ascii="KZ Arial" w:eastAsia="Times New Roman" w:hAnsi="KZ Arial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87940"/>
    <w:pPr>
      <w:keepNext/>
      <w:spacing w:after="0" w:line="240" w:lineRule="auto"/>
      <w:jc w:val="center"/>
      <w:outlineLvl w:val="2"/>
    </w:pPr>
    <w:rPr>
      <w:rFonts w:ascii="Arial KZ" w:eastAsia="Times New Roman" w:hAnsi="Arial KZ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87940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87940"/>
    <w:rPr>
      <w:rFonts w:ascii="Courier New" w:eastAsia="Times New Roman" w:hAnsi="Courier New" w:cs="Courier New"/>
      <w:color w:val="00000A"/>
      <w:sz w:val="20"/>
      <w:szCs w:val="20"/>
    </w:rPr>
  </w:style>
  <w:style w:type="paragraph" w:styleId="a5">
    <w:name w:val="No Spacing"/>
    <w:uiPriority w:val="99"/>
    <w:qFormat/>
    <w:rsid w:val="006879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87940"/>
    <w:rPr>
      <w:rFonts w:ascii="KZ Arial" w:eastAsia="Times New Roman" w:hAnsi="KZ Arial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7940"/>
    <w:rPr>
      <w:rFonts w:ascii="Arial KZ" w:eastAsia="Times New Roman" w:hAnsi="Arial KZ" w:cs="Times New Roman"/>
      <w:sz w:val="26"/>
      <w:szCs w:val="20"/>
    </w:rPr>
  </w:style>
  <w:style w:type="paragraph" w:styleId="a6">
    <w:name w:val="Body Text"/>
    <w:basedOn w:val="a"/>
    <w:link w:val="a7"/>
    <w:unhideWhenUsed/>
    <w:rsid w:val="00687940"/>
    <w:pPr>
      <w:spacing w:after="0" w:line="240" w:lineRule="auto"/>
      <w:jc w:val="both"/>
    </w:pPr>
    <w:rPr>
      <w:rFonts w:ascii="Times Kaz" w:eastAsiaTheme="minorHAnsi" w:hAnsi="Times Kaz"/>
      <w:b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687940"/>
    <w:rPr>
      <w:rFonts w:ascii="Times Kaz" w:eastAsiaTheme="minorHAnsi" w:hAnsi="Times Kaz"/>
      <w:b/>
      <w:sz w:val="28"/>
      <w:lang w:eastAsia="en-US"/>
    </w:rPr>
  </w:style>
  <w:style w:type="paragraph" w:styleId="a8">
    <w:name w:val="Body Text Indent"/>
    <w:basedOn w:val="a"/>
    <w:link w:val="a9"/>
    <w:semiHidden/>
    <w:unhideWhenUsed/>
    <w:rsid w:val="00687940"/>
    <w:pPr>
      <w:spacing w:after="0" w:line="240" w:lineRule="auto"/>
      <w:ind w:firstLine="851"/>
      <w:jc w:val="both"/>
    </w:pPr>
    <w:rPr>
      <w:rFonts w:ascii="KZ Times New Roman" w:eastAsiaTheme="minorHAnsi" w:hAnsi="KZ Times New Roman"/>
      <w:sz w:val="24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687940"/>
    <w:rPr>
      <w:rFonts w:ascii="KZ Times New Roman" w:eastAsiaTheme="minorHAnsi" w:hAnsi="KZ Times New Roman"/>
      <w:sz w:val="24"/>
      <w:lang w:eastAsia="en-US"/>
    </w:rPr>
  </w:style>
  <w:style w:type="character" w:customStyle="1" w:styleId="jlqj4b">
    <w:name w:val="jlqj4b"/>
    <w:basedOn w:val="a0"/>
    <w:rsid w:val="00AA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87940"/>
    <w:pPr>
      <w:keepNext/>
      <w:spacing w:after="0" w:line="240" w:lineRule="auto"/>
      <w:ind w:firstLine="851"/>
      <w:jc w:val="right"/>
      <w:outlineLvl w:val="1"/>
    </w:pPr>
    <w:rPr>
      <w:rFonts w:ascii="KZ Arial" w:eastAsia="Times New Roman" w:hAnsi="KZ Arial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87940"/>
    <w:pPr>
      <w:keepNext/>
      <w:spacing w:after="0" w:line="240" w:lineRule="auto"/>
      <w:jc w:val="center"/>
      <w:outlineLvl w:val="2"/>
    </w:pPr>
    <w:rPr>
      <w:rFonts w:ascii="Arial KZ" w:eastAsia="Times New Roman" w:hAnsi="Arial KZ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87940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87940"/>
    <w:rPr>
      <w:rFonts w:ascii="Courier New" w:eastAsia="Times New Roman" w:hAnsi="Courier New" w:cs="Courier New"/>
      <w:color w:val="00000A"/>
      <w:sz w:val="20"/>
      <w:szCs w:val="20"/>
    </w:rPr>
  </w:style>
  <w:style w:type="paragraph" w:styleId="a5">
    <w:name w:val="No Spacing"/>
    <w:uiPriority w:val="99"/>
    <w:qFormat/>
    <w:rsid w:val="006879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87940"/>
    <w:rPr>
      <w:rFonts w:ascii="KZ Arial" w:eastAsia="Times New Roman" w:hAnsi="KZ Arial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7940"/>
    <w:rPr>
      <w:rFonts w:ascii="Arial KZ" w:eastAsia="Times New Roman" w:hAnsi="Arial KZ" w:cs="Times New Roman"/>
      <w:sz w:val="26"/>
      <w:szCs w:val="20"/>
    </w:rPr>
  </w:style>
  <w:style w:type="paragraph" w:styleId="a6">
    <w:name w:val="Body Text"/>
    <w:basedOn w:val="a"/>
    <w:link w:val="a7"/>
    <w:unhideWhenUsed/>
    <w:rsid w:val="00687940"/>
    <w:pPr>
      <w:spacing w:after="0" w:line="240" w:lineRule="auto"/>
      <w:jc w:val="both"/>
    </w:pPr>
    <w:rPr>
      <w:rFonts w:ascii="Times Kaz" w:eastAsiaTheme="minorHAnsi" w:hAnsi="Times Kaz"/>
      <w:b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687940"/>
    <w:rPr>
      <w:rFonts w:ascii="Times Kaz" w:eastAsiaTheme="minorHAnsi" w:hAnsi="Times Kaz"/>
      <w:b/>
      <w:sz w:val="28"/>
      <w:lang w:eastAsia="en-US"/>
    </w:rPr>
  </w:style>
  <w:style w:type="paragraph" w:styleId="a8">
    <w:name w:val="Body Text Indent"/>
    <w:basedOn w:val="a"/>
    <w:link w:val="a9"/>
    <w:semiHidden/>
    <w:unhideWhenUsed/>
    <w:rsid w:val="00687940"/>
    <w:pPr>
      <w:spacing w:after="0" w:line="240" w:lineRule="auto"/>
      <w:ind w:firstLine="851"/>
      <w:jc w:val="both"/>
    </w:pPr>
    <w:rPr>
      <w:rFonts w:ascii="KZ Times New Roman" w:eastAsiaTheme="minorHAnsi" w:hAnsi="KZ Times New Roman"/>
      <w:sz w:val="24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687940"/>
    <w:rPr>
      <w:rFonts w:ascii="KZ Times New Roman" w:eastAsiaTheme="minorHAnsi" w:hAnsi="KZ Times New Roman"/>
      <w:sz w:val="24"/>
      <w:lang w:eastAsia="en-US"/>
    </w:rPr>
  </w:style>
  <w:style w:type="character" w:customStyle="1" w:styleId="jlqj4b">
    <w:name w:val="jlqj4b"/>
    <w:basedOn w:val="a0"/>
    <w:rsid w:val="00AA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2021-06-23T23:45:00Z</cp:lastPrinted>
  <dcterms:created xsi:type="dcterms:W3CDTF">2021-06-25T08:00:00Z</dcterms:created>
  <dcterms:modified xsi:type="dcterms:W3CDTF">2021-06-25T08:00:00Z</dcterms:modified>
</cp:coreProperties>
</file>