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B3" w:rsidRPr="00180918" w:rsidRDefault="00E64E3C" w:rsidP="00467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2021 </w:t>
      </w:r>
      <w:proofErr w:type="spellStart"/>
      <w:r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жыл</w:t>
      </w:r>
      <w:proofErr w:type="spellEnd"/>
      <w:r w:rsidR="009C0411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ғ</w:t>
      </w:r>
      <w:r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ы </w:t>
      </w:r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2</w:t>
      </w:r>
      <w:r w:rsidR="003312A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3</w:t>
      </w:r>
      <w:r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</w:t>
      </w:r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маусым</w:t>
      </w:r>
      <w:r w:rsidR="009C0411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да</w:t>
      </w:r>
      <w:r w:rsidR="009C0411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</w:t>
      </w:r>
      <w:r w:rsidR="003312A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Семей қаласының</w:t>
      </w:r>
      <w:r w:rsidR="00082F0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082F0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аумақтық</w:t>
      </w:r>
      <w:proofErr w:type="spellEnd"/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сайлау</w:t>
      </w:r>
      <w:proofErr w:type="spellEnd"/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комиссиясы</w:t>
      </w:r>
      <w:proofErr w:type="spellEnd"/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мүшелері</w:t>
      </w:r>
      <w:r w:rsidR="003312A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не,</w:t>
      </w:r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учаскелік сайлау комиссия</w:t>
      </w:r>
      <w:r w:rsidR="0063777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лары</w:t>
      </w:r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ның </w:t>
      </w:r>
      <w:r w:rsidR="003312A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төрағалыры мен </w:t>
      </w:r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хатшыларына арналған </w:t>
      </w:r>
      <w:r w:rsidR="00435EB3" w:rsidRPr="00180918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Республикасының аудандық маңызы бар қалалардың, ауылдардың, кенттердің, ауылдық округтерінің  әкімдерін сайлауын өткізу кезіндегі сайлау процесінің құқықтық негіздері және сайлау комиссияларының жұмысын ұйымдастыру</w:t>
      </w:r>
      <w:proofErr w:type="gramEnd"/>
      <w:r w:rsidR="00435EB3" w:rsidRPr="00180918">
        <w:rPr>
          <w:rFonts w:ascii="Times New Roman" w:hAnsi="Times New Roman" w:cs="Times New Roman"/>
          <w:sz w:val="28"/>
          <w:szCs w:val="28"/>
          <w:lang w:val="kk-KZ"/>
        </w:rPr>
        <w:t>» тақырыбында оқыту семинар</w:t>
      </w:r>
      <w:r w:rsidR="0063777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35EB3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 өтті. </w:t>
      </w:r>
      <w:r w:rsidR="00F27ECB" w:rsidRPr="00180918">
        <w:rPr>
          <w:rFonts w:ascii="Times New Roman" w:hAnsi="Times New Roman" w:cs="Times New Roman"/>
          <w:sz w:val="28"/>
          <w:szCs w:val="28"/>
          <w:lang w:val="kk-KZ"/>
        </w:rPr>
        <w:t>Семинарды Ш</w:t>
      </w:r>
      <w:r w:rsidR="00F27ECB">
        <w:rPr>
          <w:rFonts w:ascii="Times New Roman" w:hAnsi="Times New Roman" w:cs="Times New Roman"/>
          <w:sz w:val="28"/>
          <w:szCs w:val="28"/>
          <w:lang w:val="kk-KZ"/>
        </w:rPr>
        <w:t xml:space="preserve">ығыс </w:t>
      </w:r>
      <w:r w:rsidR="00F27ECB" w:rsidRPr="0018091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27ECB">
        <w:rPr>
          <w:rFonts w:ascii="Times New Roman" w:hAnsi="Times New Roman" w:cs="Times New Roman"/>
          <w:sz w:val="28"/>
          <w:szCs w:val="28"/>
          <w:lang w:val="kk-KZ"/>
        </w:rPr>
        <w:t>азақстан облысы</w:t>
      </w:r>
      <w:r w:rsidR="00F27ECB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 бойынша ҚР Президенті жанындағы мемлекеттік басқару Академиясы филиалының арнайы </w:t>
      </w:r>
      <w:r w:rsidR="00F27ECB">
        <w:rPr>
          <w:rFonts w:ascii="Times New Roman" w:hAnsi="Times New Roman" w:cs="Times New Roman"/>
          <w:sz w:val="28"/>
          <w:szCs w:val="28"/>
          <w:lang w:val="kk-KZ"/>
        </w:rPr>
        <w:t xml:space="preserve">тренерлері оқытудың белсенді формаларын, </w:t>
      </w:r>
      <w:r w:rsidR="007E1757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кейстік технологияларды </w:t>
      </w:r>
      <w:r w:rsidR="00F27ECB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F27ECB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іскерлік ойындарды </w:t>
      </w:r>
      <w:r w:rsidR="007E1757" w:rsidRPr="00180918">
        <w:rPr>
          <w:rFonts w:ascii="Times New Roman" w:hAnsi="Times New Roman" w:cs="Times New Roman"/>
          <w:sz w:val="28"/>
          <w:szCs w:val="28"/>
          <w:lang w:val="kk-KZ"/>
        </w:rPr>
        <w:t>қолдана отырып</w:t>
      </w:r>
      <w:r w:rsidR="00F27ECB">
        <w:rPr>
          <w:rFonts w:ascii="Times New Roman" w:hAnsi="Times New Roman" w:cs="Times New Roman"/>
          <w:sz w:val="28"/>
          <w:szCs w:val="28"/>
          <w:lang w:val="kk-KZ"/>
        </w:rPr>
        <w:t xml:space="preserve"> өткізді.</w:t>
      </w:r>
    </w:p>
    <w:p w:rsidR="003312AA" w:rsidRDefault="003312AA" w:rsidP="003312AA">
      <w:pPr>
        <w:jc w:val="both"/>
        <w:rPr>
          <w:b/>
        </w:rPr>
      </w:pPr>
    </w:p>
    <w:p w:rsidR="003312AA" w:rsidRDefault="003312AA" w:rsidP="003312AA">
      <w:pPr>
        <w:jc w:val="both"/>
        <w:rPr>
          <w:b/>
          <w:lang w:val="kk-KZ"/>
        </w:rPr>
      </w:pPr>
      <w:r>
        <w:rPr>
          <w:b/>
          <w:noProof/>
        </w:rPr>
        <w:drawing>
          <wp:inline distT="0" distB="0" distL="0" distR="0">
            <wp:extent cx="6019800" cy="3390900"/>
            <wp:effectExtent l="0" t="0" r="0" b="0"/>
            <wp:docPr id="5" name="Рисунок 5" descr="C:\Users\User\AppData\Local\Microsoft\Windows\INetCache\Content.Word\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AA" w:rsidRDefault="003312AA" w:rsidP="003312AA">
      <w:pPr>
        <w:jc w:val="both"/>
        <w:rPr>
          <w:b/>
          <w:lang w:val="kk-KZ"/>
        </w:rPr>
      </w:pPr>
      <w:r>
        <w:rPr>
          <w:b/>
          <w:noProof/>
        </w:rPr>
        <w:drawing>
          <wp:inline distT="0" distB="0" distL="0" distR="0">
            <wp:extent cx="6019800" cy="2714625"/>
            <wp:effectExtent l="0" t="0" r="0" b="9525"/>
            <wp:docPr id="2" name="Рисунок 2" descr="C:\Users\User\AppData\Local\Microsoft\Windows\INetCache\Content.Word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1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57" w:rsidRPr="003312AA" w:rsidRDefault="003312AA" w:rsidP="003312AA">
      <w:pPr>
        <w:jc w:val="both"/>
        <w:rPr>
          <w:b/>
          <w:lang w:val="kk-KZ"/>
        </w:rPr>
      </w:pPr>
      <w:r>
        <w:rPr>
          <w:b/>
          <w:noProof/>
        </w:rPr>
        <w:lastRenderedPageBreak/>
        <w:drawing>
          <wp:inline distT="0" distB="0" distL="0" distR="0">
            <wp:extent cx="6019800" cy="3390900"/>
            <wp:effectExtent l="0" t="0" r="0" b="0"/>
            <wp:docPr id="1" name="Рисунок 1" descr="C:\Users\User\AppData\Local\Microsoft\Windows\INetCache\Content.Word\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1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0411" w:rsidRDefault="009C0411" w:rsidP="009C0411">
      <w:pPr>
        <w:jc w:val="both"/>
        <w:rPr>
          <w:b/>
        </w:rPr>
      </w:pPr>
    </w:p>
    <w:p w:rsidR="009C0411" w:rsidRDefault="009C0411" w:rsidP="009C0411">
      <w:pPr>
        <w:jc w:val="both"/>
        <w:rPr>
          <w:b/>
        </w:rPr>
      </w:pPr>
    </w:p>
    <w:p w:rsidR="009C0411" w:rsidRDefault="009C0411" w:rsidP="009C0411">
      <w:pPr>
        <w:jc w:val="both"/>
        <w:rPr>
          <w:b/>
        </w:rPr>
      </w:pPr>
    </w:p>
    <w:p w:rsidR="009C0411" w:rsidRPr="00C87B99" w:rsidRDefault="00C87B99" w:rsidP="009C0411">
      <w:pPr>
        <w:jc w:val="both"/>
        <w:rPr>
          <w:b/>
          <w:lang w:val="kk-KZ"/>
        </w:rPr>
      </w:pPr>
      <w:r>
        <w:rPr>
          <w:b/>
          <w:lang w:val="kk-KZ"/>
        </w:rPr>
        <w:t xml:space="preserve"> </w:t>
      </w:r>
      <w:r>
        <w:rPr>
          <w:b/>
          <w:noProof/>
          <w:lang w:val="kk-KZ" w:eastAsia="en-US"/>
        </w:rPr>
        <w:t xml:space="preserve"> </w:t>
      </w:r>
    </w:p>
    <w:p w:rsidR="009C0411" w:rsidRDefault="009C0411" w:rsidP="009C0411">
      <w:pPr>
        <w:jc w:val="both"/>
        <w:rPr>
          <w:b/>
        </w:rPr>
      </w:pPr>
    </w:p>
    <w:p w:rsidR="00C87B99" w:rsidRDefault="00C87B99" w:rsidP="009C0411">
      <w:pPr>
        <w:jc w:val="both"/>
        <w:rPr>
          <w:b/>
        </w:rPr>
      </w:pPr>
    </w:p>
    <w:p w:rsidR="00C87B99" w:rsidRDefault="00C87B99" w:rsidP="00C87B99">
      <w:pPr>
        <w:ind w:left="-142" w:firstLine="142"/>
        <w:jc w:val="both"/>
        <w:rPr>
          <w:b/>
          <w:noProof/>
          <w:lang w:val="kk-KZ" w:eastAsia="en-US"/>
        </w:rPr>
      </w:pPr>
      <w:r>
        <w:rPr>
          <w:b/>
          <w:noProof/>
          <w:lang w:val="kk-KZ" w:eastAsia="en-US"/>
        </w:rPr>
        <w:t xml:space="preserve">  </w:t>
      </w:r>
    </w:p>
    <w:p w:rsidR="00C87B99" w:rsidRDefault="00C87B99" w:rsidP="00C87B99">
      <w:pPr>
        <w:ind w:left="-142"/>
        <w:jc w:val="both"/>
        <w:rPr>
          <w:b/>
        </w:rPr>
      </w:pPr>
      <w:r>
        <w:rPr>
          <w:b/>
          <w:noProof/>
          <w:lang w:val="kk-KZ" w:eastAsia="en-US"/>
        </w:rPr>
        <w:t xml:space="preserve">      </w:t>
      </w:r>
    </w:p>
    <w:p w:rsidR="00C87B99" w:rsidRPr="007E1757" w:rsidRDefault="00C87B99" w:rsidP="00C87B99">
      <w:pPr>
        <w:ind w:left="-142" w:firstLine="142"/>
        <w:jc w:val="both"/>
        <w:rPr>
          <w:b/>
        </w:rPr>
      </w:pPr>
    </w:p>
    <w:sectPr w:rsidR="00C87B99" w:rsidRPr="007E1757" w:rsidSect="00B6205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F5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5C30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06"/>
    <w:rsid w:val="00044D23"/>
    <w:rsid w:val="00082F06"/>
    <w:rsid w:val="000D7022"/>
    <w:rsid w:val="00180918"/>
    <w:rsid w:val="001F3B1D"/>
    <w:rsid w:val="003312AA"/>
    <w:rsid w:val="003B1170"/>
    <w:rsid w:val="00435EB3"/>
    <w:rsid w:val="0046774E"/>
    <w:rsid w:val="0049667D"/>
    <w:rsid w:val="005250F0"/>
    <w:rsid w:val="005C4176"/>
    <w:rsid w:val="00607837"/>
    <w:rsid w:val="00637774"/>
    <w:rsid w:val="00730457"/>
    <w:rsid w:val="007E1757"/>
    <w:rsid w:val="009C0411"/>
    <w:rsid w:val="00B22738"/>
    <w:rsid w:val="00B35C97"/>
    <w:rsid w:val="00B62055"/>
    <w:rsid w:val="00BA1CB9"/>
    <w:rsid w:val="00C87B99"/>
    <w:rsid w:val="00CF02EB"/>
    <w:rsid w:val="00D45CED"/>
    <w:rsid w:val="00D71DD4"/>
    <w:rsid w:val="00D864A8"/>
    <w:rsid w:val="00E64E3C"/>
    <w:rsid w:val="00E6520F"/>
    <w:rsid w:val="00E70ADF"/>
    <w:rsid w:val="00F2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E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7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E1757"/>
  </w:style>
  <w:style w:type="paragraph" w:styleId="a4">
    <w:name w:val="Balloon Text"/>
    <w:basedOn w:val="a"/>
    <w:link w:val="a5"/>
    <w:uiPriority w:val="99"/>
    <w:semiHidden/>
    <w:unhideWhenUsed/>
    <w:rsid w:val="00D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E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7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E1757"/>
  </w:style>
  <w:style w:type="paragraph" w:styleId="a4">
    <w:name w:val="Balloon Text"/>
    <w:basedOn w:val="a"/>
    <w:link w:val="a5"/>
    <w:uiPriority w:val="99"/>
    <w:semiHidden/>
    <w:unhideWhenUsed/>
    <w:rsid w:val="00D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OpenSpace</dc:creator>
  <cp:lastModifiedBy>User</cp:lastModifiedBy>
  <cp:revision>2</cp:revision>
  <dcterms:created xsi:type="dcterms:W3CDTF">2021-06-23T06:40:00Z</dcterms:created>
  <dcterms:modified xsi:type="dcterms:W3CDTF">2021-06-23T06:40:00Z</dcterms:modified>
</cp:coreProperties>
</file>