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DD" w:rsidRDefault="00CE07DD">
      <w:pPr>
        <w:spacing w:after="0"/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>Об утверждении стандартов государственных услуг в сфере жилищно-коммунального хозяйства</w:t>
      </w: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Постановление Правительства Республики Казахстан от 5 марта 2014 года № 185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соответствии с подпунктом 3)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статьи 6</w:t>
      </w:r>
      <w:r w:rsidRPr="001F3FD6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1F3FD6">
        <w:rPr>
          <w:b/>
          <w:color w:val="000000"/>
          <w:sz w:val="20"/>
          <w:lang w:val="ru-RU"/>
        </w:rPr>
        <w:t>ПОСТАНОВЛЯЕТ</w:t>
      </w:r>
      <w:r w:rsidRPr="001F3FD6">
        <w:rPr>
          <w:color w:val="000000"/>
          <w:sz w:val="20"/>
          <w:lang w:val="ru-RU"/>
        </w:rPr>
        <w:t>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1. </w:t>
      </w:r>
      <w:proofErr w:type="gramStart"/>
      <w:r w:rsidRPr="001F3FD6">
        <w:rPr>
          <w:color w:val="000000"/>
          <w:sz w:val="20"/>
          <w:lang w:val="ru-RU"/>
        </w:rPr>
        <w:t>Утвердить прилагаемые:</w:t>
      </w:r>
      <w:bookmarkStart w:id="0" w:name="_GoBack"/>
      <w:bookmarkEnd w:id="0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стандарт государственной услуги «Назначение жилищной помощи»;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стандарт госуда</w:t>
      </w:r>
      <w:r w:rsidRPr="001F3FD6">
        <w:rPr>
          <w:color w:val="000000"/>
          <w:sz w:val="20"/>
          <w:lang w:val="ru-RU"/>
        </w:rPr>
        <w:t>рственной услуги «Постановка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</w:t>
      </w:r>
      <w:r w:rsidRPr="001F3FD6">
        <w:rPr>
          <w:color w:val="000000"/>
          <w:sz w:val="20"/>
          <w:lang w:val="ru-RU"/>
        </w:rPr>
        <w:t>ом в частном жилищном фонде».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2.</w:t>
      </w:r>
      <w:proofErr w:type="gramEnd"/>
      <w:r w:rsidRPr="001F3FD6">
        <w:rPr>
          <w:color w:val="000000"/>
          <w:sz w:val="20"/>
          <w:lang w:val="ru-RU"/>
        </w:rPr>
        <w:t xml:space="preserve"> Признать утратившими силу некоторые решения Правительства Республики Казахстан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к настоящему постановлению.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3. Настоящее постановление вводится в действие по </w:t>
      </w:r>
      <w:proofErr w:type="gramStart"/>
      <w:r w:rsidRPr="001F3FD6">
        <w:rPr>
          <w:color w:val="000000"/>
          <w:sz w:val="20"/>
          <w:lang w:val="ru-RU"/>
        </w:rPr>
        <w:t>истечении</w:t>
      </w:r>
      <w:proofErr w:type="gramEnd"/>
      <w:r w:rsidRPr="001F3FD6">
        <w:rPr>
          <w:color w:val="000000"/>
          <w:sz w:val="20"/>
          <w:lang w:val="ru-RU"/>
        </w:rPr>
        <w:t xml:space="preserve"> десяти календарных дней </w:t>
      </w:r>
      <w:r w:rsidRPr="001F3FD6">
        <w:rPr>
          <w:color w:val="000000"/>
          <w:sz w:val="20"/>
          <w:lang w:val="ru-RU"/>
        </w:rPr>
        <w:t>после дня его первого официального опубликования.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1F3FD6">
        <w:rPr>
          <w:i/>
          <w:color w:val="000000"/>
          <w:sz w:val="20"/>
          <w:lang w:val="ru-RU"/>
        </w:rPr>
        <w:t xml:space="preserve"> Премьер-Министр</w:t>
      </w:r>
      <w:r w:rsidRPr="001F3FD6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1F3FD6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    </w:t>
      </w:r>
      <w:r w:rsidRPr="001F3FD6">
        <w:rPr>
          <w:i/>
          <w:color w:val="000000"/>
          <w:sz w:val="20"/>
          <w:lang w:val="ru-RU"/>
        </w:rPr>
        <w:t xml:space="preserve"> С. Ахметов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>Утвержден</w:t>
      </w:r>
      <w:r>
        <w:rPr>
          <w:color w:val="000000"/>
          <w:sz w:val="20"/>
        </w:rPr>
        <w:t>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постановлением Правительства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от 5 марта 2014 года № 185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Стандарт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государствен</w:t>
      </w:r>
      <w:r w:rsidRPr="001F3FD6">
        <w:rPr>
          <w:b/>
          <w:color w:val="000000"/>
          <w:lang w:val="ru-RU"/>
        </w:rPr>
        <w:t>ной услуги «Назначение жилищной помощи»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1. Общие положения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1. Государственная услуга «Назначение жилищной помощи» (далее - государственная услуга).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регионального развития Республи</w:t>
      </w:r>
      <w:r w:rsidRPr="001F3FD6">
        <w:rPr>
          <w:color w:val="000000"/>
          <w:sz w:val="20"/>
          <w:lang w:val="ru-RU"/>
        </w:rPr>
        <w:t>ки Казахстан (далее - Министерство).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3. Государственная услуга оказывается Управлениями координации занятости и социальных программ городов Астаны и Алматы, отделами занятости и социальных программ районов, городов областного значения (далее - </w:t>
      </w:r>
      <w:proofErr w:type="spellStart"/>
      <w:r w:rsidRPr="001F3FD6">
        <w:rPr>
          <w:color w:val="000000"/>
          <w:sz w:val="20"/>
          <w:lang w:val="ru-RU"/>
        </w:rPr>
        <w:t>услуго</w:t>
      </w:r>
      <w:r w:rsidRPr="001F3FD6">
        <w:rPr>
          <w:color w:val="000000"/>
          <w:sz w:val="20"/>
          <w:lang w:val="ru-RU"/>
        </w:rPr>
        <w:t>датель</w:t>
      </w:r>
      <w:proofErr w:type="spellEnd"/>
      <w:r w:rsidRPr="001F3FD6">
        <w:rPr>
          <w:color w:val="000000"/>
          <w:sz w:val="20"/>
          <w:lang w:val="ru-RU"/>
        </w:rPr>
        <w:t>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Республиканское государственное предприятие на праве хозяйственного ведения «Центр обслуживания населения» Комитета по контролю автоматизации</w:t>
      </w:r>
      <w:r w:rsidRPr="001F3FD6">
        <w:rPr>
          <w:color w:val="000000"/>
          <w:sz w:val="20"/>
          <w:lang w:val="ru-RU"/>
        </w:rPr>
        <w:t xml:space="preserve"> государственных услуг и координации </w:t>
      </w:r>
      <w:proofErr w:type="gramStart"/>
      <w:r w:rsidRPr="001F3FD6">
        <w:rPr>
          <w:color w:val="000000"/>
          <w:sz w:val="20"/>
          <w:lang w:val="ru-RU"/>
        </w:rPr>
        <w:t>деятельности центров обслуживания населения Министерства транспорта</w:t>
      </w:r>
      <w:proofErr w:type="gramEnd"/>
      <w:r w:rsidRPr="001F3FD6">
        <w:rPr>
          <w:color w:val="000000"/>
          <w:sz w:val="20"/>
          <w:lang w:val="ru-RU"/>
        </w:rPr>
        <w:t xml:space="preserve"> и коммуникаций Республики Казахстан (далее - ЦОН);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 (далее - портал).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2. Порядок оказан</w:t>
      </w:r>
      <w:r w:rsidRPr="001F3FD6">
        <w:rPr>
          <w:b/>
          <w:color w:val="000000"/>
          <w:lang w:val="ru-RU"/>
        </w:rPr>
        <w:t>ия государственной услуги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с момента сдачи пакета документов в ЦОН, а также при обращении на портал - 10 </w:t>
      </w:r>
      <w:r w:rsidRPr="001F3FD6">
        <w:rPr>
          <w:color w:val="000000"/>
          <w:sz w:val="20"/>
          <w:lang w:val="ru-RU"/>
        </w:rPr>
        <w:lastRenderedPageBreak/>
        <w:t>(десять) календарных дней.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День сдачи пакета документов в ЦОН не входит в срок оказания г</w:t>
      </w:r>
      <w:r w:rsidRPr="001F3FD6">
        <w:rPr>
          <w:color w:val="000000"/>
          <w:sz w:val="20"/>
          <w:lang w:val="ru-RU"/>
        </w:rPr>
        <w:t xml:space="preserve">осударственной услуги, при этом </w:t>
      </w:r>
      <w:proofErr w:type="spell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предоставляет результат оказания государственной услуги за день до окончания срока оказания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максимальное допустимое время ожидания для сдачи пакета документов - 15 (пятнадцать) м</w:t>
      </w:r>
      <w:r w:rsidRPr="001F3FD6">
        <w:rPr>
          <w:color w:val="000000"/>
          <w:sz w:val="20"/>
          <w:lang w:val="ru-RU"/>
        </w:rPr>
        <w:t>инут;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3) максимальное допустимое время обслуживания - 15 (пятнадцать) минут.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6. Результат оказания государственной услуги - уведомление </w:t>
      </w:r>
      <w:r w:rsidRPr="001F3FD6">
        <w:rPr>
          <w:color w:val="000000"/>
          <w:sz w:val="20"/>
          <w:lang w:val="ru-RU"/>
        </w:rPr>
        <w:t>о назначении жилищной помощи (далее - уведомление).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случае обращения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за получением уведомления на бумажном носителе уведомление оформляется в элект</w:t>
      </w:r>
      <w:r w:rsidRPr="001F3FD6">
        <w:rPr>
          <w:color w:val="000000"/>
          <w:sz w:val="20"/>
          <w:lang w:val="ru-RU"/>
        </w:rPr>
        <w:t xml:space="preserve">ронном формате, распечатывается и заверяется печатью и подписью уполномоченного лица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через портал результат оказания государственной услуги направляется </w:t>
      </w:r>
      <w:proofErr w:type="spellStart"/>
      <w:r w:rsidRPr="001F3FD6">
        <w:rPr>
          <w:color w:val="000000"/>
          <w:sz w:val="20"/>
          <w:lang w:val="ru-RU"/>
        </w:rPr>
        <w:t>услугополучателю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в «личный кабинет» в форме электронного документа, удостовер</w:t>
      </w:r>
      <w:r w:rsidRPr="001F3FD6">
        <w:rPr>
          <w:color w:val="000000"/>
          <w:sz w:val="20"/>
          <w:lang w:val="ru-RU"/>
        </w:rPr>
        <w:t xml:space="preserve">енного электронной цифровой подписью (далее - ЭЦП) уполномоченного лица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7. Государственная услуга оказывается бесплатно физическим лицам: малообеспеченным семьям (гражданам), постоянно проживающим в данной местности, имеющим право на п</w:t>
      </w:r>
      <w:r w:rsidRPr="001F3FD6">
        <w:rPr>
          <w:color w:val="000000"/>
          <w:sz w:val="20"/>
          <w:lang w:val="ru-RU"/>
        </w:rPr>
        <w:t xml:space="preserve">олучение жилищной помощи (далее - </w:t>
      </w:r>
      <w:proofErr w:type="spellStart"/>
      <w:r w:rsidRPr="001F3FD6">
        <w:rPr>
          <w:color w:val="000000"/>
          <w:sz w:val="20"/>
          <w:lang w:val="ru-RU"/>
        </w:rPr>
        <w:t>услугополучатели</w:t>
      </w:r>
      <w:proofErr w:type="spellEnd"/>
      <w:r w:rsidRPr="001F3FD6">
        <w:rPr>
          <w:color w:val="000000"/>
          <w:sz w:val="20"/>
          <w:lang w:val="ru-RU"/>
        </w:rPr>
        <w:t xml:space="preserve">).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8. График работы: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- с понедельника по субботу с 9.00 до 20.00 часов, без перерыва на обед, кроме выходных и праздничных дней в соответствии с трудовым законодательством Республики</w:t>
      </w:r>
      <w:r w:rsidRPr="001F3FD6">
        <w:rPr>
          <w:color w:val="000000"/>
          <w:sz w:val="20"/>
          <w:lang w:val="ru-RU"/>
        </w:rPr>
        <w:t xml:space="preserve"> Казахстан. </w:t>
      </w:r>
      <w:proofErr w:type="gramStart"/>
      <w:r w:rsidRPr="001F3FD6">
        <w:rPr>
          <w:color w:val="000000"/>
          <w:sz w:val="20"/>
          <w:lang w:val="ru-RU"/>
        </w:rPr>
        <w:t xml:space="preserve">Государственная услуга оказывается и порядке электронной очереди, без предварительной записи и ускоренного обслуживания, при желании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возможно «бронирование» электронной очереди посредством портала;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портала - круглосуточно (за исключением технических перерывов в связи с проведением ремонтных работ).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9.</w:t>
      </w:r>
      <w:proofErr w:type="gramEnd"/>
      <w:r w:rsidRPr="001F3FD6">
        <w:rPr>
          <w:color w:val="000000"/>
          <w:sz w:val="20"/>
          <w:lang w:val="ru-RU"/>
        </w:rPr>
        <w:t xml:space="preserve"> Перечень документов, необходимых для оказания государственной услуги при обращении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(либо его представителя по доверенн</w:t>
      </w:r>
      <w:r w:rsidRPr="001F3FD6">
        <w:rPr>
          <w:color w:val="000000"/>
          <w:sz w:val="20"/>
          <w:lang w:val="ru-RU"/>
        </w:rPr>
        <w:t>ости):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в ЦОН: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1 к настоящему стандарту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(оригинал представляется для идентификации личности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докум</w:t>
      </w:r>
      <w:r w:rsidRPr="001F3FD6">
        <w:rPr>
          <w:color w:val="000000"/>
          <w:sz w:val="20"/>
          <w:lang w:val="ru-RU"/>
        </w:rPr>
        <w:t>енты, подтверждающие доходы семьи, указанные в пунктах 1, 5, 6, 7, подпункте 2) пункта 8 и пункте 10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приложения 2 к настоящему стандарту государственной услуги. Порядок исчисления совокупного дохода семьи (гражданина Республики Казахстан), претендующей на </w:t>
      </w:r>
      <w:r w:rsidRPr="001F3FD6">
        <w:rPr>
          <w:color w:val="000000"/>
          <w:sz w:val="20"/>
          <w:lang w:val="ru-RU"/>
        </w:rPr>
        <w:t>получение жилищной помощи, определяется уполномоченным органом в сфере жилищных отношений;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счета о размерах ежемесячных взносов на содержание жилого дома (жилого здания);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счета на потребление коммунальных услуг;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квитанцию-счет за услуги т</w:t>
      </w:r>
      <w:r w:rsidRPr="001F3FD6">
        <w:rPr>
          <w:color w:val="000000"/>
          <w:sz w:val="20"/>
          <w:lang w:val="ru-RU"/>
        </w:rPr>
        <w:t>елекоммуникаций или копия договора на оказание услуг связи;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счет о размере арендной платы за пользование жилищем, арендованным местным исполнительным органом в частном жилищном фонде, предъявленный местным исполнительным органом.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Сведения докум</w:t>
      </w:r>
      <w:r w:rsidRPr="001F3FD6">
        <w:rPr>
          <w:color w:val="000000"/>
          <w:sz w:val="20"/>
          <w:lang w:val="ru-RU"/>
        </w:rPr>
        <w:t xml:space="preserve">ентов, удостоверяющих личность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, документов, подтверждающих доходы семьи, указанные в пунктах 2, 3, 4, подпункте 1) пункта 8 и пункте 9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приложения 2 к настоящему стандарту государственной услуги, местожительства граждан, о </w:t>
      </w:r>
      <w:r w:rsidRPr="001F3FD6">
        <w:rPr>
          <w:color w:val="000000"/>
          <w:sz w:val="20"/>
          <w:lang w:val="ru-RU"/>
        </w:rPr>
        <w:lastRenderedPageBreak/>
        <w:t>зарегистрированны</w:t>
      </w:r>
      <w:r w:rsidRPr="001F3FD6">
        <w:rPr>
          <w:color w:val="000000"/>
          <w:sz w:val="20"/>
          <w:lang w:val="ru-RU"/>
        </w:rPr>
        <w:t xml:space="preserve">х правах на жилище, работник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получает из соответствующих государственных информационных систем в форме электронных данных, удостоверенных ЭЦП уполномоченных лиц государственных органов.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Работник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получает письменное согласие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случаях, если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не обратился за </w:t>
      </w:r>
      <w:r w:rsidRPr="001F3FD6">
        <w:rPr>
          <w:color w:val="000000"/>
          <w:sz w:val="20"/>
          <w:lang w:val="ru-RU"/>
        </w:rPr>
        <w:t xml:space="preserve">результатом государственной услуги в указанный в ней срок, ЦОН обеспечивает его хранение в течение одного месяца, после чего передает их </w:t>
      </w:r>
      <w:proofErr w:type="spellStart"/>
      <w:r w:rsidRPr="001F3FD6">
        <w:rPr>
          <w:color w:val="000000"/>
          <w:sz w:val="20"/>
          <w:lang w:val="ru-RU"/>
        </w:rPr>
        <w:t>услугодателю</w:t>
      </w:r>
      <w:proofErr w:type="spellEnd"/>
      <w:r w:rsidRPr="001F3FD6">
        <w:rPr>
          <w:color w:val="000000"/>
          <w:sz w:val="20"/>
          <w:lang w:val="ru-RU"/>
        </w:rPr>
        <w:t xml:space="preserve"> для дальнейшего хранения по реестру по форме,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3 к настоящему стандарту государственной</w:t>
      </w:r>
      <w:r w:rsidRPr="001F3FD6">
        <w:rPr>
          <w:color w:val="000000"/>
          <w:sz w:val="20"/>
          <w:lang w:val="ru-RU"/>
        </w:rPr>
        <w:t xml:space="preserve"> услуги.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в ЦОН за получением готовых документов по истечении одного месяца, ЦОН в течение одного рабочего дня делает запрос </w:t>
      </w:r>
      <w:proofErr w:type="spellStart"/>
      <w:r w:rsidRPr="001F3FD6">
        <w:rPr>
          <w:color w:val="000000"/>
          <w:sz w:val="20"/>
          <w:lang w:val="ru-RU"/>
        </w:rPr>
        <w:t>услугодателю</w:t>
      </w:r>
      <w:proofErr w:type="spellEnd"/>
      <w:r w:rsidRPr="001F3FD6">
        <w:rPr>
          <w:color w:val="000000"/>
          <w:sz w:val="20"/>
          <w:lang w:val="ru-RU"/>
        </w:rPr>
        <w:t xml:space="preserve">. </w:t>
      </w:r>
      <w:proofErr w:type="spellStart"/>
      <w:proofErr w:type="gram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в течение одного рабочего дня направляет готовые документы в ЦОН, по</w:t>
      </w:r>
      <w:r w:rsidRPr="001F3FD6">
        <w:rPr>
          <w:color w:val="000000"/>
          <w:sz w:val="20"/>
          <w:lang w:val="ru-RU"/>
        </w:rPr>
        <w:t xml:space="preserve">сле чего ЦОН выдает готовые документы </w:t>
      </w:r>
      <w:proofErr w:type="spellStart"/>
      <w:r w:rsidRPr="001F3FD6">
        <w:rPr>
          <w:color w:val="000000"/>
          <w:sz w:val="20"/>
          <w:lang w:val="ru-RU"/>
        </w:rPr>
        <w:t>услугополучателю</w:t>
      </w:r>
      <w:proofErr w:type="spellEnd"/>
      <w:r w:rsidRPr="001F3FD6">
        <w:rPr>
          <w:color w:val="000000"/>
          <w:sz w:val="20"/>
          <w:lang w:val="ru-RU"/>
        </w:rPr>
        <w:t>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на портал: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запрос в форме электронного документа, удостоверенный ЭЦП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электронные копии документов, подтверждающих доходы семьи,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указанные в пунктах 1,5,6, 7, по</w:t>
      </w:r>
      <w:r w:rsidRPr="001F3FD6">
        <w:rPr>
          <w:color w:val="000000"/>
          <w:sz w:val="20"/>
          <w:lang w:val="ru-RU"/>
        </w:rPr>
        <w:t>дпункте 2) пункта 8 и пункте 10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приложения 2 к настоящему стандарту государственной услуги;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электронную копию счета о размерах ежемесячных взносов на содержание жилого дома (жилого здания);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электронную копию счета на потребление коммунальных ус</w:t>
      </w:r>
      <w:r w:rsidRPr="001F3FD6">
        <w:rPr>
          <w:color w:val="000000"/>
          <w:sz w:val="20"/>
          <w:lang w:val="ru-RU"/>
        </w:rPr>
        <w:t>луг; электронную копию квитанции-счета за услуги телекоммуникаций или копия договора на оказание услуг связи;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электронную копию счета о размере арендной платы за пользование жилищем, арендованным местным исполнительным органом в частном жилищном фонд</w:t>
      </w:r>
      <w:r w:rsidRPr="001F3FD6">
        <w:rPr>
          <w:color w:val="000000"/>
          <w:sz w:val="20"/>
          <w:lang w:val="ru-RU"/>
        </w:rPr>
        <w:t>е, предъявленного местным исполнительным органом.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Сведения документов, удостоверяющих личность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, документов, подтверждающие доходы семьи указанные в пунктах 2, 3, 4, подпункте 1) пункта 8 и пункте 9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приложения 2 к настоящему стандарту</w:t>
      </w:r>
      <w:r w:rsidRPr="001F3FD6">
        <w:rPr>
          <w:color w:val="000000"/>
          <w:sz w:val="20"/>
          <w:lang w:val="ru-RU"/>
        </w:rPr>
        <w:t xml:space="preserve"> государственной услуги, место жительства граждан, о зарегистрированных правах на жилище, </w:t>
      </w:r>
      <w:proofErr w:type="spell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</w:t>
      </w:r>
      <w:r w:rsidRPr="001F3FD6">
        <w:rPr>
          <w:color w:val="000000"/>
          <w:sz w:val="20"/>
          <w:lang w:val="ru-RU"/>
        </w:rPr>
        <w:t>рганов.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При подаче </w:t>
      </w:r>
      <w:proofErr w:type="spellStart"/>
      <w:r w:rsidRPr="001F3FD6">
        <w:rPr>
          <w:color w:val="000000"/>
          <w:sz w:val="20"/>
          <w:lang w:val="ru-RU"/>
        </w:rPr>
        <w:t>услугополучателем</w:t>
      </w:r>
      <w:proofErr w:type="spellEnd"/>
      <w:r w:rsidRPr="001F3FD6">
        <w:rPr>
          <w:color w:val="000000"/>
          <w:sz w:val="20"/>
          <w:lang w:val="ru-RU"/>
        </w:rPr>
        <w:t xml:space="preserve"> всех необходимых документов: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в </w:t>
      </w:r>
      <w:proofErr w:type="spellStart"/>
      <w:r w:rsidRPr="001F3FD6">
        <w:rPr>
          <w:color w:val="000000"/>
          <w:sz w:val="20"/>
          <w:lang w:val="ru-RU"/>
        </w:rPr>
        <w:t>ЦОНе</w:t>
      </w:r>
      <w:proofErr w:type="spellEnd"/>
      <w:r w:rsidRPr="001F3FD6">
        <w:rPr>
          <w:color w:val="000000"/>
          <w:sz w:val="20"/>
          <w:lang w:val="ru-RU"/>
        </w:rPr>
        <w:t xml:space="preserve"> - выдается расписка о приеме соответствующих документов с указанием: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номера и даты приема документа;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вида запрашиваемой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количе</w:t>
      </w:r>
      <w:r w:rsidRPr="001F3FD6">
        <w:rPr>
          <w:color w:val="000000"/>
          <w:sz w:val="20"/>
          <w:lang w:val="ru-RU"/>
        </w:rPr>
        <w:t>ства и названия приложенных документов;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даты (времени) получения государственной услуги и места выдачи документов;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фамилии, имени, отчества ответственного лица, принявшего документы;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фамилии, имени, отчества, контактных данных </w:t>
      </w:r>
      <w:proofErr w:type="spellStart"/>
      <w:r w:rsidRPr="001F3FD6">
        <w:rPr>
          <w:color w:val="000000"/>
          <w:sz w:val="20"/>
          <w:lang w:val="ru-RU"/>
        </w:rPr>
        <w:t>услугополуч</w:t>
      </w:r>
      <w:r w:rsidRPr="001F3FD6">
        <w:rPr>
          <w:color w:val="000000"/>
          <w:sz w:val="20"/>
          <w:lang w:val="ru-RU"/>
        </w:rPr>
        <w:t>ателя</w:t>
      </w:r>
      <w:proofErr w:type="spellEnd"/>
      <w:r w:rsidRPr="001F3FD6">
        <w:rPr>
          <w:color w:val="000000"/>
          <w:sz w:val="20"/>
          <w:lang w:val="ru-RU"/>
        </w:rPr>
        <w:t>;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через портал - в «личном кабинете»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10. В случае предоставления </w:t>
      </w:r>
      <w:proofErr w:type="spellStart"/>
      <w:r w:rsidRPr="001F3FD6">
        <w:rPr>
          <w:color w:val="000000"/>
          <w:sz w:val="20"/>
          <w:lang w:val="ru-RU"/>
        </w:rPr>
        <w:t>услугополучателем</w:t>
      </w:r>
      <w:proofErr w:type="spellEnd"/>
      <w:r w:rsidRPr="001F3FD6">
        <w:rPr>
          <w:color w:val="000000"/>
          <w:sz w:val="20"/>
          <w:lang w:val="ru-RU"/>
        </w:rPr>
        <w:t xml:space="preserve"> неполного пакета документов, работником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выдается расписка об отказе в приеме документов по форме,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4 к настоящему стандарту государственной услуги.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1F3FD6">
        <w:rPr>
          <w:lang w:val="ru-RU"/>
        </w:rPr>
        <w:br/>
      </w:r>
      <w:proofErr w:type="spellStart"/>
      <w:r w:rsidRPr="001F3FD6">
        <w:rPr>
          <w:b/>
          <w:color w:val="000000"/>
          <w:lang w:val="ru-RU"/>
        </w:rPr>
        <w:t>услугодателя</w:t>
      </w:r>
      <w:proofErr w:type="spellEnd"/>
      <w:r w:rsidRPr="001F3FD6">
        <w:rPr>
          <w:b/>
          <w:color w:val="000000"/>
          <w:lang w:val="ru-RU"/>
        </w:rPr>
        <w:t xml:space="preserve"> и (или) его</w:t>
      </w:r>
      <w:r w:rsidRPr="001F3FD6">
        <w:rPr>
          <w:b/>
          <w:color w:val="000000"/>
          <w:lang w:val="ru-RU"/>
        </w:rPr>
        <w:t xml:space="preserve"> должностных лиц, центров обслуживания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lastRenderedPageBreak/>
        <w:t>населения и (или) их работников по вопросам оказания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государственных услуг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11. Обжалование решений, действий (бездействий)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 (или) его должностных лиц, центров обслуживания населения и (или) их раб</w:t>
      </w:r>
      <w:r w:rsidRPr="001F3FD6">
        <w:rPr>
          <w:color w:val="000000"/>
          <w:sz w:val="20"/>
          <w:lang w:val="ru-RU"/>
        </w:rPr>
        <w:t xml:space="preserve">отников по вопросам оказания государственных услуг: жалоба подается на имя руководителя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либо на имя руководителя соответствующего местного исполнительного органа областей, города республиканского значения, столицы, по </w:t>
      </w:r>
      <w:proofErr w:type="gramStart"/>
      <w:r w:rsidRPr="001F3FD6">
        <w:rPr>
          <w:color w:val="000000"/>
          <w:sz w:val="20"/>
          <w:lang w:val="ru-RU"/>
        </w:rPr>
        <w:t>адресам</w:t>
      </w:r>
      <w:proofErr w:type="gramEnd"/>
      <w:r w:rsidRPr="001F3FD6">
        <w:rPr>
          <w:color w:val="000000"/>
          <w:sz w:val="20"/>
          <w:lang w:val="ru-RU"/>
        </w:rPr>
        <w:t xml:space="preserve"> указанным на </w:t>
      </w:r>
      <w:proofErr w:type="spellStart"/>
      <w:r w:rsidRPr="001F3FD6">
        <w:rPr>
          <w:color w:val="000000"/>
          <w:sz w:val="20"/>
          <w:lang w:val="ru-RU"/>
        </w:rPr>
        <w:t>инте</w:t>
      </w:r>
      <w:r w:rsidRPr="001F3FD6">
        <w:rPr>
          <w:color w:val="000000"/>
          <w:sz w:val="20"/>
          <w:lang w:val="ru-RU"/>
        </w:rPr>
        <w:t>рнет-ресурсах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 с указанием фамилии и инициалов </w:t>
      </w:r>
      <w:r w:rsidRPr="001F3FD6">
        <w:rPr>
          <w:color w:val="000000"/>
          <w:sz w:val="20"/>
          <w:lang w:val="ru-RU"/>
        </w:rPr>
        <w:t xml:space="preserve">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 для определ</w:t>
      </w:r>
      <w:r w:rsidRPr="001F3FD6">
        <w:rPr>
          <w:color w:val="000000"/>
          <w:sz w:val="20"/>
          <w:lang w:val="ru-RU"/>
        </w:rPr>
        <w:t xml:space="preserve">ения ответственного исполнителя и </w:t>
      </w:r>
      <w:proofErr w:type="gramStart"/>
      <w:r w:rsidRPr="001F3FD6">
        <w:rPr>
          <w:color w:val="000000"/>
          <w:sz w:val="20"/>
          <w:lang w:val="ru-RU"/>
        </w:rPr>
        <w:t>принятия</w:t>
      </w:r>
      <w:proofErr w:type="gramEnd"/>
      <w:r w:rsidRPr="001F3FD6">
        <w:rPr>
          <w:color w:val="000000"/>
          <w:sz w:val="20"/>
          <w:lang w:val="ru-RU"/>
        </w:rPr>
        <w:t xml:space="preserve"> соответствующих мер.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Жалоба на действия (бездействия) работника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направляется к руководителю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 адресам и телефонам, указанным на </w:t>
      </w:r>
      <w:proofErr w:type="spellStart"/>
      <w:r w:rsidRPr="001F3FD6">
        <w:rPr>
          <w:color w:val="000000"/>
          <w:sz w:val="20"/>
          <w:lang w:val="ru-RU"/>
        </w:rPr>
        <w:t>интернет-ресурсе</w:t>
      </w:r>
      <w:proofErr w:type="spellEnd"/>
      <w:r w:rsidRPr="001F3FD6">
        <w:rPr>
          <w:color w:val="000000"/>
          <w:sz w:val="20"/>
          <w:lang w:val="ru-RU"/>
        </w:rPr>
        <w:t xml:space="preserve">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Подтверждение принятия </w:t>
      </w:r>
      <w:r w:rsidRPr="001F3FD6">
        <w:rPr>
          <w:color w:val="000000"/>
          <w:sz w:val="20"/>
          <w:lang w:val="ru-RU"/>
        </w:rPr>
        <w:t xml:space="preserve">жалобы в канцелярии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>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</w:t>
      </w:r>
      <w:r w:rsidRPr="001F3FD6">
        <w:rPr>
          <w:color w:val="000000"/>
          <w:sz w:val="20"/>
          <w:lang w:val="ru-RU"/>
        </w:rPr>
        <w:t xml:space="preserve">дителю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для определения ответственного исполнителя и </w:t>
      </w:r>
      <w:proofErr w:type="gramStart"/>
      <w:r w:rsidRPr="001F3FD6">
        <w:rPr>
          <w:color w:val="000000"/>
          <w:sz w:val="20"/>
          <w:lang w:val="ru-RU"/>
        </w:rPr>
        <w:t>принятия</w:t>
      </w:r>
      <w:proofErr w:type="gramEnd"/>
      <w:r w:rsidRPr="001F3FD6">
        <w:rPr>
          <w:color w:val="000000"/>
          <w:sz w:val="20"/>
          <w:lang w:val="ru-RU"/>
        </w:rPr>
        <w:t xml:space="preserve"> соответствующих мер.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>, или соответствующий местный исполнительный орган областей, города республиканского значения, столицы или</w:t>
      </w:r>
      <w:r w:rsidRPr="001F3FD6">
        <w:rPr>
          <w:color w:val="000000"/>
          <w:sz w:val="20"/>
          <w:lang w:val="ru-RU"/>
        </w:rPr>
        <w:t xml:space="preserve">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1F3FD6">
        <w:rPr>
          <w:color w:val="000000"/>
          <w:sz w:val="20"/>
          <w:lang w:val="ru-RU"/>
        </w:rPr>
        <w:t>услогополучателю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посредством почтовой связи либо выдается нарочно в канцелярии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</w:t>
      </w:r>
      <w:r w:rsidRPr="001F3FD6">
        <w:rPr>
          <w:color w:val="000000"/>
          <w:sz w:val="20"/>
          <w:lang w:val="ru-RU"/>
        </w:rPr>
        <w:t>его местного исполнительного органа областей, города республиканского значения, столицы.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</w:t>
      </w:r>
      <w:proofErr w:type="gramStart"/>
      <w:r w:rsidRPr="001F3FD6">
        <w:rPr>
          <w:color w:val="000000"/>
          <w:sz w:val="20"/>
          <w:lang w:val="ru-RU"/>
        </w:rPr>
        <w:t>контакт-центра</w:t>
      </w:r>
      <w:proofErr w:type="gramEnd"/>
      <w:r w:rsidRPr="001F3FD6">
        <w:rPr>
          <w:color w:val="000000"/>
          <w:sz w:val="20"/>
          <w:lang w:val="ru-RU"/>
        </w:rPr>
        <w:t>: 1414.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отправке жалобы через портал </w:t>
      </w:r>
      <w:proofErr w:type="spellStart"/>
      <w:r w:rsidRPr="001F3FD6">
        <w:rPr>
          <w:color w:val="000000"/>
          <w:sz w:val="20"/>
          <w:lang w:val="ru-RU"/>
        </w:rPr>
        <w:t>услуг</w:t>
      </w:r>
      <w:r w:rsidRPr="001F3FD6">
        <w:rPr>
          <w:color w:val="000000"/>
          <w:sz w:val="20"/>
          <w:lang w:val="ru-RU"/>
        </w:rPr>
        <w:t>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1F3FD6">
        <w:rPr>
          <w:color w:val="000000"/>
          <w:sz w:val="20"/>
          <w:lang w:val="ru-RU"/>
        </w:rPr>
        <w:t>услугодателем</w:t>
      </w:r>
      <w:proofErr w:type="spellEnd"/>
      <w:r w:rsidRPr="001F3FD6">
        <w:rPr>
          <w:color w:val="000000"/>
          <w:sz w:val="20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случае несогласия с резу</w:t>
      </w:r>
      <w:r w:rsidRPr="001F3FD6">
        <w:rPr>
          <w:color w:val="000000"/>
          <w:sz w:val="20"/>
          <w:lang w:val="ru-RU"/>
        </w:rPr>
        <w:t xml:space="preserve">льтатами оказанной государственной услуги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может обратиться с жалобой в уполномоченный орган по оценке и </w:t>
      </w:r>
      <w:proofErr w:type="gramStart"/>
      <w:r w:rsidRPr="001F3FD6">
        <w:rPr>
          <w:color w:val="000000"/>
          <w:sz w:val="20"/>
          <w:lang w:val="ru-RU"/>
        </w:rPr>
        <w:t>контролю за</w:t>
      </w:r>
      <w:proofErr w:type="gramEnd"/>
      <w:r w:rsidRPr="001F3FD6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, поступившая в адрес уполномоченного органа по оцен</w:t>
      </w:r>
      <w:r w:rsidRPr="001F3FD6">
        <w:rPr>
          <w:color w:val="000000"/>
          <w:sz w:val="20"/>
          <w:lang w:val="ru-RU"/>
        </w:rPr>
        <w:t xml:space="preserve">ке и </w:t>
      </w:r>
      <w:proofErr w:type="gramStart"/>
      <w:r w:rsidRPr="001F3FD6">
        <w:rPr>
          <w:color w:val="000000"/>
          <w:sz w:val="20"/>
          <w:lang w:val="ru-RU"/>
        </w:rPr>
        <w:t>контролю за</w:t>
      </w:r>
      <w:proofErr w:type="gramEnd"/>
      <w:r w:rsidRPr="001F3FD6">
        <w:rPr>
          <w:color w:val="000000"/>
          <w:sz w:val="20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право обратитьс</w:t>
      </w:r>
      <w:r w:rsidRPr="001F3FD6">
        <w:rPr>
          <w:color w:val="000000"/>
          <w:sz w:val="20"/>
          <w:lang w:val="ru-RU"/>
        </w:rPr>
        <w:t>я в суд в установленном законодательством Республики Казахстан порядке.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lastRenderedPageBreak/>
        <w:t xml:space="preserve">   4. Иные требования с учетом особенностей оказания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форме и через центры обслуживания населения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13. </w:t>
      </w:r>
      <w:proofErr w:type="spellStart"/>
      <w:r w:rsidRPr="001F3FD6">
        <w:rPr>
          <w:color w:val="000000"/>
          <w:sz w:val="20"/>
          <w:lang w:val="ru-RU"/>
        </w:rPr>
        <w:t>Услугополучателям</w:t>
      </w:r>
      <w:proofErr w:type="spellEnd"/>
      <w:r w:rsidRPr="001F3FD6">
        <w:rPr>
          <w:color w:val="000000"/>
          <w:sz w:val="20"/>
          <w:lang w:val="ru-RU"/>
        </w:rPr>
        <w:t xml:space="preserve">, у которых в связи с состоянием здоровья отсутствует возможность личной явки в ЦОН, прием документов, необходимых для оказания государственной услуги, производится работником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с выездом по месту жительства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</w:t>
      </w:r>
      <w:proofErr w:type="spellStart"/>
      <w:r w:rsidRPr="001F3FD6">
        <w:rPr>
          <w:color w:val="000000"/>
          <w:sz w:val="20"/>
          <w:lang w:val="ru-RU"/>
        </w:rPr>
        <w:t>интернет-ресурсах</w:t>
      </w:r>
      <w:proofErr w:type="spellEnd"/>
      <w:r w:rsidRPr="001F3FD6">
        <w:rPr>
          <w:color w:val="000000"/>
          <w:sz w:val="20"/>
          <w:lang w:val="ru-RU"/>
        </w:rPr>
        <w:t>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, раздел «Государственные услуги стандарты»;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15.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возможность по</w:t>
      </w:r>
      <w:r w:rsidRPr="001F3FD6">
        <w:rPr>
          <w:color w:val="000000"/>
          <w:sz w:val="20"/>
          <w:lang w:val="ru-RU"/>
        </w:rPr>
        <w:t xml:space="preserve">лучения государственной услуги е электронной форме через портал при условии наличия ЭЦП.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16.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</w:t>
      </w:r>
      <w:r w:rsidRPr="001F3FD6">
        <w:rPr>
          <w:color w:val="000000"/>
          <w:sz w:val="20"/>
          <w:lang w:val="ru-RU"/>
        </w:rPr>
        <w:t xml:space="preserve">о кабинета» портала, справочных служб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по вопросам оказания государственной услуги, а также единого </w:t>
      </w:r>
      <w:proofErr w:type="gramStart"/>
      <w:r w:rsidRPr="001F3FD6">
        <w:rPr>
          <w:color w:val="000000"/>
          <w:sz w:val="20"/>
          <w:lang w:val="ru-RU"/>
        </w:rPr>
        <w:t>контакт-центра</w:t>
      </w:r>
      <w:proofErr w:type="gramEnd"/>
      <w:r w:rsidRPr="001F3FD6">
        <w:rPr>
          <w:color w:val="000000"/>
          <w:sz w:val="20"/>
          <w:lang w:val="ru-RU"/>
        </w:rPr>
        <w:t xml:space="preserve"> по вопросам оказания государственных услуг.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17. Контактные телефоны справочных служб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по вопросам оказания гос</w:t>
      </w:r>
      <w:r w:rsidRPr="001F3FD6">
        <w:rPr>
          <w:color w:val="000000"/>
          <w:sz w:val="20"/>
          <w:lang w:val="ru-RU"/>
        </w:rPr>
        <w:t xml:space="preserve">ударственной услуги размещены на </w:t>
      </w:r>
      <w:proofErr w:type="spellStart"/>
      <w:r w:rsidRPr="001F3FD6">
        <w:rPr>
          <w:color w:val="000000"/>
          <w:sz w:val="20"/>
          <w:lang w:val="ru-RU"/>
        </w:rPr>
        <w:t>интернет-ресурсе</w:t>
      </w:r>
      <w:proofErr w:type="spellEnd"/>
      <w:r w:rsidRPr="001F3FD6">
        <w:rPr>
          <w:color w:val="000000"/>
          <w:sz w:val="20"/>
          <w:lang w:val="ru-RU"/>
        </w:rPr>
        <w:t xml:space="preserve">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 Единый контакт-центр по вопросам оказания государственных услуг: 1414.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к стандарту государственной услуги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«Назначение жилищной помощи»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>Руководителю Управления координации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занятости и социальных программ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 xml:space="preserve">(городов областного значения и </w:t>
      </w:r>
      <w:proofErr w:type="spellStart"/>
      <w:r w:rsidRPr="001F3FD6">
        <w:rPr>
          <w:i/>
          <w:color w:val="000000"/>
          <w:sz w:val="20"/>
          <w:lang w:val="ru-RU"/>
        </w:rPr>
        <w:t>г.г</w:t>
      </w:r>
      <w:proofErr w:type="spellEnd"/>
      <w:r w:rsidRPr="001F3FD6">
        <w:rPr>
          <w:i/>
          <w:color w:val="000000"/>
          <w:sz w:val="20"/>
          <w:lang w:val="ru-RU"/>
        </w:rPr>
        <w:t>. Астаны и Алматы)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отдела занятости и социальных программ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(города, района) __________________________________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(фамилия, инициалы)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Заявление о назначен</w:t>
      </w:r>
      <w:r w:rsidRPr="001F3FD6">
        <w:rPr>
          <w:b/>
          <w:color w:val="000000"/>
          <w:lang w:val="ru-RU"/>
        </w:rPr>
        <w:t>ии жилищной помощи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center"/>
        <w:rPr>
          <w:lang w:val="ru-RU"/>
        </w:rPr>
      </w:pPr>
      <w:r w:rsidRPr="001F3FD6">
        <w:rPr>
          <w:color w:val="000000"/>
          <w:sz w:val="20"/>
          <w:lang w:val="ru-RU"/>
        </w:rPr>
        <w:t>Я ____________________________________________________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фамилия, имя, отчество (при наличии), год рождения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являющийся (</w:t>
      </w:r>
      <w:proofErr w:type="spellStart"/>
      <w:r w:rsidRPr="001F3FD6">
        <w:rPr>
          <w:color w:val="000000"/>
          <w:sz w:val="20"/>
          <w:lang w:val="ru-RU"/>
        </w:rPr>
        <w:t>аяся</w:t>
      </w:r>
      <w:proofErr w:type="spellEnd"/>
      <w:r w:rsidRPr="001F3FD6">
        <w:rPr>
          <w:color w:val="000000"/>
          <w:sz w:val="20"/>
          <w:lang w:val="ru-RU"/>
        </w:rPr>
        <w:t>) собственником (нанимателем) жилья, № удостоверения личности, кем выдан __________________________________</w:t>
      </w:r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Прошу назначить моей семье в количестве ______________ человек,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проживающей по адресу: _____________________________________________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жилищную помощь для возмещения затрат по оплате содержания жилища 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потребленные жилищно-коммунальные услуги.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CE07D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7"/>
        <w:gridCol w:w="2501"/>
        <w:gridCol w:w="2091"/>
        <w:gridCol w:w="2122"/>
        <w:gridCol w:w="2637"/>
      </w:tblGrid>
      <w:tr w:rsidR="00CE07DD">
        <w:trPr>
          <w:tblCellSpacing w:w="0" w:type="auto"/>
        </w:trPr>
        <w:tc>
          <w:tcPr>
            <w:tcW w:w="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i/>
                <w:color w:val="000000"/>
                <w:sz w:val="20"/>
              </w:rPr>
              <w:t>№</w:t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jc w:val="center"/>
              <w:rPr>
                <w:lang w:val="ru-RU"/>
              </w:rPr>
            </w:pPr>
            <w:r w:rsidRPr="001F3FD6">
              <w:rPr>
                <w:i/>
                <w:color w:val="000000"/>
                <w:sz w:val="20"/>
                <w:lang w:val="ru-RU"/>
              </w:rPr>
              <w:t>Ч</w:t>
            </w:r>
            <w:r w:rsidRPr="001F3FD6">
              <w:rPr>
                <w:i/>
                <w:color w:val="000000"/>
                <w:sz w:val="20"/>
                <w:lang w:val="ru-RU"/>
              </w:rPr>
              <w:t>лены семьи заявителя Ф.И.О.</w:t>
            </w:r>
          </w:p>
        </w:tc>
        <w:tc>
          <w:tcPr>
            <w:tcW w:w="2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i/>
                <w:color w:val="000000"/>
                <w:sz w:val="20"/>
              </w:rPr>
              <w:t>Дата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рождения</w:t>
            </w:r>
            <w:proofErr w:type="spellEnd"/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i/>
                <w:color w:val="000000"/>
                <w:sz w:val="20"/>
              </w:rPr>
              <w:t>Родственные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отношения</w:t>
            </w:r>
            <w:proofErr w:type="spellEnd"/>
          </w:p>
        </w:tc>
        <w:tc>
          <w:tcPr>
            <w:tcW w:w="3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i/>
                <w:color w:val="000000"/>
                <w:sz w:val="20"/>
              </w:rPr>
              <w:t>Социальный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статус</w:t>
            </w:r>
            <w:proofErr w:type="spellEnd"/>
          </w:p>
        </w:tc>
      </w:tr>
      <w:tr w:rsidR="00CE07DD">
        <w:trPr>
          <w:tblCellSpacing w:w="0" w:type="auto"/>
        </w:trPr>
        <w:tc>
          <w:tcPr>
            <w:tcW w:w="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3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  <w:tr w:rsidR="00CE07DD">
        <w:trPr>
          <w:tblCellSpacing w:w="0" w:type="auto"/>
        </w:trPr>
        <w:tc>
          <w:tcPr>
            <w:tcW w:w="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lastRenderedPageBreak/>
              <w:br/>
            </w:r>
          </w:p>
        </w:tc>
        <w:tc>
          <w:tcPr>
            <w:tcW w:w="2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lastRenderedPageBreak/>
              <w:br/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lastRenderedPageBreak/>
              <w:br/>
            </w:r>
          </w:p>
        </w:tc>
        <w:tc>
          <w:tcPr>
            <w:tcW w:w="3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lastRenderedPageBreak/>
              <w:br/>
            </w:r>
          </w:p>
        </w:tc>
      </w:tr>
      <w:tr w:rsidR="00CE07DD">
        <w:trPr>
          <w:tblCellSpacing w:w="0" w:type="auto"/>
        </w:trPr>
        <w:tc>
          <w:tcPr>
            <w:tcW w:w="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lastRenderedPageBreak/>
              <w:br/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3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</w:tbl>
    <w:p w:rsidR="00CE07DD" w:rsidRDefault="00CE07DD">
      <w:pPr>
        <w:spacing w:after="0"/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К заявлению прилагаю необходимые документы в количестве _______ штук</w:t>
      </w:r>
      <w:proofErr w:type="gramStart"/>
      <w:r w:rsidRPr="001F3FD6">
        <w:rPr>
          <w:color w:val="000000"/>
          <w:sz w:val="20"/>
          <w:lang w:val="ru-RU"/>
        </w:rPr>
        <w:t>.</w:t>
      </w:r>
      <w:proofErr w:type="gramEnd"/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№ </w:t>
      </w:r>
      <w:proofErr w:type="gramStart"/>
      <w:r w:rsidRPr="001F3FD6">
        <w:rPr>
          <w:color w:val="000000"/>
          <w:sz w:val="20"/>
          <w:lang w:val="ru-RU"/>
        </w:rPr>
        <w:t>л</w:t>
      </w:r>
      <w:proofErr w:type="gramEnd"/>
      <w:r w:rsidRPr="001F3FD6">
        <w:rPr>
          <w:color w:val="000000"/>
          <w:sz w:val="20"/>
          <w:lang w:val="ru-RU"/>
        </w:rPr>
        <w:t xml:space="preserve">ицевого счета _______________, наименование банка </w:t>
      </w:r>
      <w:r w:rsidRPr="001F3FD6">
        <w:rPr>
          <w:color w:val="000000"/>
          <w:sz w:val="20"/>
          <w:lang w:val="ru-RU"/>
        </w:rPr>
        <w:t>_______________.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Дата « »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20 г.</w:t>
      </w:r>
      <w:r>
        <w:rPr>
          <w:color w:val="000000"/>
          <w:sz w:val="20"/>
        </w:rPr>
        <w:t>                      </w:t>
      </w:r>
      <w:r w:rsidRPr="001F3FD6">
        <w:rPr>
          <w:color w:val="000000"/>
          <w:sz w:val="20"/>
          <w:lang w:val="ru-RU"/>
        </w:rPr>
        <w:t xml:space="preserve"> Подпись заявителя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к стандарту государственной услуги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«Назначение жилищной помощи»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Default="001F3FD6">
      <w:pPr>
        <w:spacing w:after="0"/>
      </w:pPr>
      <w:r>
        <w:rPr>
          <w:color w:val="000000"/>
          <w:sz w:val="20"/>
        </w:rPr>
        <w:t>                       </w:t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proofErr w:type="spellStart"/>
      <w:r>
        <w:rPr>
          <w:b/>
          <w:color w:val="000000"/>
          <w:sz w:val="20"/>
        </w:rPr>
        <w:t>Перечень</w:t>
      </w:r>
      <w:proofErr w:type="spellEnd"/>
      <w:r>
        <w:rPr>
          <w:b/>
          <w:color w:val="000000"/>
          <w:sz w:val="20"/>
        </w:rPr>
        <w:t xml:space="preserve"> </w:t>
      </w:r>
      <w:proofErr w:type="spellStart"/>
      <w:r>
        <w:rPr>
          <w:b/>
          <w:color w:val="000000"/>
          <w:sz w:val="20"/>
        </w:rPr>
        <w:t>документов</w:t>
      </w:r>
      <w:proofErr w:type="spellEnd"/>
      <w:r>
        <w:rPr>
          <w:b/>
          <w:color w:val="000000"/>
          <w:sz w:val="20"/>
        </w:rPr>
        <w:t>,</w:t>
      </w:r>
      <w:r>
        <w:br/>
      </w:r>
      <w:r>
        <w:rPr>
          <w:color w:val="000000"/>
          <w:sz w:val="20"/>
        </w:rPr>
        <w:t>                      </w:t>
      </w:r>
      <w:proofErr w:type="spellStart"/>
      <w:r>
        <w:rPr>
          <w:b/>
          <w:color w:val="000000"/>
          <w:sz w:val="20"/>
        </w:rPr>
        <w:t>подтверждающих</w:t>
      </w:r>
      <w:proofErr w:type="spellEnd"/>
      <w:r>
        <w:rPr>
          <w:b/>
          <w:color w:val="000000"/>
          <w:sz w:val="20"/>
        </w:rPr>
        <w:t xml:space="preserve"> </w:t>
      </w:r>
      <w:proofErr w:type="spellStart"/>
      <w:r>
        <w:rPr>
          <w:b/>
          <w:color w:val="000000"/>
          <w:sz w:val="20"/>
        </w:rPr>
        <w:t>доход</w:t>
      </w:r>
      <w:r>
        <w:rPr>
          <w:b/>
          <w:color w:val="000000"/>
          <w:sz w:val="20"/>
        </w:rPr>
        <w:t>ы</w:t>
      </w:r>
      <w:proofErr w:type="spellEnd"/>
      <w:r>
        <w:rPr>
          <w:b/>
          <w:color w:val="000000"/>
          <w:sz w:val="20"/>
        </w:rPr>
        <w:t xml:space="preserve"> </w:t>
      </w:r>
      <w:proofErr w:type="spellStart"/>
      <w:r>
        <w:rPr>
          <w:b/>
          <w:color w:val="000000"/>
          <w:sz w:val="20"/>
        </w:rPr>
        <w:t>семьи</w:t>
      </w:r>
      <w:proofErr w:type="spellEnd"/>
    </w:p>
    <w:p w:rsidR="00CE07DD" w:rsidRDefault="00CE07DD">
      <w:pPr>
        <w:spacing w:after="0"/>
      </w:pPr>
    </w:p>
    <w:p w:rsidR="00CE07DD" w:rsidRDefault="00CE07D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6"/>
        <w:gridCol w:w="4266"/>
        <w:gridCol w:w="5016"/>
      </w:tblGrid>
      <w:tr w:rsidR="00CE07DD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Требование</w:t>
            </w:r>
            <w:proofErr w:type="spellEnd"/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Доходы, получаемые в виде оплаты труда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Справка о заработной плате с места работы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Доходы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получаемые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социальными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выплатами</w:t>
            </w:r>
            <w:proofErr w:type="spellEnd"/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Предоставления не требуется, работник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ЦОНа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получает из </w:t>
            </w:r>
            <w:r w:rsidRPr="001F3FD6">
              <w:rPr>
                <w:color w:val="000000"/>
                <w:sz w:val="20"/>
                <w:lang w:val="ru-RU"/>
              </w:rPr>
              <w:t>соответствующих информационных систем</w:t>
            </w:r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Доходы от предпринимательской и других видов деятельности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Предоставления не требуется, работник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ЦОНа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получает из соответствующих информационных систем</w:t>
            </w:r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Доходы в виде алиментов на детей и других иждивенцев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Предоставления не требуется, работник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ЦОНа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получает из соответствующих информационных систем</w:t>
            </w:r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От сдачи в аренду и продажи недвижимого имущества и транспортных средств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proofErr w:type="gramStart"/>
            <w:r w:rsidRPr="001F3FD6">
              <w:rPr>
                <w:color w:val="000000"/>
                <w:sz w:val="20"/>
                <w:lang w:val="ru-RU"/>
              </w:rPr>
              <w:t>Объяснительная</w:t>
            </w:r>
            <w:proofErr w:type="gramEnd"/>
            <w:r w:rsidRPr="001F3FD6">
              <w:rPr>
                <w:color w:val="000000"/>
                <w:sz w:val="20"/>
                <w:lang w:val="ru-RU"/>
              </w:rPr>
              <w:t xml:space="preserve"> от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в произвольной форме о сдаче в аренду и продаже недв</w:t>
            </w:r>
            <w:r w:rsidRPr="001F3FD6">
              <w:rPr>
                <w:color w:val="000000"/>
                <w:sz w:val="20"/>
                <w:lang w:val="ru-RU"/>
              </w:rPr>
              <w:t>ижимого имущества и транспортных средств</w:t>
            </w:r>
          </w:p>
        </w:tc>
      </w:tr>
      <w:tr w:rsidR="00CE07DD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Полученные в виде дарения, наследования недвижимого имущества, транспортных средств и другого имущества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договора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купли-продажи</w:t>
            </w:r>
            <w:proofErr w:type="spellEnd"/>
          </w:p>
        </w:tc>
      </w:tr>
      <w:tr w:rsidR="00CE07DD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В виде вознаграждений (интереса) по денежным вкладам и депозитам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сберегательных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книжек</w:t>
            </w:r>
            <w:proofErr w:type="spellEnd"/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Стипендия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учащихся</w:t>
            </w:r>
            <w:proofErr w:type="spellEnd"/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1) Для учащихся в высших учебных заведениях - предоставления справки не требуется, работник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ЦОНа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получает из соответствующих информационных</w:t>
            </w:r>
            <w:r w:rsidRPr="001F3FD6">
              <w:rPr>
                <w:lang w:val="ru-RU"/>
              </w:rPr>
              <w:br/>
            </w:r>
            <w:r w:rsidRPr="001F3FD6">
              <w:rPr>
                <w:color w:val="000000"/>
                <w:sz w:val="20"/>
                <w:lang w:val="ru-RU"/>
              </w:rPr>
              <w:t>систем;</w:t>
            </w:r>
            <w:r w:rsidRPr="001F3FD6">
              <w:rPr>
                <w:lang w:val="ru-RU"/>
              </w:rPr>
              <w:br/>
            </w:r>
            <w:r w:rsidRPr="001F3FD6">
              <w:rPr>
                <w:color w:val="000000"/>
                <w:sz w:val="20"/>
                <w:lang w:val="ru-RU"/>
              </w:rPr>
              <w:t>2) Для учащихся в средних учебных заведениях - копия справки, по</w:t>
            </w:r>
            <w:r w:rsidRPr="001F3FD6">
              <w:rPr>
                <w:color w:val="000000"/>
                <w:sz w:val="20"/>
                <w:lang w:val="ru-RU"/>
              </w:rPr>
              <w:t>дтверждающей доходы от стипендии</w:t>
            </w:r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Подтверждение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статуса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безработного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гражданина</w:t>
            </w:r>
            <w:proofErr w:type="spellEnd"/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 xml:space="preserve">Предоставления не требуется, работник </w:t>
            </w:r>
            <w:proofErr w:type="spellStart"/>
            <w:r w:rsidRPr="001F3FD6">
              <w:rPr>
                <w:color w:val="000000"/>
                <w:sz w:val="20"/>
                <w:lang w:val="ru-RU"/>
              </w:rPr>
              <w:t>ЦОНа</w:t>
            </w:r>
            <w:proofErr w:type="spellEnd"/>
            <w:r w:rsidRPr="001F3FD6">
              <w:rPr>
                <w:color w:val="000000"/>
                <w:sz w:val="20"/>
                <w:lang w:val="ru-RU"/>
              </w:rPr>
              <w:t xml:space="preserve"> получает из соответствующих информационных </w:t>
            </w:r>
            <w:r w:rsidRPr="001F3FD6">
              <w:rPr>
                <w:color w:val="000000"/>
                <w:sz w:val="20"/>
                <w:lang w:val="ru-RU"/>
              </w:rPr>
              <w:lastRenderedPageBreak/>
              <w:t>систем</w:t>
            </w:r>
          </w:p>
        </w:tc>
      </w:tr>
      <w:tr w:rsidR="00CE07DD" w:rsidRPr="001F3FD6">
        <w:trPr>
          <w:tblCellSpacing w:w="0" w:type="auto"/>
        </w:trPr>
        <w:tc>
          <w:tcPr>
            <w:tcW w:w="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5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Доходы от личного подсобного хозяйства - приусадебного хозяйства, включающего</w:t>
            </w:r>
            <w:r w:rsidRPr="001F3FD6">
              <w:rPr>
                <w:color w:val="000000"/>
                <w:sz w:val="20"/>
                <w:lang w:val="ru-RU"/>
              </w:rPr>
              <w:t xml:space="preserve"> содержание скота и птицы, садоводство, огородничество</w:t>
            </w:r>
          </w:p>
        </w:tc>
        <w:tc>
          <w:tcPr>
            <w:tcW w:w="7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Pr="001F3FD6" w:rsidRDefault="001F3FD6">
            <w:pPr>
              <w:spacing w:after="20"/>
              <w:ind w:left="20"/>
              <w:rPr>
                <w:lang w:val="ru-RU"/>
              </w:rPr>
            </w:pPr>
            <w:r w:rsidRPr="001F3FD6">
              <w:rPr>
                <w:color w:val="000000"/>
                <w:sz w:val="20"/>
                <w:lang w:val="ru-RU"/>
              </w:rPr>
              <w:t>Справка с местного исполнительного органа о личном подсобном хозяйстве - приусадебном хозяйстве, включающем содержание скота и птицы, садоводство, огородничество</w:t>
            </w:r>
          </w:p>
        </w:tc>
      </w:tr>
    </w:tbl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ж. </w:t>
      </w:r>
      <w:r w:rsidRPr="001F3FD6">
        <w:rPr>
          <w:color w:val="000000"/>
          <w:sz w:val="20"/>
          <w:lang w:val="ru-RU"/>
        </w:rPr>
        <w:t>стандарту государственной услуги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«Назначение жилищной помощи»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Реестр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отправки невостребованных документов в уполномоченный орган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Уполномоченный орган: ________________________________________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Наименование подразделения РГП ЦОН: ____________________</w:t>
      </w:r>
      <w:r w:rsidRPr="001F3FD6">
        <w:rPr>
          <w:color w:val="000000"/>
          <w:sz w:val="20"/>
          <w:lang w:val="ru-RU"/>
        </w:rPr>
        <w:t>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Время формирования реестра: __________________________________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CE07D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0"/>
        <w:gridCol w:w="1844"/>
        <w:gridCol w:w="1579"/>
        <w:gridCol w:w="2055"/>
        <w:gridCol w:w="1086"/>
        <w:gridCol w:w="1119"/>
        <w:gridCol w:w="1765"/>
      </w:tblGrid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Идентификатор</w:t>
            </w:r>
            <w:proofErr w:type="spellEnd"/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ФИО </w:t>
            </w:r>
            <w:proofErr w:type="spellStart"/>
            <w:r>
              <w:rPr>
                <w:color w:val="000000"/>
                <w:sz w:val="20"/>
              </w:rPr>
              <w:t>услуго</w:t>
            </w:r>
            <w:proofErr w:type="spellEnd"/>
            <w:r>
              <w:rPr>
                <w:color w:val="000000"/>
                <w:sz w:val="20"/>
              </w:rPr>
              <w:t>-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получателя</w:t>
            </w:r>
            <w:proofErr w:type="spellEnd"/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предоставляемой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приема</w:t>
            </w:r>
            <w:proofErr w:type="spellEnd"/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Плани</w:t>
            </w:r>
            <w:proofErr w:type="spellEnd"/>
            <w:r>
              <w:rPr>
                <w:color w:val="000000"/>
                <w:sz w:val="20"/>
              </w:rPr>
              <w:t>-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руемая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выдачи</w:t>
            </w:r>
            <w:proofErr w:type="spellEnd"/>
          </w:p>
        </w:tc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передаваемых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8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4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</w:tbl>
    <w:p w:rsidR="00CE07DD" w:rsidRDefault="00CE07DD">
      <w:pPr>
        <w:spacing w:after="0"/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Всего: ________________________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Сдал</w:t>
      </w:r>
      <w:proofErr w:type="gramStart"/>
      <w:r w:rsidRPr="001F3FD6">
        <w:rPr>
          <w:color w:val="000000"/>
          <w:sz w:val="20"/>
          <w:lang w:val="ru-RU"/>
        </w:rPr>
        <w:t xml:space="preserve"> ____________/____________/</w:t>
      </w:r>
      <w:r>
        <w:rPr>
          <w:color w:val="000000"/>
          <w:sz w:val="20"/>
        </w:rPr>
        <w:t>       </w:t>
      </w:r>
      <w:r w:rsidRPr="001F3FD6">
        <w:rPr>
          <w:color w:val="000000"/>
          <w:sz w:val="20"/>
          <w:lang w:val="ru-RU"/>
        </w:rPr>
        <w:t xml:space="preserve"> П</w:t>
      </w:r>
      <w:proofErr w:type="gramEnd"/>
      <w:r w:rsidRPr="001F3FD6">
        <w:rPr>
          <w:color w:val="000000"/>
          <w:sz w:val="20"/>
          <w:lang w:val="ru-RU"/>
        </w:rPr>
        <w:t>ринял ___________/__________/</w:t>
      </w:r>
      <w:r w:rsidRPr="001F3FD6">
        <w:rPr>
          <w:lang w:val="ru-RU"/>
        </w:rPr>
        <w:br/>
      </w:r>
      <w:r>
        <w:rPr>
          <w:color w:val="000000"/>
          <w:sz w:val="20"/>
        </w:rPr>
        <w:t>   </w:t>
      </w:r>
      <w:r w:rsidRPr="001F3FD6">
        <w:rPr>
          <w:color w:val="000000"/>
          <w:sz w:val="20"/>
          <w:lang w:val="ru-RU"/>
        </w:rPr>
        <w:t xml:space="preserve"> (ФИО ответственного лица)</w:t>
      </w:r>
      <w:r>
        <w:rPr>
          <w:color w:val="000000"/>
          <w:sz w:val="20"/>
        </w:rPr>
        <w:t>              </w:t>
      </w:r>
      <w:r w:rsidRPr="001F3FD6">
        <w:rPr>
          <w:color w:val="000000"/>
          <w:sz w:val="20"/>
          <w:lang w:val="ru-RU"/>
        </w:rPr>
        <w:t xml:space="preserve"> (ФИО ответственного лица)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к стандарту государственной услуги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color w:val="000000"/>
          <w:sz w:val="20"/>
          <w:lang w:val="ru-RU"/>
        </w:rPr>
        <w:t>«Назначение жилищной помощи»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proofErr w:type="gramStart"/>
      <w:r w:rsidRPr="001F3FD6">
        <w:rPr>
          <w:i/>
          <w:color w:val="000000"/>
          <w:sz w:val="20"/>
          <w:lang w:val="ru-RU"/>
        </w:rPr>
        <w:t>(Фамилия, имя, отчество при наличии (далее - ФИО),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_____________________________________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 xml:space="preserve">(адрес </w:t>
      </w:r>
      <w:proofErr w:type="spellStart"/>
      <w:r w:rsidRPr="001F3FD6">
        <w:rPr>
          <w:i/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i/>
          <w:color w:val="000000"/>
          <w:sz w:val="20"/>
          <w:lang w:val="ru-RU"/>
        </w:rPr>
        <w:t>)</w:t>
      </w:r>
      <w:proofErr w:type="gramEnd"/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Расписка об отказе в приеме документов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Руководствуясь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пунктом 2</w:t>
      </w:r>
      <w:r w:rsidRPr="001F3FD6">
        <w:rPr>
          <w:color w:val="000000"/>
          <w:sz w:val="20"/>
          <w:lang w:val="ru-RU"/>
        </w:rPr>
        <w:t xml:space="preserve"> статьи 20 Закона Республики Казахстан от 15 апреля 2013 года «О государственных услугах», отдел № _ филиала РГП «Центр обслуживания населения» </w:t>
      </w:r>
      <w:r w:rsidRPr="001F3FD6">
        <w:rPr>
          <w:i/>
          <w:color w:val="000000"/>
          <w:sz w:val="20"/>
          <w:lang w:val="ru-RU"/>
        </w:rPr>
        <w:t>(указать адрес)</w:t>
      </w:r>
      <w:r w:rsidRPr="001F3FD6">
        <w:rPr>
          <w:color w:val="000000"/>
          <w:sz w:val="20"/>
          <w:lang w:val="ru-RU"/>
        </w:rPr>
        <w:t xml:space="preserve"> отказывает в приеме документов на оказание государственной услуги </w:t>
      </w:r>
      <w:r w:rsidRPr="001F3FD6">
        <w:rPr>
          <w:i/>
          <w:color w:val="000000"/>
          <w:sz w:val="20"/>
          <w:lang w:val="ru-RU"/>
        </w:rPr>
        <w:t>(указать наименование государс</w:t>
      </w:r>
      <w:r w:rsidRPr="001F3FD6">
        <w:rPr>
          <w:i/>
          <w:color w:val="000000"/>
          <w:sz w:val="20"/>
          <w:lang w:val="ru-RU"/>
        </w:rPr>
        <w:t>твенной услуги в соответствии со стандартом государственной услуги)</w:t>
      </w:r>
      <w:r w:rsidRPr="001F3FD6">
        <w:rPr>
          <w:color w:val="000000"/>
          <w:sz w:val="20"/>
          <w:lang w:val="ru-RU"/>
        </w:rPr>
        <w:t xml:space="preserve">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1F3FD6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F3FD6">
        <w:rPr>
          <w:color w:val="000000"/>
          <w:sz w:val="20"/>
          <w:lang w:val="ru-RU"/>
        </w:rPr>
        <w:t xml:space="preserve"> 1. _</w:t>
      </w:r>
      <w:r w:rsidRPr="001F3FD6">
        <w:rPr>
          <w:color w:val="000000"/>
          <w:sz w:val="20"/>
          <w:lang w:val="ru-RU"/>
        </w:rPr>
        <w:t>__________________________________;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2. ___________________________________;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3. ___________________________________.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Настоящая расписка составлена в 2 экземплярах, по одному для каждой стороны.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</w:t>
      </w:r>
      <w:r>
        <w:rPr>
          <w:color w:val="000000"/>
          <w:sz w:val="20"/>
        </w:rPr>
        <w:t>      </w:t>
      </w:r>
      <w:r w:rsidRPr="001F3FD6">
        <w:rPr>
          <w:color w:val="000000"/>
          <w:sz w:val="20"/>
          <w:lang w:val="ru-RU"/>
        </w:rPr>
        <w:t xml:space="preserve"> (подпись)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Исполнитель: Ф.И.О. ____________________________________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Телефон ________________________________________________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Получил: Ф.И.О. / подпись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« »</w:t>
      </w:r>
      <w:r>
        <w:rPr>
          <w:color w:val="000000"/>
          <w:sz w:val="20"/>
        </w:rPr>
        <w:t>              </w:t>
      </w:r>
      <w:r w:rsidRPr="001F3FD6">
        <w:rPr>
          <w:color w:val="000000"/>
          <w:sz w:val="20"/>
          <w:lang w:val="ru-RU"/>
        </w:rPr>
        <w:t xml:space="preserve"> 20 год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>Утвержден</w:t>
      </w:r>
      <w:r>
        <w:rPr>
          <w:color w:val="000000"/>
          <w:sz w:val="20"/>
        </w:rPr>
        <w:t>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постановле</w:t>
      </w:r>
      <w:r w:rsidRPr="001F3FD6">
        <w:rPr>
          <w:color w:val="000000"/>
          <w:sz w:val="20"/>
          <w:lang w:val="ru-RU"/>
        </w:rPr>
        <w:t>нием Правительства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от 5 марта 2014 года № 185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Стандарт государственной услуги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«Постановка на учет и очередность, а также принятие местными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исполнительными органами решения о предоставлении жилища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гражданам, нуждающимся в жили</w:t>
      </w:r>
      <w:r w:rsidRPr="001F3FD6">
        <w:rPr>
          <w:b/>
          <w:color w:val="000000"/>
          <w:lang w:val="ru-RU"/>
        </w:rPr>
        <w:t>ще из государственного жилищного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фонда или жилище, арендованном местным исполнительным органом в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частном жилищном фонде»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1. Общие положения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1. Государственная услуга «Постановка на учет и очередность, а также принятие местными исполнительными ор</w:t>
      </w:r>
      <w:r w:rsidRPr="001F3FD6">
        <w:rPr>
          <w:color w:val="000000"/>
          <w:sz w:val="20"/>
          <w:lang w:val="ru-RU"/>
        </w:rPr>
        <w:t xml:space="preserve">ганами решения о предоставлении жилища гражданам, нуждающимся в жилище </w:t>
      </w:r>
      <w:proofErr w:type="gramStart"/>
      <w:r w:rsidRPr="001F3FD6">
        <w:rPr>
          <w:color w:val="000000"/>
          <w:sz w:val="20"/>
          <w:lang w:val="ru-RU"/>
        </w:rPr>
        <w:t>из</w:t>
      </w:r>
      <w:proofErr w:type="gramEnd"/>
      <w:r w:rsidRPr="001F3FD6">
        <w:rPr>
          <w:color w:val="000000"/>
          <w:sz w:val="20"/>
          <w:lang w:val="ru-RU"/>
        </w:rPr>
        <w:t xml:space="preserve"> государственного жилищного фонде иди жилище, арендованном местным исполнительным органом в частном жилищном фонде» (далее - государственная услуга).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2. Стандарт государственно</w:t>
      </w:r>
      <w:r w:rsidRPr="001F3FD6">
        <w:rPr>
          <w:color w:val="000000"/>
          <w:sz w:val="20"/>
          <w:lang w:val="ru-RU"/>
        </w:rPr>
        <w:t xml:space="preserve">й услуги разработан Министерством регионального развития Республики Казахстан (далее - Министерство).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3. </w:t>
      </w:r>
      <w:proofErr w:type="gramStart"/>
      <w:r w:rsidRPr="001F3FD6">
        <w:rPr>
          <w:color w:val="000000"/>
          <w:sz w:val="20"/>
          <w:lang w:val="ru-RU"/>
        </w:rPr>
        <w:t xml:space="preserve">Государственная услуга оказывается местными исполнительными органами городов Астаны и Алматы, районов и городов областного значения {далее - </w:t>
      </w:r>
      <w:proofErr w:type="spellStart"/>
      <w:r w:rsidRPr="001F3FD6">
        <w:rPr>
          <w:color w:val="000000"/>
          <w:sz w:val="20"/>
          <w:lang w:val="ru-RU"/>
        </w:rPr>
        <w:t>ус</w:t>
      </w:r>
      <w:r w:rsidRPr="001F3FD6">
        <w:rPr>
          <w:color w:val="000000"/>
          <w:sz w:val="20"/>
          <w:lang w:val="ru-RU"/>
        </w:rPr>
        <w:t>лугодатель</w:t>
      </w:r>
      <w:proofErr w:type="spellEnd"/>
      <w:r w:rsidRPr="001F3FD6">
        <w:rPr>
          <w:color w:val="000000"/>
          <w:sz w:val="20"/>
          <w:lang w:val="ru-RU"/>
        </w:rPr>
        <w:t>).</w:t>
      </w:r>
      <w:proofErr w:type="gram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Республиканское государственное предприятие на праве хозяйственного ведения «Центр обслуживания населения» Комитета по Контролю автомати</w:t>
      </w:r>
      <w:r w:rsidRPr="001F3FD6">
        <w:rPr>
          <w:color w:val="000000"/>
          <w:sz w:val="20"/>
          <w:lang w:val="ru-RU"/>
        </w:rPr>
        <w:t xml:space="preserve">зации государственных услуг и координации </w:t>
      </w:r>
      <w:proofErr w:type="gramStart"/>
      <w:r w:rsidRPr="001F3FD6">
        <w:rPr>
          <w:color w:val="000000"/>
          <w:sz w:val="20"/>
          <w:lang w:val="ru-RU"/>
        </w:rPr>
        <w:t>деятельности центров обслуживания населения Министерства транспорта</w:t>
      </w:r>
      <w:proofErr w:type="gramEnd"/>
      <w:r w:rsidRPr="001F3FD6">
        <w:rPr>
          <w:color w:val="000000"/>
          <w:sz w:val="20"/>
          <w:lang w:val="ru-RU"/>
        </w:rPr>
        <w:t xml:space="preserve"> и коммуникаций Республики Казахстан (далее - ЦОН);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 (далее - портал).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2. Порядок о</w:t>
      </w:r>
      <w:r w:rsidRPr="001F3FD6">
        <w:rPr>
          <w:b/>
          <w:color w:val="000000"/>
          <w:lang w:val="ru-RU"/>
        </w:rPr>
        <w:t>казания государственной услуги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с момента сдачи пакета документов в ЦОН, а также при обращении на портал - 30 (тридцать) календарных дней.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День сдачи пакета документов в ЦОН не входит в срок ока</w:t>
      </w:r>
      <w:r w:rsidRPr="001F3FD6">
        <w:rPr>
          <w:color w:val="000000"/>
          <w:sz w:val="20"/>
          <w:lang w:val="ru-RU"/>
        </w:rPr>
        <w:t xml:space="preserve">зания государственной услуги, при этом </w:t>
      </w:r>
      <w:proofErr w:type="spell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предоставляет результат оказания государственной услуги за </w:t>
      </w:r>
      <w:r w:rsidRPr="001F3FD6">
        <w:rPr>
          <w:color w:val="000000"/>
          <w:sz w:val="20"/>
          <w:lang w:val="ru-RU"/>
        </w:rPr>
        <w:lastRenderedPageBreak/>
        <w:t>день до окончания срока оказания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максимальное допустимое время ожидания для сдачи пакета документов - 15 (пятнад</w:t>
      </w:r>
      <w:r w:rsidRPr="001F3FD6">
        <w:rPr>
          <w:color w:val="000000"/>
          <w:sz w:val="20"/>
          <w:lang w:val="ru-RU"/>
        </w:rPr>
        <w:t>цать) минут;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3) максимальное допустимое время обслуживания - 15 (пятнадцать) минут.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6. Результат оказания государственной услуги - уведо</w:t>
      </w:r>
      <w:r w:rsidRPr="001F3FD6">
        <w:rPr>
          <w:color w:val="000000"/>
          <w:sz w:val="20"/>
          <w:lang w:val="ru-RU"/>
        </w:rPr>
        <w:t>мление о постановке на учет с указанием порядкового номера очереди (далее - уведомление) либо мотивированный ответ об отказе в оказании государственной услуги в случаях и по основаниям, предусмотренным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пунктом 10 настоящего стандарта государственной услуги</w:t>
      </w:r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Принятие местными исполнительными органами решения о предоставлении жилища гражданам, нуждающимся в жилище из государственного коммунального жилищного фонда или жилище, арендованном местным исполнительным органом в частном жилищном фонде, осуществл</w:t>
      </w:r>
      <w:r w:rsidRPr="001F3FD6">
        <w:rPr>
          <w:color w:val="000000"/>
          <w:sz w:val="20"/>
          <w:lang w:val="ru-RU"/>
        </w:rPr>
        <w:t>яется в соответствии с Правилами предоставления и пользования жилищем из государственного жилищного фонда или жилищем, арендованном местным исполнительным органом в частном жилищном фонде, утвержденными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постановлением Правительства Республики Казахстан от </w:t>
      </w:r>
      <w:r w:rsidRPr="001F3FD6">
        <w:rPr>
          <w:color w:val="000000"/>
          <w:sz w:val="20"/>
          <w:lang w:val="ru-RU"/>
        </w:rPr>
        <w:t>1 декабря 2011 года</w:t>
      </w:r>
      <w:proofErr w:type="gramEnd"/>
      <w:r w:rsidRPr="001F3FD6">
        <w:rPr>
          <w:color w:val="000000"/>
          <w:sz w:val="20"/>
          <w:lang w:val="ru-RU"/>
        </w:rPr>
        <w:t xml:space="preserve"> № 1420 согласно спискам очередности.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случае обращения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за получением уведомления на бумажном носителе уведомление оформляется в </w:t>
      </w:r>
      <w:r w:rsidRPr="001F3FD6">
        <w:rPr>
          <w:color w:val="000000"/>
          <w:sz w:val="20"/>
          <w:lang w:val="ru-RU"/>
        </w:rPr>
        <w:t xml:space="preserve">электронном формате, распечатывается и заверяется печатью и подписью уполномоченного лица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через портал результат оказания государственной услуги направляется </w:t>
      </w:r>
      <w:proofErr w:type="spellStart"/>
      <w:r w:rsidRPr="001F3FD6">
        <w:rPr>
          <w:color w:val="000000"/>
          <w:sz w:val="20"/>
          <w:lang w:val="ru-RU"/>
        </w:rPr>
        <w:t>услугополучателю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в «личный кабинет» в форме электронного документа, </w:t>
      </w:r>
      <w:r w:rsidRPr="001F3FD6">
        <w:rPr>
          <w:color w:val="000000"/>
          <w:sz w:val="20"/>
          <w:lang w:val="ru-RU"/>
        </w:rPr>
        <w:t xml:space="preserve">удостоверенного ЭЦП уполномоченного лица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7. </w:t>
      </w:r>
      <w:proofErr w:type="gramStart"/>
      <w:r w:rsidRPr="001F3FD6">
        <w:rPr>
          <w:color w:val="000000"/>
          <w:sz w:val="20"/>
          <w:lang w:val="ru-RU"/>
        </w:rPr>
        <w:t>Государственная услуга оказывается бесплатно физическим лицам: гражданам Республики Казахстан, постоянно проживающим в соответствующем населенном пункте (независимо от срока проживания), нужда</w:t>
      </w:r>
      <w:r w:rsidRPr="001F3FD6">
        <w:rPr>
          <w:color w:val="000000"/>
          <w:sz w:val="20"/>
          <w:lang w:val="ru-RU"/>
        </w:rPr>
        <w:t xml:space="preserve">ющимся в жилище из коммунального жилищного фонда или жилище, арендованном местным исполнительным органом в частном жилищном фонде (далее - </w:t>
      </w:r>
      <w:proofErr w:type="spellStart"/>
      <w:r w:rsidRPr="001F3FD6">
        <w:rPr>
          <w:color w:val="000000"/>
          <w:sz w:val="20"/>
          <w:lang w:val="ru-RU"/>
        </w:rPr>
        <w:t>услугополучатели</w:t>
      </w:r>
      <w:proofErr w:type="spellEnd"/>
      <w:r w:rsidRPr="001F3FD6">
        <w:rPr>
          <w:color w:val="000000"/>
          <w:sz w:val="20"/>
          <w:lang w:val="ru-RU"/>
        </w:rPr>
        <w:t>) и относящимся к: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инвалидам и участникам Великой Отечественной войны;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детям-сир</w:t>
      </w:r>
      <w:r w:rsidRPr="001F3FD6">
        <w:rPr>
          <w:color w:val="000000"/>
          <w:sz w:val="20"/>
          <w:lang w:val="ru-RU"/>
        </w:rPr>
        <w:t>отам, детям, оставшимся без попечения родителей;</w:t>
      </w:r>
      <w:proofErr w:type="gram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3) социально уязвимым слоям населения, указанным в подпунктах 2) -6), 8) - 12) части второй настоящего пункта, имеющим совокупный среднемесячный доход за последние двенадцать месяцев перед обращением </w:t>
      </w:r>
      <w:r w:rsidRPr="001F3FD6">
        <w:rPr>
          <w:color w:val="000000"/>
          <w:sz w:val="20"/>
          <w:lang w:val="ru-RU"/>
        </w:rPr>
        <w:t>о предоставлении жилища на каждого члена семьи ниже 3,1-кратного размера прожиточного минимума, установленного на соответствующий финансовый год законом о республиканском бюджете.</w:t>
      </w:r>
      <w:proofErr w:type="gramEnd"/>
      <w:r w:rsidRPr="001F3FD6">
        <w:rPr>
          <w:color w:val="000000"/>
          <w:sz w:val="20"/>
          <w:lang w:val="ru-RU"/>
        </w:rPr>
        <w:t xml:space="preserve"> Коэффициент 3,1-кратного размера прожиточного минимума не распространяется н</w:t>
      </w:r>
      <w:r w:rsidRPr="001F3FD6">
        <w:rPr>
          <w:color w:val="000000"/>
          <w:sz w:val="20"/>
          <w:lang w:val="ru-RU"/>
        </w:rPr>
        <w:t>а детей-инвалидов;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4) государственным служащим, работникам бюджетных организаций, военнослужащим, кандидатам в космонавты, космонавтам, сотрудникам специальных государственных органов и лицам, занимающим государственные выборные должности;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</w:t>
      </w:r>
      <w:r w:rsidRPr="001F3FD6">
        <w:rPr>
          <w:color w:val="000000"/>
          <w:sz w:val="20"/>
          <w:lang w:val="ru-RU"/>
        </w:rPr>
        <w:t xml:space="preserve">) гражданам, единственное жилище которых признано аварийным в порядке, установленном законодательством Республики Казахстан.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К социально уязвимым слоям населения относятся: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инвалиды и участники Великой Отечественной войны;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лица, пр</w:t>
      </w:r>
      <w:r w:rsidRPr="001F3FD6">
        <w:rPr>
          <w:color w:val="000000"/>
          <w:sz w:val="20"/>
          <w:lang w:val="ru-RU"/>
        </w:rPr>
        <w:t>иравненные к инвалидам и участникам Великой Отечественной войны;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3) инвалиды 1 и 2 групп;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4) семьи, имеющие или воспитывающие детей-инвалидов;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5) лица, страдающие тяжелыми формами некоторых хронических заболеваний, перечисленных в списке </w:t>
      </w:r>
      <w:r w:rsidRPr="001F3FD6">
        <w:rPr>
          <w:color w:val="000000"/>
          <w:sz w:val="20"/>
          <w:lang w:val="ru-RU"/>
        </w:rPr>
        <w:t>заболеваний, утверждаемом Правительством Республики Казахстан;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6) пенсионеры по возрасту;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7) дети-сироты и дети, оставшиеся без попечения родителей, не достигшие двадцати </w:t>
      </w:r>
      <w:r w:rsidRPr="001F3FD6">
        <w:rPr>
          <w:color w:val="000000"/>
          <w:sz w:val="20"/>
          <w:lang w:val="ru-RU"/>
        </w:rPr>
        <w:lastRenderedPageBreak/>
        <w:t xml:space="preserve">девяти лет, потерявшие родителей до совершеннолетия. </w:t>
      </w:r>
      <w:proofErr w:type="gramStart"/>
      <w:r w:rsidRPr="001F3FD6">
        <w:rPr>
          <w:color w:val="000000"/>
          <w:sz w:val="20"/>
          <w:lang w:val="ru-RU"/>
        </w:rPr>
        <w:t>При призыве таких ли</w:t>
      </w:r>
      <w:r w:rsidRPr="001F3FD6">
        <w:rPr>
          <w:color w:val="000000"/>
          <w:sz w:val="20"/>
          <w:lang w:val="ru-RU"/>
        </w:rPr>
        <w:t>ц на воинскую службу возраст продлевается на срок прохождения срочной воинской службы;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8) </w:t>
      </w:r>
      <w:proofErr w:type="spellStart"/>
      <w:r w:rsidRPr="001F3FD6">
        <w:rPr>
          <w:color w:val="000000"/>
          <w:sz w:val="20"/>
          <w:lang w:val="ru-RU"/>
        </w:rPr>
        <w:t>оралманы</w:t>
      </w:r>
      <w:proofErr w:type="spellEnd"/>
      <w:r w:rsidRPr="001F3FD6">
        <w:rPr>
          <w:color w:val="000000"/>
          <w:sz w:val="20"/>
          <w:lang w:val="ru-RU"/>
        </w:rPr>
        <w:t>;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9) лица, лишившиеся жилища в результате экологических бедствий, чрезвычайных ситуаций природного и техногенного характера;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10) многодет</w:t>
      </w:r>
      <w:r w:rsidRPr="001F3FD6">
        <w:rPr>
          <w:color w:val="000000"/>
          <w:sz w:val="20"/>
          <w:lang w:val="ru-RU"/>
        </w:rPr>
        <w:t>ные семьи;</w:t>
      </w:r>
      <w:proofErr w:type="gram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11) семьи лиц, погибших (умерших) при исполнении государственных или общественных обязанностей, воинской службы, при подготовке или осуществлении полета в космическое пространство, при спасании человеческой жизни, при охране правопорядка</w:t>
      </w:r>
      <w:r w:rsidRPr="001F3FD6">
        <w:rPr>
          <w:color w:val="000000"/>
          <w:sz w:val="20"/>
          <w:lang w:val="ru-RU"/>
        </w:rPr>
        <w:t xml:space="preserve">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12) неполные семьи.</w:t>
      </w:r>
      <w:proofErr w:type="gram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Лица признаются нуждающимися в жилище из государственного жилищного фонда, если: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они не имеют жилища на праве собственности на территории Республики Казахстан при постановке на учет и на момент предоставления ж</w:t>
      </w:r>
      <w:r w:rsidRPr="001F3FD6">
        <w:rPr>
          <w:color w:val="000000"/>
          <w:sz w:val="20"/>
          <w:lang w:val="ru-RU"/>
        </w:rPr>
        <w:t>илища из коммунального жилищного фонда или жилищного фонда государственного предприятия;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2) они не имеют жилища на праве собственности в данном населенном пункте при постановке на учет и на момент предоставления жилища из жилищного фонда государстве</w:t>
      </w:r>
      <w:r w:rsidRPr="001F3FD6">
        <w:rPr>
          <w:color w:val="000000"/>
          <w:sz w:val="20"/>
          <w:lang w:val="ru-RU"/>
        </w:rPr>
        <w:t xml:space="preserve">нного учреждения;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3) они не имеют в постоянном пользовании в данном населенном пункте жилища из коммунального жилищного фонда;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4) жилище, в котором проживает семья, не отвечает установленным санитарным и техническим требованиям;</w:t>
      </w:r>
      <w:proofErr w:type="gram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5) </w:t>
      </w:r>
      <w:r w:rsidRPr="001F3FD6">
        <w:rPr>
          <w:color w:val="000000"/>
          <w:sz w:val="20"/>
          <w:lang w:val="ru-RU"/>
        </w:rPr>
        <w:t xml:space="preserve">в смежных, неизолированных жилых помещениях проживают </w:t>
      </w:r>
      <w:proofErr w:type="gramStart"/>
      <w:r w:rsidRPr="001F3FD6">
        <w:rPr>
          <w:color w:val="000000"/>
          <w:sz w:val="20"/>
          <w:lang w:val="ru-RU"/>
        </w:rPr>
        <w:t>две и более семей</w:t>
      </w:r>
      <w:proofErr w:type="gramEnd"/>
      <w:r w:rsidRPr="001F3FD6">
        <w:rPr>
          <w:color w:val="000000"/>
          <w:sz w:val="20"/>
          <w:lang w:val="ru-RU"/>
        </w:rPr>
        <w:t xml:space="preserve">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6) в составе семьи имеются больные, страдающие тяжелыми формами некоторых хронических заболеваний (по списку тяжелых форм некоторых хронических заболеваний), при которых совме</w:t>
      </w:r>
      <w:r w:rsidRPr="001F3FD6">
        <w:rPr>
          <w:color w:val="000000"/>
          <w:sz w:val="20"/>
          <w:lang w:val="ru-RU"/>
        </w:rPr>
        <w:t xml:space="preserve">стное проживание с ними в одном помещении (квартире) становится невозможным.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8. График работы: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- с понедельника по субботу с 9.00 до 20.00 часов, без перерыва на обед, кроме выходных и праздничных дней в соответствии с трудовым законо</w:t>
      </w:r>
      <w:r w:rsidRPr="001F3FD6">
        <w:rPr>
          <w:color w:val="000000"/>
          <w:sz w:val="20"/>
          <w:lang w:val="ru-RU"/>
        </w:rPr>
        <w:t xml:space="preserve">дательством Республики Казахстан. Государственная услуга оказывается в порядке электронной очереди, без предварительной записи и ускоренного обслуживания, при желании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возможно «бронирование» электронной очереди посредством портала;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2) портала - круглосуточно (за исключением технических перерывов в связи с проведением ремонтных работ).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9. </w:t>
      </w:r>
      <w:proofErr w:type="gramStart"/>
      <w:r w:rsidRPr="001F3FD6">
        <w:rPr>
          <w:color w:val="000000"/>
          <w:sz w:val="20"/>
          <w:lang w:val="ru-RU"/>
        </w:rPr>
        <w:t xml:space="preserve">Перечень документов, необходимых для оказания государственной услуги при обращении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(либо его представителя по доверенности</w:t>
      </w:r>
      <w:r w:rsidRPr="001F3FD6">
        <w:rPr>
          <w:color w:val="000000"/>
          <w:sz w:val="20"/>
          <w:lang w:val="ru-RU"/>
        </w:rPr>
        <w:t>):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в ЦОН: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заявление о постановке на учет с указанием согласия на проверку местным исполнительным органом наличия или отсутствия у заявителя и постоянно проживающих с ним членов семьи в постоянном пользовании в данном населенном пункте жилища</w:t>
      </w:r>
      <w:r w:rsidRPr="001F3FD6">
        <w:rPr>
          <w:color w:val="000000"/>
          <w:sz w:val="20"/>
          <w:lang w:val="ru-RU"/>
        </w:rPr>
        <w:t xml:space="preserve"> из коммунального жилищного фонда по форме,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1</w:t>
      </w:r>
      <w:proofErr w:type="gramEnd"/>
      <w:r w:rsidRPr="001F3FD6">
        <w:rPr>
          <w:color w:val="000000"/>
          <w:sz w:val="20"/>
          <w:lang w:val="ru-RU"/>
        </w:rPr>
        <w:t xml:space="preserve"> к настоящему стандарту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документ, удостоверяющий личность либо паспорт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(оригинал представляется для идентификации личности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);</w:t>
      </w:r>
      <w:r w:rsidRPr="001F3FD6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1F3FD6">
        <w:rPr>
          <w:color w:val="000000"/>
          <w:sz w:val="20"/>
          <w:lang w:val="ru-RU"/>
        </w:rPr>
        <w:t xml:space="preserve"> копии свидетельства о заключении (расторжении) брака (до 1 июня 2008 года), о смерти членов семьи (до 13 августа 2007 года), о рождении детей (до 13 августа 2007 года);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граждане, относящиеся к социально уязвимым слоям населения (за исключением де</w:t>
      </w:r>
      <w:r w:rsidRPr="001F3FD6">
        <w:rPr>
          <w:color w:val="000000"/>
          <w:sz w:val="20"/>
          <w:lang w:val="ru-RU"/>
        </w:rPr>
        <w:t>тей-сирот, детей, оставшихся без попечения родителей, и детей-инвалидов), дополнительно представляют сведения о доходах за последние двенадцать месяцев перед обращением на каждого члена семьи;</w:t>
      </w:r>
      <w:r w:rsidRPr="001F3FD6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F3FD6">
        <w:rPr>
          <w:color w:val="000000"/>
          <w:sz w:val="20"/>
          <w:lang w:val="ru-RU"/>
        </w:rPr>
        <w:t xml:space="preserve"> граждане, относящиеся к категории государственных служащи</w:t>
      </w:r>
      <w:r w:rsidRPr="001F3FD6">
        <w:rPr>
          <w:color w:val="000000"/>
          <w:sz w:val="20"/>
          <w:lang w:val="ru-RU"/>
        </w:rPr>
        <w:t>х, работники бюджетных организаций, военнослужащие, сотрудники специальных государственных органов и лица, занимающие государственные выборные должности, дополнительно представляют справку с места работы (службы).</w:t>
      </w:r>
      <w:proofErr w:type="gramEnd"/>
      <w:r w:rsidRPr="001F3FD6">
        <w:rPr>
          <w:color w:val="000000"/>
          <w:sz w:val="20"/>
          <w:lang w:val="ru-RU"/>
        </w:rPr>
        <w:t xml:space="preserve"> Кандидаты в космонавты, космонавты предста</w:t>
      </w:r>
      <w:r w:rsidRPr="001F3FD6">
        <w:rPr>
          <w:color w:val="000000"/>
          <w:sz w:val="20"/>
          <w:lang w:val="ru-RU"/>
        </w:rPr>
        <w:t>вляют документ, подтверждающий их статус, который присваивается Правительством Республики Казахстан;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гражданами, единственное жилище которых признано аварийным, представляется соответствующая справка местного исполнительного органа;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в случаях, </w:t>
      </w:r>
      <w:r w:rsidRPr="001F3FD6">
        <w:rPr>
          <w:color w:val="000000"/>
          <w:sz w:val="20"/>
          <w:lang w:val="ru-RU"/>
        </w:rPr>
        <w:t>когда жилище, в котором проживает семья, не отвечает установленным санитарным и техническим требованиям, либо когда в смежных, неизолированных жилых помещениях проживают две и более семей, либо когда в составе семьи имеются больные, страдающие тяжелыми фор</w:t>
      </w:r>
      <w:r w:rsidRPr="001F3FD6">
        <w:rPr>
          <w:color w:val="000000"/>
          <w:sz w:val="20"/>
          <w:lang w:val="ru-RU"/>
        </w:rPr>
        <w:t>мами некоторых хронических заболеваний, при которых совместное проживание с ними и одном помещении (квартире) становится невозможным, заявители дополнительно представляют справку соответствующего уполномоченного органа.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Сведения документов, удостовер</w:t>
      </w:r>
      <w:r w:rsidRPr="001F3FD6">
        <w:rPr>
          <w:color w:val="000000"/>
          <w:sz w:val="20"/>
          <w:lang w:val="ru-RU"/>
        </w:rPr>
        <w:t>яющих личность, свидетельства о заключении или расторжении брака (после 1 июня 2008 года), о смерти (после 13 августа 2007 года), о рождении детей (после 13 августа 2007 года), справки о наличии или отсутствии жилища (по Республике Казахстан), принадлежаще</w:t>
      </w:r>
      <w:r w:rsidRPr="001F3FD6">
        <w:rPr>
          <w:color w:val="000000"/>
          <w:sz w:val="20"/>
          <w:lang w:val="ru-RU"/>
        </w:rPr>
        <w:t xml:space="preserve">го им на праве собственности, адресной справки, решение суда о признании других лиц членами семьи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документов, подтверждающих принадлежность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либо</w:t>
      </w:r>
      <w:proofErr w:type="gramEnd"/>
      <w:r w:rsidRPr="001F3FD6">
        <w:rPr>
          <w:color w:val="000000"/>
          <w:sz w:val="20"/>
          <w:lang w:val="ru-RU"/>
        </w:rPr>
        <w:t xml:space="preserve"> членов его семьи к социально уязвимым слоям населения, работник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получае</w:t>
      </w:r>
      <w:r w:rsidRPr="001F3FD6">
        <w:rPr>
          <w:color w:val="000000"/>
          <w:sz w:val="20"/>
          <w:lang w:val="ru-RU"/>
        </w:rPr>
        <w:t>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Работник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получает письменное согласие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на использование сведений, составляю</w:t>
      </w:r>
      <w:r w:rsidRPr="001F3FD6">
        <w:rPr>
          <w:color w:val="000000"/>
          <w:sz w:val="20"/>
          <w:lang w:val="ru-RU"/>
        </w:rPr>
        <w:t>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случаях, если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не обратился за результатом государственной услуги в </w:t>
      </w:r>
      <w:r w:rsidRPr="001F3FD6">
        <w:rPr>
          <w:color w:val="000000"/>
          <w:sz w:val="20"/>
          <w:lang w:val="ru-RU"/>
        </w:rPr>
        <w:t xml:space="preserve">указанный в ней срок, ЦОН обеспечивает его хранение в течение одного месяца, после чего передает их </w:t>
      </w:r>
      <w:proofErr w:type="spellStart"/>
      <w:r w:rsidRPr="001F3FD6">
        <w:rPr>
          <w:color w:val="000000"/>
          <w:sz w:val="20"/>
          <w:lang w:val="ru-RU"/>
        </w:rPr>
        <w:t>услугодателю</w:t>
      </w:r>
      <w:proofErr w:type="spellEnd"/>
      <w:r w:rsidRPr="001F3FD6">
        <w:rPr>
          <w:color w:val="000000"/>
          <w:sz w:val="20"/>
          <w:lang w:val="ru-RU"/>
        </w:rPr>
        <w:t xml:space="preserve"> для дальнейшего хранения по реестру по форме,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2 к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настоящему стандарту государственной услуги.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</w:t>
      </w:r>
      <w:proofErr w:type="spellStart"/>
      <w:r w:rsidRPr="001F3FD6">
        <w:rPr>
          <w:color w:val="000000"/>
          <w:sz w:val="20"/>
          <w:lang w:val="ru-RU"/>
        </w:rPr>
        <w:t>услугоп</w:t>
      </w:r>
      <w:r w:rsidRPr="001F3FD6">
        <w:rPr>
          <w:color w:val="000000"/>
          <w:sz w:val="20"/>
          <w:lang w:val="ru-RU"/>
        </w:rPr>
        <w:t>олучателя</w:t>
      </w:r>
      <w:proofErr w:type="spellEnd"/>
      <w:r w:rsidRPr="001F3FD6">
        <w:rPr>
          <w:color w:val="000000"/>
          <w:sz w:val="20"/>
          <w:lang w:val="ru-RU"/>
        </w:rPr>
        <w:t xml:space="preserve"> в ЦОН за получением готовых документов по истечении одного месяца, ЦОН в течение одного рабочего дня делает запрос </w:t>
      </w:r>
      <w:proofErr w:type="spellStart"/>
      <w:r w:rsidRPr="001F3FD6">
        <w:rPr>
          <w:color w:val="000000"/>
          <w:sz w:val="20"/>
          <w:lang w:val="ru-RU"/>
        </w:rPr>
        <w:t>услугодателю</w:t>
      </w:r>
      <w:proofErr w:type="spellEnd"/>
      <w:r w:rsidRPr="001F3FD6">
        <w:rPr>
          <w:color w:val="000000"/>
          <w:sz w:val="20"/>
          <w:lang w:val="ru-RU"/>
        </w:rPr>
        <w:t xml:space="preserve">. </w:t>
      </w:r>
      <w:proofErr w:type="spellStart"/>
      <w:proofErr w:type="gram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в течение одного рабочего дня направляет готовые документы в ЦОН, после чего ЦОН выдает готовые документ</w:t>
      </w:r>
      <w:r w:rsidRPr="001F3FD6">
        <w:rPr>
          <w:color w:val="000000"/>
          <w:sz w:val="20"/>
          <w:lang w:val="ru-RU"/>
        </w:rPr>
        <w:t xml:space="preserve">ы </w:t>
      </w:r>
      <w:proofErr w:type="spellStart"/>
      <w:r w:rsidRPr="001F3FD6">
        <w:rPr>
          <w:color w:val="000000"/>
          <w:sz w:val="20"/>
          <w:lang w:val="ru-RU"/>
        </w:rPr>
        <w:t>услугополучателю</w:t>
      </w:r>
      <w:proofErr w:type="spellEnd"/>
      <w:r w:rsidRPr="001F3FD6">
        <w:rPr>
          <w:color w:val="000000"/>
          <w:sz w:val="20"/>
          <w:lang w:val="ru-RU"/>
        </w:rPr>
        <w:t>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на портал: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запрос в форме электронного документа, удостоверенного ЭЦП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электронную копию свидетельства о заключении (расторжении) брака (до 1 июня 2008 года), о смерти членов семьи (до 13 августа 20</w:t>
      </w:r>
      <w:r w:rsidRPr="001F3FD6">
        <w:rPr>
          <w:color w:val="000000"/>
          <w:sz w:val="20"/>
          <w:lang w:val="ru-RU"/>
        </w:rPr>
        <w:t>07 года) о рождении детей (до 13 августа 2007 года);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электронную копию справки с места работы (службы) граждан, относящихся к категории государственных служащих, работников бюджетных организаций, военнослужащих, сотрудникам специальных государственны</w:t>
      </w:r>
      <w:r w:rsidRPr="001F3FD6">
        <w:rPr>
          <w:color w:val="000000"/>
          <w:sz w:val="20"/>
          <w:lang w:val="ru-RU"/>
        </w:rPr>
        <w:t>х органов и лиц, занимающих государственные выборные должности. Кандидаты в космонавты, космонавты предоставляют электронную копию документа, подтверждающего их статус, который присваивается Правительством Республики Казахстан;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электронная копия закл</w:t>
      </w:r>
      <w:r w:rsidRPr="001F3FD6">
        <w:rPr>
          <w:color w:val="000000"/>
          <w:sz w:val="20"/>
          <w:lang w:val="ru-RU"/>
        </w:rPr>
        <w:t>ючения об аварийном состоянии дома (выдается уполномоченными лицензиатами) для граждан, единственное жилище которых признано аварийным;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в случаях, когда жилище, в котором проживает семья, не отвечает установленным санитарным и техническим </w:t>
      </w:r>
      <w:r w:rsidRPr="001F3FD6">
        <w:rPr>
          <w:color w:val="000000"/>
          <w:sz w:val="20"/>
          <w:lang w:val="ru-RU"/>
        </w:rPr>
        <w:t>требованиям, либо когда в смежных, неизолированных жилых помещениях проживают две и более семей, либо когда в составе семьи имеются больные, страдающие тяжелыми формами некоторых хронических заболеваний, при которых совместное проживание с ними в одном пом</w:t>
      </w:r>
      <w:r w:rsidRPr="001F3FD6">
        <w:rPr>
          <w:color w:val="000000"/>
          <w:sz w:val="20"/>
          <w:lang w:val="ru-RU"/>
        </w:rPr>
        <w:t xml:space="preserve">ещении (квартире) становится невозможным, </w:t>
      </w:r>
      <w:proofErr w:type="spellStart"/>
      <w:r w:rsidRPr="001F3FD6">
        <w:rPr>
          <w:color w:val="000000"/>
          <w:sz w:val="20"/>
          <w:lang w:val="ru-RU"/>
        </w:rPr>
        <w:t>услугополучатели</w:t>
      </w:r>
      <w:proofErr w:type="spellEnd"/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color w:val="000000"/>
          <w:sz w:val="20"/>
          <w:lang w:val="ru-RU"/>
        </w:rPr>
        <w:lastRenderedPageBreak/>
        <w:t>дополнительно представляют электронную копию справки соответствующего уполномоченного</w:t>
      </w:r>
      <w:proofErr w:type="gramEnd"/>
      <w:r w:rsidRPr="001F3FD6">
        <w:rPr>
          <w:color w:val="000000"/>
          <w:sz w:val="20"/>
          <w:lang w:val="ru-RU"/>
        </w:rPr>
        <w:t xml:space="preserve"> органа;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граждане, относящиеся к таким социально уязвимым слоям населения, как </w:t>
      </w:r>
      <w:proofErr w:type="spellStart"/>
      <w:r w:rsidRPr="001F3FD6">
        <w:rPr>
          <w:color w:val="000000"/>
          <w:sz w:val="20"/>
          <w:lang w:val="ru-RU"/>
        </w:rPr>
        <w:t>оралманы</w:t>
      </w:r>
      <w:proofErr w:type="spellEnd"/>
      <w:r w:rsidRPr="001F3FD6">
        <w:rPr>
          <w:color w:val="000000"/>
          <w:sz w:val="20"/>
          <w:lang w:val="ru-RU"/>
        </w:rPr>
        <w:t xml:space="preserve">; лица, лишившиеся </w:t>
      </w:r>
      <w:r w:rsidRPr="001F3FD6">
        <w:rPr>
          <w:color w:val="000000"/>
          <w:sz w:val="20"/>
          <w:lang w:val="ru-RU"/>
        </w:rPr>
        <w:t>жилища в результате экологических бедствий, чрезвычайных ситуаций природного и техногенного характера; семьи лиц, погибших (умерших) при исполнении государственных или общественных обязанностей, воинской службы, подготовке или осуществлении полета в космич</w:t>
      </w:r>
      <w:r w:rsidRPr="001F3FD6">
        <w:rPr>
          <w:color w:val="000000"/>
          <w:sz w:val="20"/>
          <w:lang w:val="ru-RU"/>
        </w:rPr>
        <w:t>еское пространство, спасании человеческой жизни, охране правопорядка, дополнительно предоставляют электронную копию документа, подтверждающего принадлежность заявителя (семьи) к социально уязвимым слоям населения.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Сведения документов, удостоверяющих </w:t>
      </w:r>
      <w:r w:rsidRPr="001F3FD6">
        <w:rPr>
          <w:color w:val="000000"/>
          <w:sz w:val="20"/>
          <w:lang w:val="ru-RU"/>
        </w:rPr>
        <w:t>личность, свидетельство о заключении или расторжении брака (после 1 июня 2008 года), о смерти (после 13 августа 2007 года), о рождении детей (после 13 августа 2007 года), справки о наличии или отсутствии жилища, принадлежащего им на праве собственности, ад</w:t>
      </w:r>
      <w:r w:rsidRPr="001F3FD6">
        <w:rPr>
          <w:color w:val="000000"/>
          <w:sz w:val="20"/>
          <w:lang w:val="ru-RU"/>
        </w:rPr>
        <w:t xml:space="preserve">ресная справка, решение суда о признании других лиц членами семьи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сведения документов, подтверждающих принадлежность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 либо членов его</w:t>
      </w:r>
      <w:proofErr w:type="gramEnd"/>
      <w:r w:rsidRPr="001F3FD6">
        <w:rPr>
          <w:color w:val="000000"/>
          <w:sz w:val="20"/>
          <w:lang w:val="ru-RU"/>
        </w:rPr>
        <w:t xml:space="preserve"> семьи к социально уязвимым слоям населения, являющиеся государственными электронными инф</w:t>
      </w:r>
      <w:r w:rsidRPr="001F3FD6">
        <w:rPr>
          <w:color w:val="000000"/>
          <w:sz w:val="20"/>
          <w:lang w:val="ru-RU"/>
        </w:rPr>
        <w:t xml:space="preserve">ормационными ресурсами, </w:t>
      </w:r>
      <w:proofErr w:type="spellStart"/>
      <w:r w:rsidRPr="001F3FD6">
        <w:rPr>
          <w:color w:val="000000"/>
          <w:sz w:val="20"/>
          <w:lang w:val="ru-RU"/>
        </w:rPr>
        <w:t>услугодатель</w:t>
      </w:r>
      <w:proofErr w:type="spellEnd"/>
      <w:r w:rsidRPr="001F3FD6">
        <w:rPr>
          <w:color w:val="000000"/>
          <w:sz w:val="20"/>
          <w:lang w:val="ru-RU"/>
        </w:rPr>
        <w:t xml:space="preserve"> получает из соответствующих государственных информационных систем в форме электронных документов, удостоверенных ЭЦП уполномоченных лиц государственных органов.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 xml:space="preserve">При подаче </w:t>
      </w:r>
      <w:proofErr w:type="spellStart"/>
      <w:r w:rsidRPr="001F3FD6">
        <w:rPr>
          <w:color w:val="000000"/>
          <w:sz w:val="20"/>
          <w:lang w:val="ru-RU"/>
        </w:rPr>
        <w:t>услугополучателем</w:t>
      </w:r>
      <w:proofErr w:type="spellEnd"/>
      <w:r w:rsidRPr="001F3FD6">
        <w:rPr>
          <w:color w:val="000000"/>
          <w:sz w:val="20"/>
          <w:lang w:val="ru-RU"/>
        </w:rPr>
        <w:t xml:space="preserve"> всех необходимых докуме</w:t>
      </w:r>
      <w:r w:rsidRPr="001F3FD6">
        <w:rPr>
          <w:color w:val="000000"/>
          <w:sz w:val="20"/>
          <w:lang w:val="ru-RU"/>
        </w:rPr>
        <w:t>нтов: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в </w:t>
      </w:r>
      <w:proofErr w:type="spellStart"/>
      <w:r w:rsidRPr="001F3FD6">
        <w:rPr>
          <w:color w:val="000000"/>
          <w:sz w:val="20"/>
          <w:lang w:val="ru-RU"/>
        </w:rPr>
        <w:t>ЦОНе</w:t>
      </w:r>
      <w:proofErr w:type="spellEnd"/>
      <w:r w:rsidRPr="001F3FD6">
        <w:rPr>
          <w:color w:val="000000"/>
          <w:sz w:val="20"/>
          <w:lang w:val="ru-RU"/>
        </w:rPr>
        <w:t xml:space="preserve"> - выдается расписка о приеме соответствующих документов с указанием: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номера и даты приема документа;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вида запрашиваемой государственной услуги;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количества и названия приложенных документов;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даты (времени) получ</w:t>
      </w:r>
      <w:r w:rsidRPr="001F3FD6">
        <w:rPr>
          <w:color w:val="000000"/>
          <w:sz w:val="20"/>
          <w:lang w:val="ru-RU"/>
        </w:rPr>
        <w:t>ения государственной услуги и места выдачи документов;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фамилии, имени, отчества ответственного лица, принявшего документы;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фамилии, имени, отчества, контактных данных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;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через портал - в «личном кабинете» </w:t>
      </w:r>
      <w:proofErr w:type="spellStart"/>
      <w:r w:rsidRPr="001F3FD6">
        <w:rPr>
          <w:color w:val="000000"/>
          <w:sz w:val="20"/>
          <w:lang w:val="ru-RU"/>
        </w:rPr>
        <w:t>услугополучател</w:t>
      </w:r>
      <w:r w:rsidRPr="001F3FD6">
        <w:rPr>
          <w:color w:val="000000"/>
          <w:sz w:val="20"/>
          <w:lang w:val="ru-RU"/>
        </w:rPr>
        <w:t>я</w:t>
      </w:r>
      <w:proofErr w:type="spellEnd"/>
      <w:r w:rsidRPr="001F3FD6">
        <w:rPr>
          <w:color w:val="000000"/>
          <w:sz w:val="20"/>
          <w:lang w:val="ru-RU"/>
        </w:rPr>
        <w:t xml:space="preserve"> отображается статус о принятии запроса для оказания государственной услуги с указанием даты получения результата оказания государственной услуги.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10. Основаниями для отказа в оказании государственной услуги является установление, что гражданин стал</w:t>
      </w:r>
      <w:r w:rsidRPr="001F3FD6">
        <w:rPr>
          <w:color w:val="000000"/>
          <w:sz w:val="20"/>
          <w:lang w:val="ru-RU"/>
        </w:rPr>
        <w:t xml:space="preserve"> нуждающимся в результате преднамеренного ухудшения своих жилищных условий в течение последних нити лет путем: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обмена жилого помещения;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2) отчуждения пригодного для проживания жилища, принадлежавшего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на праве собственности, независимо от</w:t>
      </w:r>
      <w:r w:rsidRPr="001F3FD6">
        <w:rPr>
          <w:color w:val="000000"/>
          <w:sz w:val="20"/>
          <w:lang w:val="ru-RU"/>
        </w:rPr>
        <w:t xml:space="preserve"> того, в том же или другом населенном пункте Республики Казахстан оно находилось, кроме случаев,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когда жилище приобретено местным исполнительным органом при неспособности залогодателя - гражданина Республики Казахстан, единственное жилище которого приобре</w:t>
      </w:r>
      <w:r w:rsidRPr="001F3FD6">
        <w:rPr>
          <w:color w:val="000000"/>
          <w:sz w:val="20"/>
          <w:lang w:val="ru-RU"/>
        </w:rPr>
        <w:t>талось по долгосрочным льготным жилищным кредитам, полученным в соответствии с законодательством Республики Казахстан, исполнять обязательства по ипотечному жилищному займу</w:t>
      </w:r>
      <w:proofErr w:type="gramEnd"/>
      <w:r w:rsidRPr="001F3FD6">
        <w:rPr>
          <w:color w:val="000000"/>
          <w:sz w:val="20"/>
          <w:lang w:val="ru-RU"/>
        </w:rPr>
        <w:t xml:space="preserve">;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3) разрушения или порчи жилища по его вине;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4) выезда из жилища, при </w:t>
      </w:r>
      <w:r w:rsidRPr="001F3FD6">
        <w:rPr>
          <w:color w:val="000000"/>
          <w:sz w:val="20"/>
          <w:lang w:val="ru-RU"/>
        </w:rPr>
        <w:t>проживании в котором он не был нуждающимся в жилище из государственного жилищного фонда или жилище, арендованном местным исполнительным органом в частном жилищном фонде;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5) вселения других лиц, кроме супруга, несовершеннолетних и нетрудоспособных де</w:t>
      </w:r>
      <w:r w:rsidRPr="001F3FD6">
        <w:rPr>
          <w:color w:val="000000"/>
          <w:sz w:val="20"/>
          <w:lang w:val="ru-RU"/>
        </w:rPr>
        <w:t xml:space="preserve">тей, а также нетрудоспособных родителей.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1F3FD6">
        <w:rPr>
          <w:color w:val="000000"/>
          <w:sz w:val="20"/>
          <w:lang w:val="ru-RU"/>
        </w:rPr>
        <w:t>услугополучателем</w:t>
      </w:r>
      <w:proofErr w:type="spellEnd"/>
      <w:r w:rsidRPr="001F3FD6">
        <w:rPr>
          <w:color w:val="000000"/>
          <w:sz w:val="20"/>
          <w:lang w:val="ru-RU"/>
        </w:rPr>
        <w:t xml:space="preserve"> неполного пакета документов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пункту 9 настоящего стандарта государственной услуги, работник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отказывает в приеме заявления и выдает расписку об отказе в п</w:t>
      </w:r>
      <w:r w:rsidRPr="001F3FD6">
        <w:rPr>
          <w:color w:val="000000"/>
          <w:sz w:val="20"/>
          <w:lang w:val="ru-RU"/>
        </w:rPr>
        <w:t>риеме документов по форме согласно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приложению 3 к настоящему стандарту государственной услуги.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lastRenderedPageBreak/>
        <w:t xml:space="preserve">   3. Порядок обжалования решений, действий (бездействия)</w:t>
      </w:r>
      <w:r w:rsidRPr="001F3FD6">
        <w:rPr>
          <w:lang w:val="ru-RU"/>
        </w:rPr>
        <w:br/>
      </w:r>
      <w:proofErr w:type="spellStart"/>
      <w:r w:rsidRPr="001F3FD6">
        <w:rPr>
          <w:b/>
          <w:color w:val="000000"/>
          <w:lang w:val="ru-RU"/>
        </w:rPr>
        <w:t>уолугодателя</w:t>
      </w:r>
      <w:proofErr w:type="spellEnd"/>
      <w:r w:rsidRPr="001F3FD6">
        <w:rPr>
          <w:b/>
          <w:color w:val="000000"/>
          <w:lang w:val="ru-RU"/>
        </w:rPr>
        <w:t xml:space="preserve"> и (или) его должностных лиц, центров обслуживания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 xml:space="preserve">населения и (или) их работников по </w:t>
      </w:r>
      <w:r w:rsidRPr="001F3FD6">
        <w:rPr>
          <w:b/>
          <w:color w:val="000000"/>
          <w:lang w:val="ru-RU"/>
        </w:rPr>
        <w:t>вопросам оказания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государственных услуг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11. Обжалование решений, действий (бездействий)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 (или) его должностных лиц, центров обслуживания населения и (или) их работников по вопросам оказания государственных услуг: жалоба подается на имя</w:t>
      </w:r>
      <w:r w:rsidRPr="001F3FD6">
        <w:rPr>
          <w:color w:val="000000"/>
          <w:sz w:val="20"/>
          <w:lang w:val="ru-RU"/>
        </w:rPr>
        <w:t xml:space="preserve"> руководителя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либо на имя руководителя соответствующего местного исполнительного органа областей, города республиканского значения, столицы, по адресам, указанным на </w:t>
      </w:r>
      <w:proofErr w:type="spellStart"/>
      <w:r w:rsidRPr="001F3FD6">
        <w:rPr>
          <w:color w:val="000000"/>
          <w:sz w:val="20"/>
          <w:lang w:val="ru-RU"/>
        </w:rPr>
        <w:t>интернет-ресурсах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gramStart"/>
      <w:r w:rsidRPr="001F3FD6">
        <w:rPr>
          <w:color w:val="000000"/>
          <w:sz w:val="20"/>
          <w:lang w:val="ru-RU"/>
        </w:rPr>
        <w:t>с</w:t>
      </w:r>
      <w:proofErr w:type="gramEnd"/>
      <w:r>
        <w:rPr>
          <w:color w:val="000000"/>
          <w:sz w:val="20"/>
        </w:rPr>
        <w:t>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qov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Жалобы прини</w:t>
      </w:r>
      <w:r w:rsidRPr="001F3FD6">
        <w:rPr>
          <w:color w:val="000000"/>
          <w:sz w:val="20"/>
          <w:lang w:val="ru-RU"/>
        </w:rPr>
        <w:t xml:space="preserve">маются в письменной форме по почте либо нарочно через канцелярию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</w:t>
      </w:r>
      <w:r w:rsidRPr="001F3FD6">
        <w:rPr>
          <w:color w:val="000000"/>
          <w:sz w:val="20"/>
          <w:lang w:val="ru-RU"/>
        </w:rPr>
        <w:t xml:space="preserve">дящий номер и дата) в канцелярии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 с указанием фамилии и инициалов лица, принявшего жалобу, срока и места получения ответа на поданную жалоб</w:t>
      </w:r>
      <w:r w:rsidRPr="001F3FD6">
        <w:rPr>
          <w:color w:val="000000"/>
          <w:sz w:val="20"/>
          <w:lang w:val="ru-RU"/>
        </w:rPr>
        <w:t xml:space="preserve">у. После регистрации жалоба направляется руководителю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значения, столицы для определения ответственного исполнителя и </w:t>
      </w:r>
      <w:proofErr w:type="gramStart"/>
      <w:r w:rsidRPr="001F3FD6">
        <w:rPr>
          <w:color w:val="000000"/>
          <w:sz w:val="20"/>
          <w:lang w:val="ru-RU"/>
        </w:rPr>
        <w:t>принятия</w:t>
      </w:r>
      <w:proofErr w:type="gramEnd"/>
      <w:r w:rsidRPr="001F3FD6">
        <w:rPr>
          <w:color w:val="000000"/>
          <w:sz w:val="20"/>
          <w:lang w:val="ru-RU"/>
        </w:rPr>
        <w:t xml:space="preserve"> соответствующих мер.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</w:t>
      </w:r>
      <w:r w:rsidRPr="001F3FD6">
        <w:rPr>
          <w:color w:val="000000"/>
          <w:sz w:val="20"/>
          <w:lang w:val="ru-RU"/>
        </w:rPr>
        <w:t xml:space="preserve">оба на действия (бездействия) работника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направляется к руководителю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 адресам и телефонам, указанным на </w:t>
      </w:r>
      <w:proofErr w:type="spellStart"/>
      <w:r w:rsidRPr="001F3FD6">
        <w:rPr>
          <w:color w:val="000000"/>
          <w:sz w:val="20"/>
          <w:lang w:val="ru-RU"/>
        </w:rPr>
        <w:t>интернет-ресурсе</w:t>
      </w:r>
      <w:proofErr w:type="spellEnd"/>
      <w:r w:rsidRPr="001F3FD6">
        <w:rPr>
          <w:color w:val="000000"/>
          <w:sz w:val="20"/>
          <w:lang w:val="ru-RU"/>
        </w:rPr>
        <w:t xml:space="preserve">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Подтверждение принятия жалобы в канцелярии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>, поступившей как нарочно, так и почтой, является</w:t>
      </w:r>
      <w:r w:rsidRPr="001F3FD6">
        <w:rPr>
          <w:color w:val="000000"/>
          <w:sz w:val="20"/>
          <w:lang w:val="ru-RU"/>
        </w:rPr>
        <w:t xml:space="preserve">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для определения ответственного исполнителя и </w:t>
      </w:r>
      <w:proofErr w:type="gramStart"/>
      <w:r w:rsidRPr="001F3FD6">
        <w:rPr>
          <w:color w:val="000000"/>
          <w:sz w:val="20"/>
          <w:lang w:val="ru-RU"/>
        </w:rPr>
        <w:t>принятия</w:t>
      </w:r>
      <w:proofErr w:type="gramEnd"/>
      <w:r w:rsidRPr="001F3FD6">
        <w:rPr>
          <w:color w:val="000000"/>
          <w:sz w:val="20"/>
          <w:lang w:val="ru-RU"/>
        </w:rPr>
        <w:t xml:space="preserve"> соответ</w:t>
      </w:r>
      <w:r w:rsidRPr="001F3FD6">
        <w:rPr>
          <w:color w:val="000000"/>
          <w:sz w:val="20"/>
          <w:lang w:val="ru-RU"/>
        </w:rPr>
        <w:t>ствующих мер.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, или соответствующий местный исполнительный орган областей, города республиканского значения, столицы или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подлежит рассмотрению в течение пяти рабочих дней со дня ее регистр</w:t>
      </w:r>
      <w:r w:rsidRPr="001F3FD6">
        <w:rPr>
          <w:color w:val="000000"/>
          <w:sz w:val="20"/>
          <w:lang w:val="ru-RU"/>
        </w:rPr>
        <w:t xml:space="preserve">ации. Мотивированный ответ о результатах рассмотрения жалобы направляется </w:t>
      </w:r>
      <w:proofErr w:type="spellStart"/>
      <w:r w:rsidRPr="001F3FD6">
        <w:rPr>
          <w:color w:val="000000"/>
          <w:sz w:val="20"/>
          <w:lang w:val="ru-RU"/>
        </w:rPr>
        <w:t>услогополучателю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посредством почтовой связи либо выдается нарочно в канцелярии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или соответствующего местного исполнительного органа областей, города республиканского зна</w:t>
      </w:r>
      <w:r w:rsidRPr="001F3FD6">
        <w:rPr>
          <w:color w:val="000000"/>
          <w:sz w:val="20"/>
          <w:lang w:val="ru-RU"/>
        </w:rPr>
        <w:t>чения, столицы.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</w:t>
      </w:r>
      <w:proofErr w:type="gramStart"/>
      <w:r w:rsidRPr="001F3FD6">
        <w:rPr>
          <w:color w:val="000000"/>
          <w:sz w:val="20"/>
          <w:lang w:val="ru-RU"/>
        </w:rPr>
        <w:t>контакт-центра</w:t>
      </w:r>
      <w:proofErr w:type="gramEnd"/>
      <w:r w:rsidRPr="001F3FD6">
        <w:rPr>
          <w:color w:val="000000"/>
          <w:sz w:val="20"/>
          <w:lang w:val="ru-RU"/>
        </w:rPr>
        <w:t>: 1414.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При отправке жалобы через портал </w:t>
      </w:r>
      <w:proofErr w:type="spellStart"/>
      <w:r w:rsidRPr="001F3FD6">
        <w:rPr>
          <w:color w:val="000000"/>
          <w:sz w:val="20"/>
          <w:lang w:val="ru-RU"/>
        </w:rPr>
        <w:t>услугополучателю</w:t>
      </w:r>
      <w:proofErr w:type="spellEnd"/>
      <w:r w:rsidRPr="001F3FD6">
        <w:rPr>
          <w:color w:val="000000"/>
          <w:sz w:val="20"/>
          <w:lang w:val="ru-RU"/>
        </w:rPr>
        <w:t xml:space="preserve"> из «личного кабинета» доступна информация об обращении, котор</w:t>
      </w:r>
      <w:r w:rsidRPr="001F3FD6">
        <w:rPr>
          <w:color w:val="000000"/>
          <w:sz w:val="20"/>
          <w:lang w:val="ru-RU"/>
        </w:rPr>
        <w:t xml:space="preserve">ая обновляется в ходе обработки обращения </w:t>
      </w:r>
      <w:proofErr w:type="spellStart"/>
      <w:r w:rsidRPr="001F3FD6">
        <w:rPr>
          <w:color w:val="000000"/>
          <w:sz w:val="20"/>
          <w:lang w:val="ru-RU"/>
        </w:rPr>
        <w:t>услугодателем</w:t>
      </w:r>
      <w:proofErr w:type="spellEnd"/>
      <w:r w:rsidRPr="001F3FD6">
        <w:rPr>
          <w:color w:val="000000"/>
          <w:sz w:val="20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может обратить</w:t>
      </w:r>
      <w:r w:rsidRPr="001F3FD6">
        <w:rPr>
          <w:color w:val="000000"/>
          <w:sz w:val="20"/>
          <w:lang w:val="ru-RU"/>
        </w:rPr>
        <w:t xml:space="preserve">ся с жалобой в уполномоченный орган по оценке и </w:t>
      </w:r>
      <w:proofErr w:type="gramStart"/>
      <w:r w:rsidRPr="001F3FD6">
        <w:rPr>
          <w:color w:val="000000"/>
          <w:sz w:val="20"/>
          <w:lang w:val="ru-RU"/>
        </w:rPr>
        <w:t>контролю за</w:t>
      </w:r>
      <w:proofErr w:type="gramEnd"/>
      <w:r w:rsidRPr="001F3FD6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Жалоба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1F3FD6">
        <w:rPr>
          <w:color w:val="000000"/>
          <w:sz w:val="20"/>
          <w:lang w:val="ru-RU"/>
        </w:rPr>
        <w:t>контролю за</w:t>
      </w:r>
      <w:proofErr w:type="gramEnd"/>
      <w:r w:rsidRPr="001F3FD6">
        <w:rPr>
          <w:color w:val="000000"/>
          <w:sz w:val="20"/>
          <w:lang w:val="ru-RU"/>
        </w:rPr>
        <w:t xml:space="preserve"> качеством оказания государственных услуг, подлежит рассм</w:t>
      </w:r>
      <w:r w:rsidRPr="001F3FD6">
        <w:rPr>
          <w:color w:val="000000"/>
          <w:sz w:val="20"/>
          <w:lang w:val="ru-RU"/>
        </w:rPr>
        <w:t>отрению в течение пятнадцати рабочих дней со дня ее регистрации.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lastRenderedPageBreak/>
        <w:t xml:space="preserve">   4. Иные требования с учетом особенностей оказания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государственной услуги, в том числе оказываемой в электронной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форме и через центры обслуживания населения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13. </w:t>
      </w:r>
      <w:proofErr w:type="spellStart"/>
      <w:r w:rsidRPr="001F3FD6">
        <w:rPr>
          <w:color w:val="000000"/>
          <w:sz w:val="20"/>
          <w:lang w:val="ru-RU"/>
        </w:rPr>
        <w:t>Услугополучателям</w:t>
      </w:r>
      <w:proofErr w:type="spellEnd"/>
      <w:r w:rsidRPr="001F3FD6">
        <w:rPr>
          <w:color w:val="000000"/>
          <w:sz w:val="20"/>
          <w:lang w:val="ru-RU"/>
        </w:rPr>
        <w:t>, у которых в связи с состоянием здоровья отсутствует возможность лич</w:t>
      </w:r>
      <w:r w:rsidRPr="001F3FD6">
        <w:rPr>
          <w:color w:val="000000"/>
          <w:sz w:val="20"/>
          <w:lang w:val="ru-RU"/>
        </w:rPr>
        <w:t xml:space="preserve">ной явки в ЦОН, прием документов, необходимых для оказания государственной услуги, производится работником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с выездом по месту жительства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color w:val="000000"/>
          <w:sz w:val="20"/>
          <w:lang w:val="ru-RU"/>
        </w:rPr>
        <w:t>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14. Адреса мест оказания государственной услуги размещены на интернет-р</w:t>
      </w:r>
      <w:proofErr w:type="spellStart"/>
      <w:proofErr w:type="gramStart"/>
      <w:r>
        <w:rPr>
          <w:color w:val="000000"/>
          <w:sz w:val="20"/>
        </w:rPr>
        <w:t>ec</w:t>
      </w:r>
      <w:proofErr w:type="spellEnd"/>
      <w:proofErr w:type="gramEnd"/>
      <w:r w:rsidRPr="001F3FD6">
        <w:rPr>
          <w:color w:val="000000"/>
          <w:sz w:val="20"/>
          <w:lang w:val="ru-RU"/>
        </w:rPr>
        <w:t>у</w:t>
      </w:r>
      <w:proofErr w:type="spellStart"/>
      <w:r>
        <w:rPr>
          <w:color w:val="000000"/>
          <w:sz w:val="20"/>
        </w:rPr>
        <w:t>pcax</w:t>
      </w:r>
      <w:proofErr w:type="spellEnd"/>
      <w:r w:rsidRPr="001F3FD6">
        <w:rPr>
          <w:color w:val="000000"/>
          <w:sz w:val="20"/>
          <w:lang w:val="ru-RU"/>
        </w:rPr>
        <w:t>: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1)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, раздел «Государственные услуги стандарты»;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2) </w:t>
      </w:r>
      <w:proofErr w:type="spellStart"/>
      <w:r w:rsidRPr="001F3FD6">
        <w:rPr>
          <w:color w:val="000000"/>
          <w:sz w:val="20"/>
          <w:lang w:val="ru-RU"/>
        </w:rPr>
        <w:t>ЦОНа</w:t>
      </w:r>
      <w:proofErr w:type="spellEnd"/>
      <w:r w:rsidRPr="001F3FD6">
        <w:rPr>
          <w:color w:val="000000"/>
          <w:sz w:val="20"/>
          <w:lang w:val="ru-RU"/>
        </w:rPr>
        <w:t xml:space="preserve"> -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 xml:space="preserve">. 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15.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16. </w:t>
      </w:r>
      <w:proofErr w:type="spellStart"/>
      <w:r w:rsidRPr="001F3FD6">
        <w:rPr>
          <w:color w:val="000000"/>
          <w:sz w:val="20"/>
          <w:lang w:val="ru-RU"/>
        </w:rPr>
        <w:t>Услугополучатель</w:t>
      </w:r>
      <w:proofErr w:type="spellEnd"/>
      <w:r w:rsidRPr="001F3FD6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доступа посредством «личного кабинета» портала, справочных служб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по вопросам оказания государственной услуги,</w:t>
      </w:r>
      <w:r w:rsidRPr="001F3FD6">
        <w:rPr>
          <w:color w:val="000000"/>
          <w:sz w:val="20"/>
          <w:lang w:val="ru-RU"/>
        </w:rPr>
        <w:t xml:space="preserve"> а также единого </w:t>
      </w:r>
      <w:proofErr w:type="gramStart"/>
      <w:r w:rsidRPr="001F3FD6">
        <w:rPr>
          <w:color w:val="000000"/>
          <w:sz w:val="20"/>
          <w:lang w:val="ru-RU"/>
        </w:rPr>
        <w:t>контакт-центра</w:t>
      </w:r>
      <w:proofErr w:type="gramEnd"/>
      <w:r w:rsidRPr="001F3FD6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17. Контактные телефоны справочных служб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1F3FD6">
        <w:rPr>
          <w:color w:val="000000"/>
          <w:sz w:val="20"/>
          <w:lang w:val="ru-RU"/>
        </w:rPr>
        <w:t>интернет-ресурсе</w:t>
      </w:r>
      <w:proofErr w:type="spellEnd"/>
      <w:r w:rsidRPr="001F3FD6">
        <w:rPr>
          <w:color w:val="000000"/>
          <w:sz w:val="20"/>
          <w:lang w:val="ru-RU"/>
        </w:rPr>
        <w:t xml:space="preserve"> </w:t>
      </w:r>
      <w:proofErr w:type="spellStart"/>
      <w:r w:rsidRPr="001F3FD6">
        <w:rPr>
          <w:color w:val="000000"/>
          <w:sz w:val="20"/>
          <w:lang w:val="ru-RU"/>
        </w:rPr>
        <w:t>услугодателя</w:t>
      </w:r>
      <w:proofErr w:type="spellEnd"/>
      <w:r w:rsidRPr="001F3FD6">
        <w:rPr>
          <w:color w:val="000000"/>
          <w:sz w:val="20"/>
          <w:lang w:val="ru-RU"/>
        </w:rPr>
        <w:t xml:space="preserve">: </w:t>
      </w:r>
      <w:r>
        <w:rPr>
          <w:color w:val="000000"/>
          <w:sz w:val="20"/>
        </w:rPr>
        <w:t>www</w:t>
      </w:r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minregion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1F3FD6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1F3FD6">
        <w:rPr>
          <w:color w:val="000000"/>
          <w:sz w:val="20"/>
          <w:lang w:val="ru-RU"/>
        </w:rPr>
        <w:t>. Единый кон</w:t>
      </w:r>
      <w:r w:rsidRPr="001F3FD6">
        <w:rPr>
          <w:color w:val="000000"/>
          <w:sz w:val="20"/>
          <w:lang w:val="ru-RU"/>
        </w:rPr>
        <w:t>такт-центр по вопросам оказания государственных услуг: 1414.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«Постановка на учет и очередность, а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также принятие местными исполнительными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органами решения о предоставлении жилища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color w:val="000000"/>
          <w:sz w:val="20"/>
          <w:lang w:val="ru-RU"/>
        </w:rPr>
        <w:t>гражданам, нуждающимся в жилище из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государственного жилищного фонда или жилище,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арендованном местным исполнительным органом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в частном жилищном фонде»</w:t>
      </w:r>
      <w:r>
        <w:rPr>
          <w:color w:val="000000"/>
          <w:sz w:val="20"/>
        </w:rPr>
        <w:t>      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>Руководителю местного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исполнительного органа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городов Астаны и Алматы,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районов и городов облас</w:t>
      </w:r>
      <w:r w:rsidRPr="001F3FD6">
        <w:rPr>
          <w:color w:val="000000"/>
          <w:sz w:val="20"/>
          <w:lang w:val="ru-RU"/>
        </w:rPr>
        <w:t>тного значения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(фамилия, инициалы)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от гражданин</w:t>
      </w:r>
      <w:proofErr w:type="gramStart"/>
      <w:r w:rsidRPr="001F3FD6">
        <w:rPr>
          <w:color w:val="000000"/>
          <w:sz w:val="20"/>
          <w:lang w:val="ru-RU"/>
        </w:rPr>
        <w:t>а(</w:t>
      </w:r>
      <w:proofErr w:type="spellStart"/>
      <w:proofErr w:type="gramEnd"/>
      <w:r w:rsidRPr="001F3FD6">
        <w:rPr>
          <w:color w:val="000000"/>
          <w:sz w:val="20"/>
          <w:lang w:val="ru-RU"/>
        </w:rPr>
        <w:t>ки</w:t>
      </w:r>
      <w:proofErr w:type="spellEnd"/>
      <w:r w:rsidRPr="001F3FD6">
        <w:rPr>
          <w:color w:val="000000"/>
          <w:sz w:val="20"/>
          <w:lang w:val="ru-RU"/>
        </w:rPr>
        <w:t>) 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(фамилия, имя, отчество (при наличии)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проживающего (ей) по адресу _________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Заявление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Прошу Вас поставить меня на учет для предоставления жилища из государственного жилищно</w:t>
      </w:r>
      <w:r w:rsidRPr="001F3FD6">
        <w:rPr>
          <w:color w:val="000000"/>
          <w:sz w:val="20"/>
          <w:lang w:val="ru-RU"/>
        </w:rPr>
        <w:t>го фонда/жилища, арендованного местным исполнительным органом в частном жилищном фонде.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Не возражаю против проверки наличия или отсутствия у меня и постоянно проживающих со мной членов семьи в постоянном пользовании в данном населенном пункте жилища </w:t>
      </w:r>
      <w:r w:rsidRPr="001F3FD6">
        <w:rPr>
          <w:color w:val="000000"/>
          <w:sz w:val="20"/>
          <w:lang w:val="ru-RU"/>
        </w:rPr>
        <w:t>из коммунального жилищного фонда.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</w:t>
      </w:r>
      <w:r w:rsidRPr="001F3FD6">
        <w:rPr>
          <w:color w:val="000000"/>
          <w:sz w:val="20"/>
          <w:lang w:val="ru-RU"/>
        </w:rPr>
        <w:t xml:space="preserve"> Приложение: __________________________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>_________________________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>(дата, подпись)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«Постановка на учет и очередность, а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также принятие местными ис</w:t>
      </w:r>
      <w:r w:rsidRPr="001F3FD6">
        <w:rPr>
          <w:color w:val="000000"/>
          <w:sz w:val="20"/>
          <w:lang w:val="ru-RU"/>
        </w:rPr>
        <w:t>полнительными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органами решения о предоставлении жилища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гражданам, нуждающимся в жилище из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государственного жилищного фонда или жилище,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арендованном местным исполнительным органом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в частном жилищном фонде»</w:t>
      </w:r>
      <w:r>
        <w:rPr>
          <w:color w:val="000000"/>
          <w:sz w:val="20"/>
        </w:rPr>
        <w:t>        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     </w:t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1F3FD6">
        <w:rPr>
          <w:b/>
          <w:color w:val="000000"/>
          <w:sz w:val="20"/>
          <w:lang w:val="ru-RU"/>
        </w:rPr>
        <w:t>Реестр отправки невостр</w:t>
      </w:r>
      <w:r w:rsidRPr="001F3FD6">
        <w:rPr>
          <w:b/>
          <w:color w:val="000000"/>
          <w:sz w:val="20"/>
          <w:lang w:val="ru-RU"/>
        </w:rPr>
        <w:t>ебованных документов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1F3F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1F3FD6">
        <w:rPr>
          <w:b/>
          <w:color w:val="000000"/>
          <w:sz w:val="20"/>
          <w:lang w:val="ru-RU"/>
        </w:rPr>
        <w:t>в уполномоченный орган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Уполномоченный орган: __________________________________________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Наименование подразделения РГП ЦОН: ____________________________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Время формирования реестра: ___________________________</w:t>
      </w:r>
      <w:r w:rsidRPr="001F3FD6">
        <w:rPr>
          <w:color w:val="000000"/>
          <w:sz w:val="20"/>
          <w:lang w:val="ru-RU"/>
        </w:rPr>
        <w:t>_________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CE07DD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1"/>
        <w:gridCol w:w="1778"/>
        <w:gridCol w:w="1489"/>
        <w:gridCol w:w="1995"/>
        <w:gridCol w:w="1018"/>
        <w:gridCol w:w="1509"/>
        <w:gridCol w:w="1678"/>
      </w:tblGrid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Идентификатор</w:t>
            </w:r>
            <w:proofErr w:type="spellEnd"/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ФИО </w:t>
            </w:r>
            <w:proofErr w:type="spellStart"/>
            <w:r>
              <w:rPr>
                <w:color w:val="000000"/>
                <w:sz w:val="20"/>
              </w:rPr>
              <w:t>услуго</w:t>
            </w:r>
            <w:proofErr w:type="spellEnd"/>
            <w:r>
              <w:rPr>
                <w:color w:val="000000"/>
                <w:sz w:val="20"/>
              </w:rPr>
              <w:t>-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получателя</w:t>
            </w:r>
            <w:proofErr w:type="spellEnd"/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предоставляемой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приема</w:t>
            </w:r>
            <w:proofErr w:type="spellEnd"/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Планируемая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выдачи</w:t>
            </w:r>
            <w:proofErr w:type="spellEnd"/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Перечень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передаваемых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документов</w:t>
            </w:r>
            <w:proofErr w:type="spellEnd"/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  <w:tr w:rsidR="00CE07DD">
        <w:trPr>
          <w:tblCellSpacing w:w="0" w:type="auto"/>
        </w:trPr>
        <w:tc>
          <w:tcPr>
            <w:tcW w:w="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18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07DD" w:rsidRDefault="001F3FD6">
            <w:pPr>
              <w:spacing w:after="0"/>
            </w:pPr>
            <w:r>
              <w:br/>
            </w:r>
          </w:p>
        </w:tc>
      </w:tr>
    </w:tbl>
    <w:p w:rsidR="00CE07DD" w:rsidRDefault="00CE07DD">
      <w:pPr>
        <w:spacing w:after="0"/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color w:val="000000"/>
          <w:sz w:val="20"/>
          <w:lang w:val="ru-RU"/>
        </w:rPr>
        <w:t>Всего</w:t>
      </w:r>
      <w:proofErr w:type="gramStart"/>
      <w:r w:rsidRPr="001F3FD6">
        <w:rPr>
          <w:color w:val="000000"/>
          <w:sz w:val="20"/>
          <w:lang w:val="ru-RU"/>
        </w:rPr>
        <w:t xml:space="preserve"> __________/___________/</w:t>
      </w:r>
      <w:r>
        <w:rPr>
          <w:color w:val="000000"/>
          <w:sz w:val="20"/>
        </w:rPr>
        <w:t>          </w:t>
      </w:r>
      <w:r w:rsidRPr="001F3FD6">
        <w:rPr>
          <w:color w:val="000000"/>
          <w:sz w:val="20"/>
          <w:lang w:val="ru-RU"/>
        </w:rPr>
        <w:t xml:space="preserve"> П</w:t>
      </w:r>
      <w:proofErr w:type="gramEnd"/>
      <w:r w:rsidRPr="001F3FD6">
        <w:rPr>
          <w:color w:val="000000"/>
          <w:sz w:val="20"/>
          <w:lang w:val="ru-RU"/>
        </w:rPr>
        <w:t xml:space="preserve">ринял </w:t>
      </w:r>
      <w:r w:rsidRPr="001F3FD6">
        <w:rPr>
          <w:color w:val="000000"/>
          <w:sz w:val="20"/>
          <w:lang w:val="ru-RU"/>
        </w:rPr>
        <w:t>_________/___________/</w:t>
      </w:r>
      <w:r w:rsidRPr="001F3FD6">
        <w:rPr>
          <w:lang w:val="ru-RU"/>
        </w:rPr>
        <w:br/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{ФИО ответственного лица)</w:t>
      </w:r>
      <w:r>
        <w:rPr>
          <w:color w:val="000000"/>
          <w:sz w:val="20"/>
        </w:rPr>
        <w:t>             </w:t>
      </w:r>
      <w:r w:rsidRPr="001F3FD6">
        <w:rPr>
          <w:color w:val="000000"/>
          <w:sz w:val="20"/>
          <w:lang w:val="ru-RU"/>
        </w:rPr>
        <w:t xml:space="preserve"> (ФИО ответственного лица)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к стандарту государственной услуги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«Постановка на учет и очередность, а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также принятие местными исполнительными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органами решения о</w:t>
      </w:r>
      <w:r w:rsidRPr="001F3FD6">
        <w:rPr>
          <w:color w:val="000000"/>
          <w:sz w:val="20"/>
          <w:lang w:val="ru-RU"/>
        </w:rPr>
        <w:t xml:space="preserve"> предоставлении жилища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гражданам, нуждающимся в жилище из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государственного жилищного фонда или жилище,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арендованном местным исполнительным органом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в частном жилищном фонде»</w:t>
      </w:r>
      <w:r>
        <w:rPr>
          <w:color w:val="000000"/>
          <w:sz w:val="20"/>
        </w:rPr>
        <w:t>       </w:t>
      </w:r>
      <w:r w:rsidRPr="001F3FD6">
        <w:rPr>
          <w:color w:val="000000"/>
          <w:sz w:val="20"/>
          <w:lang w:val="ru-RU"/>
        </w:rPr>
        <w:t xml:space="preserve"> 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proofErr w:type="gramStart"/>
      <w:r w:rsidRPr="001F3FD6">
        <w:rPr>
          <w:i/>
          <w:color w:val="000000"/>
          <w:sz w:val="20"/>
          <w:lang w:val="ru-RU"/>
        </w:rPr>
        <w:t>(Фамилия, имя, отчество (при наличии) (далее - ФИО)</w:t>
      </w:r>
      <w:r w:rsidRPr="001F3FD6">
        <w:rPr>
          <w:color w:val="000000"/>
          <w:sz w:val="20"/>
          <w:lang w:val="ru-RU"/>
        </w:rPr>
        <w:t>,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________________</w:t>
      </w:r>
      <w:r w:rsidRPr="001F3FD6">
        <w:rPr>
          <w:color w:val="000000"/>
          <w:sz w:val="20"/>
          <w:lang w:val="ru-RU"/>
        </w:rPr>
        <w:t>__________________________________</w:t>
      </w:r>
      <w:r w:rsidRPr="001F3FD6">
        <w:rPr>
          <w:lang w:val="ru-RU"/>
        </w:rPr>
        <w:br/>
      </w:r>
      <w:r w:rsidRPr="001F3FD6">
        <w:rPr>
          <w:i/>
          <w:color w:val="000000"/>
          <w:sz w:val="20"/>
          <w:lang w:val="ru-RU"/>
        </w:rPr>
        <w:t xml:space="preserve">(адрес </w:t>
      </w:r>
      <w:proofErr w:type="spellStart"/>
      <w:r w:rsidRPr="001F3FD6">
        <w:rPr>
          <w:i/>
          <w:color w:val="000000"/>
          <w:sz w:val="20"/>
          <w:lang w:val="ru-RU"/>
        </w:rPr>
        <w:t>услугополучателя</w:t>
      </w:r>
      <w:proofErr w:type="spellEnd"/>
      <w:r w:rsidRPr="001F3FD6">
        <w:rPr>
          <w:i/>
          <w:color w:val="000000"/>
          <w:sz w:val="20"/>
          <w:lang w:val="ru-RU"/>
        </w:rPr>
        <w:t>)</w:t>
      </w:r>
      <w:proofErr w:type="gramEnd"/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lastRenderedPageBreak/>
        <w:t xml:space="preserve">   Расписка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об отказе в приеме документов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</w:t>
      </w:r>
      <w:proofErr w:type="gramStart"/>
      <w:r w:rsidRPr="001F3FD6">
        <w:rPr>
          <w:color w:val="000000"/>
          <w:sz w:val="20"/>
          <w:lang w:val="ru-RU"/>
        </w:rPr>
        <w:t>Руководствуясь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пунктом 2</w:t>
      </w:r>
      <w:r w:rsidRPr="001F3FD6">
        <w:rPr>
          <w:color w:val="000000"/>
          <w:sz w:val="20"/>
          <w:lang w:val="ru-RU"/>
        </w:rPr>
        <w:t xml:space="preserve"> статьи 20 Закона Республики Казахстан от 15 апреля 2013 года «О государственных услугах», отдел № __ филиала РГП «Центр обслуживания населения» </w:t>
      </w:r>
      <w:r w:rsidRPr="001F3FD6">
        <w:rPr>
          <w:i/>
          <w:color w:val="000000"/>
          <w:sz w:val="20"/>
          <w:lang w:val="ru-RU"/>
        </w:rPr>
        <w:t>(указать адрес)</w:t>
      </w:r>
      <w:r w:rsidRPr="001F3FD6">
        <w:rPr>
          <w:color w:val="000000"/>
          <w:sz w:val="20"/>
          <w:lang w:val="ru-RU"/>
        </w:rPr>
        <w:t xml:space="preserve"> отказывает в приеме документов на оказание государственной услуги </w:t>
      </w:r>
      <w:r w:rsidRPr="001F3FD6">
        <w:rPr>
          <w:i/>
          <w:color w:val="000000"/>
          <w:sz w:val="20"/>
          <w:lang w:val="ru-RU"/>
        </w:rPr>
        <w:t>(указать наименование государ</w:t>
      </w:r>
      <w:r w:rsidRPr="001F3FD6">
        <w:rPr>
          <w:i/>
          <w:color w:val="000000"/>
          <w:sz w:val="20"/>
          <w:lang w:val="ru-RU"/>
        </w:rPr>
        <w:t>ственной услуги в соответствии со стандартом государственной услуги)</w:t>
      </w:r>
      <w:r w:rsidRPr="001F3FD6">
        <w:rPr>
          <w:color w:val="000000"/>
          <w:sz w:val="20"/>
          <w:lang w:val="ru-RU"/>
        </w:rPr>
        <w:t xml:space="preserve">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Наименование отсутствующих документов: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На</w:t>
      </w:r>
      <w:r w:rsidRPr="001F3FD6">
        <w:rPr>
          <w:color w:val="000000"/>
          <w:sz w:val="20"/>
          <w:lang w:val="ru-RU"/>
        </w:rPr>
        <w:t>стоящая расписка составлена в 2 экземплярах, по одному для каждой стороны.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ФИО (работника ЦОН)</w:t>
      </w:r>
      <w:r>
        <w:rPr>
          <w:color w:val="000000"/>
          <w:sz w:val="20"/>
        </w:rPr>
        <w:t>                      </w:t>
      </w:r>
      <w:r w:rsidRPr="001F3FD6">
        <w:rPr>
          <w:color w:val="000000"/>
          <w:sz w:val="20"/>
          <w:lang w:val="ru-RU"/>
        </w:rPr>
        <w:t xml:space="preserve"> (подпись)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Исполнитель: Ф.И.О. _______________________________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Телефон ___________________________________________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Получил: Ф.И.О. / подпись </w:t>
      </w:r>
      <w:proofErr w:type="spellStart"/>
      <w:r w:rsidRPr="001F3FD6">
        <w:rPr>
          <w:color w:val="000000"/>
          <w:sz w:val="20"/>
          <w:lang w:val="ru-RU"/>
        </w:rPr>
        <w:t>услугополучателя</w:t>
      </w:r>
      <w:proofErr w:type="spellEnd"/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« » 20 год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jc w:val="right"/>
        <w:rPr>
          <w:lang w:val="ru-RU"/>
        </w:rPr>
      </w:pPr>
      <w:r w:rsidRPr="001F3FD6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к постановлению Правительства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1F3FD6">
        <w:rPr>
          <w:color w:val="000000"/>
          <w:sz w:val="20"/>
          <w:lang w:val="ru-RU"/>
        </w:rPr>
        <w:t xml:space="preserve"> </w:t>
      </w:r>
      <w:r w:rsidRPr="001F3FD6">
        <w:rPr>
          <w:lang w:val="ru-RU"/>
        </w:rPr>
        <w:br/>
      </w:r>
      <w:r w:rsidRPr="001F3FD6">
        <w:rPr>
          <w:color w:val="000000"/>
          <w:sz w:val="20"/>
          <w:lang w:val="ru-RU"/>
        </w:rPr>
        <w:t>от 5 марта 2014 года № 185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b/>
          <w:color w:val="000000"/>
          <w:lang w:val="ru-RU"/>
        </w:rPr>
        <w:t xml:space="preserve">   Перечень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утративших силу некоторых решений</w:t>
      </w:r>
      <w:r w:rsidRPr="001F3FD6">
        <w:rPr>
          <w:lang w:val="ru-RU"/>
        </w:rPr>
        <w:br/>
      </w:r>
      <w:r w:rsidRPr="001F3FD6">
        <w:rPr>
          <w:b/>
          <w:color w:val="000000"/>
          <w:lang w:val="ru-RU"/>
        </w:rPr>
        <w:t>Правительства Республики Казахстан</w:t>
      </w:r>
    </w:p>
    <w:p w:rsidR="00CE07DD" w:rsidRPr="001F3FD6" w:rsidRDefault="00CE07DD">
      <w:pPr>
        <w:spacing w:after="0"/>
        <w:rPr>
          <w:lang w:val="ru-RU"/>
        </w:rPr>
      </w:pPr>
    </w:p>
    <w:p w:rsidR="00CE07DD" w:rsidRPr="001F3FD6" w:rsidRDefault="001F3FD6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1</w:t>
      </w:r>
      <w:r w:rsidRPr="001F3FD6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Постановление Правительства Республики Казахстан от 8 февраля 2010 года № 76 «Об утверждении стандарта государственной услуги «Постановка на учет и очередность граждан, нуждающихся и жилище из государственного жилищного фонда или жилище, арендованном мес</w:t>
      </w:r>
      <w:r w:rsidRPr="001F3FD6">
        <w:rPr>
          <w:color w:val="000000"/>
          <w:sz w:val="20"/>
          <w:lang w:val="ru-RU"/>
        </w:rPr>
        <w:t>тным исполнительным органом в честном жилищном фонде» (</w:t>
      </w:r>
      <w:proofErr w:type="gramStart"/>
      <w:r>
        <w:rPr>
          <w:color w:val="000000"/>
          <w:sz w:val="20"/>
        </w:rPr>
        <w:t>CA</w:t>
      </w:r>
      <w:proofErr w:type="gramEnd"/>
      <w:r w:rsidRPr="001F3FD6">
        <w:rPr>
          <w:color w:val="000000"/>
          <w:sz w:val="20"/>
          <w:lang w:val="ru-RU"/>
        </w:rPr>
        <w:t>ПП Республики Казахстан, 2010 г., № 11-12, от. 120).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2.</w:t>
      </w:r>
      <w:r>
        <w:rPr>
          <w:color w:val="000000"/>
          <w:sz w:val="20"/>
        </w:rPr>
        <w:t> </w:t>
      </w:r>
      <w:proofErr w:type="gramStart"/>
      <w:r w:rsidRPr="001F3FD6">
        <w:rPr>
          <w:color w:val="000000"/>
          <w:sz w:val="20"/>
          <w:lang w:val="ru-RU"/>
        </w:rPr>
        <w:t>Подпункт 11) пункта 1 постановления Правительства Республики Казахстан от 7 апреля 2011 года № 394 «Об утверждении стандартов государстве</w:t>
      </w:r>
      <w:r w:rsidRPr="001F3FD6">
        <w:rPr>
          <w:color w:val="000000"/>
          <w:sz w:val="20"/>
          <w:lang w:val="ru-RU"/>
        </w:rPr>
        <w:t>нных услуг в сфере социальной защиты, оказываемых местными исполнительными органами» (САПП Республики Казахстан, 2011 г., № 32, ст. 391).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3.</w:t>
      </w:r>
      <w:proofErr w:type="gramEnd"/>
      <w:r>
        <w:rPr>
          <w:color w:val="000000"/>
          <w:sz w:val="20"/>
        </w:rPr>
        <w:t> </w:t>
      </w:r>
      <w:proofErr w:type="gramStart"/>
      <w:r w:rsidRPr="001F3FD6">
        <w:rPr>
          <w:color w:val="000000"/>
          <w:sz w:val="20"/>
          <w:lang w:val="ru-RU"/>
        </w:rPr>
        <w:t>Пункт 15 и</w:t>
      </w:r>
      <w:r>
        <w:rPr>
          <w:color w:val="000000"/>
          <w:sz w:val="20"/>
        </w:rPr>
        <w:t> </w:t>
      </w:r>
      <w:r w:rsidRPr="001F3FD6">
        <w:rPr>
          <w:color w:val="000000"/>
          <w:sz w:val="20"/>
          <w:lang w:val="ru-RU"/>
        </w:rPr>
        <w:t>подпункт 2) пункта 19 изменений, которые вносятся в некоторые решения Правительства Республики Каз</w:t>
      </w:r>
      <w:r w:rsidRPr="001F3FD6">
        <w:rPr>
          <w:color w:val="000000"/>
          <w:sz w:val="20"/>
          <w:lang w:val="ru-RU"/>
        </w:rPr>
        <w:t>ахстан, утвержденных Постановлением Правительства Республики Казахстан от 1 декабря 2011 года № 1427 «Об утверждении Правил регистрации внутренних мигрантов и внесении изменений в некоторые решения Правительства Республики Казахстан» (САПП Республики Казах</w:t>
      </w:r>
      <w:r w:rsidRPr="001F3FD6">
        <w:rPr>
          <w:color w:val="000000"/>
          <w:sz w:val="20"/>
          <w:lang w:val="ru-RU"/>
        </w:rPr>
        <w:t>стан, 2012 г,, № 5, от. 93).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4.</w:t>
      </w:r>
      <w:proofErr w:type="gramEnd"/>
      <w:r>
        <w:rPr>
          <w:color w:val="000000"/>
          <w:sz w:val="20"/>
        </w:rPr>
        <w:t> </w:t>
      </w:r>
      <w:proofErr w:type="gramStart"/>
      <w:r w:rsidRPr="001F3FD6">
        <w:rPr>
          <w:color w:val="000000"/>
          <w:sz w:val="20"/>
          <w:lang w:val="ru-RU"/>
        </w:rPr>
        <w:t>Подпункт 2) пункта 2 постановления Правительства Республики Казахстан от 31 августа 2012 года № 1128 «Об утверждении стандартов государственных услуг «Выдача справки по определению адреса объектов недвижимости на терри</w:t>
      </w:r>
      <w:r w:rsidRPr="001F3FD6">
        <w:rPr>
          <w:color w:val="000000"/>
          <w:sz w:val="20"/>
          <w:lang w:val="ru-RU"/>
        </w:rPr>
        <w:t>тории Республики Казахстан», «Выдача архитектурно-планировочного задания», «Выдача лицензии, переоформление, выдача дубликата лицензии на изыскательскую деятельность», «Выдача лицензии, переоформление, выдача дубликатов лицензии на деятельность по организа</w:t>
      </w:r>
      <w:r w:rsidRPr="001F3FD6">
        <w:rPr>
          <w:color w:val="000000"/>
          <w:sz w:val="20"/>
          <w:lang w:val="ru-RU"/>
        </w:rPr>
        <w:t xml:space="preserve">ции строительства жилых зданий за </w:t>
      </w:r>
      <w:r w:rsidRPr="001F3FD6">
        <w:rPr>
          <w:color w:val="000000"/>
          <w:sz w:val="20"/>
          <w:lang w:val="ru-RU"/>
        </w:rPr>
        <w:lastRenderedPageBreak/>
        <w:t>счет привлечения денег дольщиков</w:t>
      </w:r>
      <w:proofErr w:type="gramEnd"/>
      <w:r w:rsidRPr="001F3FD6">
        <w:rPr>
          <w:color w:val="000000"/>
          <w:sz w:val="20"/>
          <w:lang w:val="ru-RU"/>
        </w:rPr>
        <w:t xml:space="preserve">» </w:t>
      </w:r>
      <w:proofErr w:type="gramStart"/>
      <w:r w:rsidRPr="001F3FD6">
        <w:rPr>
          <w:color w:val="000000"/>
          <w:sz w:val="20"/>
          <w:lang w:val="ru-RU"/>
        </w:rPr>
        <w:t>и внесении изменений в постановления Правительства Республики Казахстан от 7 октября 2010 года № 1036 «Об утверждении стандартов государственных услуг и внесении дополнения в постановление</w:t>
      </w:r>
      <w:r w:rsidRPr="001F3FD6">
        <w:rPr>
          <w:color w:val="000000"/>
          <w:sz w:val="20"/>
          <w:lang w:val="ru-RU"/>
        </w:rPr>
        <w:t xml:space="preserve"> Правительства Республики Казахстан от 20 июля 2010 года № 745» и от 7 апреля 2011 года № 394 «Об утверждении стандартов государственных услуг в сфере социальной защиты, оказываемых местными исполнительными органами» (САПП Республики Казахстан, 2012 г., № </w:t>
      </w:r>
      <w:r w:rsidRPr="001F3FD6">
        <w:rPr>
          <w:color w:val="000000"/>
          <w:sz w:val="20"/>
          <w:lang w:val="ru-RU"/>
        </w:rPr>
        <w:t>68, ст</w:t>
      </w:r>
      <w:proofErr w:type="gramEnd"/>
      <w:r w:rsidRPr="001F3FD6">
        <w:rPr>
          <w:color w:val="000000"/>
          <w:sz w:val="20"/>
          <w:lang w:val="ru-RU"/>
        </w:rPr>
        <w:t>. 990).</w:t>
      </w:r>
      <w:r w:rsidRPr="001F3FD6">
        <w:rPr>
          <w:lang w:val="ru-RU"/>
        </w:rPr>
        <w:br/>
      </w:r>
      <w:r>
        <w:rPr>
          <w:color w:val="000000"/>
          <w:sz w:val="20"/>
        </w:rPr>
        <w:t>     </w:t>
      </w:r>
      <w:r w:rsidRPr="001F3FD6">
        <w:rPr>
          <w:color w:val="000000"/>
          <w:sz w:val="20"/>
          <w:lang w:val="ru-RU"/>
        </w:rPr>
        <w:t xml:space="preserve"> 5.</w:t>
      </w:r>
      <w:r>
        <w:rPr>
          <w:color w:val="000000"/>
          <w:sz w:val="20"/>
        </w:rPr>
        <w:t> </w:t>
      </w:r>
      <w:proofErr w:type="gramStart"/>
      <w:r w:rsidRPr="001F3FD6">
        <w:rPr>
          <w:color w:val="000000"/>
          <w:sz w:val="20"/>
          <w:lang w:val="ru-RU"/>
        </w:rPr>
        <w:t>Постановление Правительства Республики Казахстан от 31 августа 2012 года № 1131 «О внесении изменений в постановление Правительства Республики Казахстан от 8 февраля 2010 года № 76 «Об утверждении стандарта оказания государственной у</w:t>
      </w:r>
      <w:r w:rsidRPr="001F3FD6">
        <w:rPr>
          <w:color w:val="000000"/>
          <w:sz w:val="20"/>
          <w:lang w:val="ru-RU"/>
        </w:rPr>
        <w:t>слуги «Постановка на учет граждан, нуждающихся в жилище из государственного жилищного фонда или жилище, арендованном местным исполнительным органом в частном жилищном фонде в местном исполнительном органе района (города областного значения), города</w:t>
      </w:r>
      <w:proofErr w:type="gramEnd"/>
      <w:r w:rsidRPr="001F3FD6">
        <w:rPr>
          <w:color w:val="000000"/>
          <w:sz w:val="20"/>
          <w:lang w:val="ru-RU"/>
        </w:rPr>
        <w:t xml:space="preserve"> республ</w:t>
      </w:r>
      <w:r w:rsidRPr="001F3FD6">
        <w:rPr>
          <w:color w:val="000000"/>
          <w:sz w:val="20"/>
          <w:lang w:val="ru-RU"/>
        </w:rPr>
        <w:t>иканского значения, столицы» (САПП Республики Казахстан, 2012 г., № 68, ст. 993).</w:t>
      </w:r>
    </w:p>
    <w:p w:rsidR="00CE07DD" w:rsidRPr="001F3FD6" w:rsidRDefault="001F3FD6">
      <w:pPr>
        <w:spacing w:after="0"/>
        <w:rPr>
          <w:lang w:val="ru-RU"/>
        </w:rPr>
      </w:pPr>
      <w:r w:rsidRPr="001F3FD6">
        <w:rPr>
          <w:lang w:val="ru-RU"/>
        </w:rPr>
        <w:br/>
      </w:r>
      <w:r w:rsidRPr="001F3FD6">
        <w:rPr>
          <w:lang w:val="ru-RU"/>
        </w:rPr>
        <w:br/>
      </w:r>
    </w:p>
    <w:sectPr w:rsidR="00CE07DD" w:rsidRPr="001F3FD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7DD"/>
    <w:rsid w:val="001F3FD6"/>
    <w:rsid w:val="00CE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1F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F3FD6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6954</Words>
  <Characters>39641</Characters>
  <Application>Microsoft Office Word</Application>
  <DocSecurity>0</DocSecurity>
  <Lines>330</Lines>
  <Paragraphs>93</Paragraphs>
  <ScaleCrop>false</ScaleCrop>
  <Company/>
  <LinksUpToDate>false</LinksUpToDate>
  <CharactersWithSpaces>46502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2</cp:revision>
  <dcterms:created xsi:type="dcterms:W3CDTF">2014-05-13T07:20:00Z</dcterms:created>
  <dcterms:modified xsi:type="dcterms:W3CDTF">2014-05-13T07:23:00Z</dcterms:modified>
</cp:coreProperties>
</file>