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711E44" w:rsidTr="00F51D3F">
        <w:tc>
          <w:tcPr>
            <w:tcW w:w="3396" w:type="dxa"/>
          </w:tcPr>
          <w:p w:rsidR="00F51D3F" w:rsidRDefault="00D15290" w:rsidP="00D15290">
            <w:pPr>
              <w:ind w:left="322"/>
              <w:rPr>
                <w:i/>
                <w:sz w:val="28"/>
                <w:szCs w:val="28"/>
                <w:lang w:val="kk-KZ"/>
              </w:rPr>
            </w:pPr>
            <w:r w:rsidRPr="00D15290">
              <w:rPr>
                <w:sz w:val="28"/>
                <w:szCs w:val="28"/>
                <w:lang w:val="kk-KZ"/>
              </w:rPr>
              <w:t>Бұйрыққа 1-қосымша</w:t>
            </w:r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D15290" w:rsidRPr="000F328A" w:rsidRDefault="00D15290" w:rsidP="00D15290">
      <w:pPr>
        <w:ind w:left="5812"/>
        <w:jc w:val="center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Конкурстық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құжаттамаға</w:t>
      </w:r>
      <w:proofErr w:type="spellEnd"/>
    </w:p>
    <w:p w:rsidR="00D15290" w:rsidRPr="000F328A" w:rsidRDefault="00D15290" w:rsidP="00D15290">
      <w:pPr>
        <w:ind w:left="5812"/>
        <w:jc w:val="center"/>
        <w:rPr>
          <w:rStyle w:val="s0"/>
          <w:sz w:val="28"/>
          <w:szCs w:val="28"/>
        </w:rPr>
      </w:pPr>
      <w:bookmarkStart w:id="0" w:name="_GoBack"/>
      <w:r w:rsidRPr="000F328A">
        <w:rPr>
          <w:rStyle w:val="s0"/>
          <w:sz w:val="28"/>
          <w:szCs w:val="28"/>
        </w:rPr>
        <w:t>1</w:t>
      </w:r>
      <w:bookmarkEnd w:id="0"/>
      <w:r w:rsidRPr="000F328A">
        <w:rPr>
          <w:rStyle w:val="s0"/>
          <w:sz w:val="28"/>
          <w:szCs w:val="28"/>
        </w:rPr>
        <w:t>-2-қосымша</w:t>
      </w:r>
    </w:p>
    <w:p w:rsidR="00D15290" w:rsidRPr="000F328A" w:rsidRDefault="00D15290" w:rsidP="00D15290">
      <w:pPr>
        <w:ind w:left="6521"/>
        <w:jc w:val="center"/>
        <w:rPr>
          <w:rStyle w:val="s0"/>
          <w:sz w:val="28"/>
          <w:szCs w:val="28"/>
        </w:rPr>
      </w:pPr>
    </w:p>
    <w:p w:rsidR="00D15290" w:rsidRPr="000F328A" w:rsidRDefault="00D15290" w:rsidP="00D15290">
      <w:pPr>
        <w:ind w:left="1418" w:right="423"/>
        <w:jc w:val="center"/>
        <w:rPr>
          <w:rStyle w:val="s0"/>
          <w:sz w:val="28"/>
          <w:szCs w:val="28"/>
        </w:rPr>
      </w:pPr>
      <w:proofErr w:type="spellStart"/>
      <w:r w:rsidRPr="00BF54D8">
        <w:rPr>
          <w:rStyle w:val="s0"/>
          <w:sz w:val="28"/>
          <w:szCs w:val="28"/>
        </w:rPr>
        <w:t>Әлеуетті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өнім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берушіге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қойылатын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біліктілік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талаптары</w:t>
      </w:r>
      <w:proofErr w:type="spellEnd"/>
      <w:r w:rsidRPr="00BF54D8">
        <w:rPr>
          <w:rStyle w:val="s0"/>
          <w:sz w:val="28"/>
          <w:szCs w:val="28"/>
        </w:rPr>
        <w:t xml:space="preserve"> (</w:t>
      </w:r>
      <w:proofErr w:type="spellStart"/>
      <w:r w:rsidRPr="00BF54D8">
        <w:rPr>
          <w:rStyle w:val="s0"/>
          <w:sz w:val="28"/>
          <w:szCs w:val="28"/>
        </w:rPr>
        <w:t>құрылыс</w:t>
      </w:r>
      <w:proofErr w:type="spellEnd"/>
      <w:r w:rsidRPr="00BF54D8">
        <w:rPr>
          <w:rStyle w:val="s0"/>
          <w:sz w:val="28"/>
          <w:szCs w:val="28"/>
        </w:rPr>
        <w:t xml:space="preserve"> (</w:t>
      </w:r>
      <w:proofErr w:type="spellStart"/>
      <w:r w:rsidRPr="00BF54D8">
        <w:rPr>
          <w:rStyle w:val="s0"/>
          <w:sz w:val="28"/>
          <w:szCs w:val="28"/>
        </w:rPr>
        <w:t>құрылыс-монтаждау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жұмыстары</w:t>
      </w:r>
      <w:proofErr w:type="spellEnd"/>
      <w:r w:rsidRPr="00BF54D8">
        <w:rPr>
          <w:rStyle w:val="s0"/>
          <w:sz w:val="28"/>
          <w:szCs w:val="28"/>
        </w:rPr>
        <w:t xml:space="preserve"> мен </w:t>
      </w:r>
      <w:proofErr w:type="spellStart"/>
      <w:r w:rsidRPr="00BF54D8">
        <w:rPr>
          <w:rStyle w:val="s0"/>
          <w:sz w:val="28"/>
          <w:szCs w:val="28"/>
        </w:rPr>
        <w:t>жобалау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бойынша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жұмыстар</w:t>
      </w:r>
      <w:proofErr w:type="spellEnd"/>
      <w:r w:rsidRPr="00BF54D8">
        <w:rPr>
          <w:rStyle w:val="s0"/>
          <w:sz w:val="28"/>
          <w:szCs w:val="28"/>
        </w:rPr>
        <w:t xml:space="preserve">) </w:t>
      </w:r>
      <w:proofErr w:type="spellStart"/>
      <w:r w:rsidRPr="00BF54D8">
        <w:rPr>
          <w:rStyle w:val="s0"/>
          <w:sz w:val="28"/>
          <w:szCs w:val="28"/>
        </w:rPr>
        <w:t>саласында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жұмыстарды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мемлекеттік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сатып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алуды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жүзеге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асыру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кезінде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тапсырыс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беруші</w:t>
      </w:r>
      <w:proofErr w:type="spellEnd"/>
      <w:r w:rsidRPr="00BF54D8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rStyle w:val="s0"/>
          <w:sz w:val="28"/>
          <w:szCs w:val="28"/>
        </w:rPr>
        <w:t>толтырады</w:t>
      </w:r>
      <w:proofErr w:type="spellEnd"/>
      <w:r w:rsidRPr="00BF54D8">
        <w:rPr>
          <w:rStyle w:val="s0"/>
          <w:sz w:val="28"/>
          <w:szCs w:val="28"/>
        </w:rPr>
        <w:t>)</w:t>
      </w:r>
    </w:p>
    <w:p w:rsidR="00D15290" w:rsidRPr="000F328A" w:rsidRDefault="00D15290" w:rsidP="00D15290">
      <w:pPr>
        <w:ind w:left="1418" w:right="423"/>
        <w:jc w:val="center"/>
        <w:rPr>
          <w:rStyle w:val="s0"/>
          <w:sz w:val="28"/>
          <w:szCs w:val="28"/>
        </w:rPr>
      </w:pPr>
    </w:p>
    <w:p w:rsidR="00D15290" w:rsidRPr="000F328A" w:rsidRDefault="00D15290" w:rsidP="00D15290">
      <w:pPr>
        <w:ind w:firstLine="709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Тапсырыс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берушінің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атауы</w:t>
      </w:r>
      <w:proofErr w:type="spellEnd"/>
      <w:r w:rsidRPr="000F328A">
        <w:rPr>
          <w:rStyle w:val="s0"/>
          <w:sz w:val="28"/>
          <w:szCs w:val="28"/>
        </w:rPr>
        <w:t>__________</w:t>
      </w:r>
    </w:p>
    <w:p w:rsidR="00D15290" w:rsidRPr="000F328A" w:rsidRDefault="00D15290" w:rsidP="00D15290">
      <w:pPr>
        <w:ind w:firstLine="709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Ұйымдастырушының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атауы</w:t>
      </w:r>
      <w:proofErr w:type="spellEnd"/>
      <w:r w:rsidRPr="000F328A">
        <w:rPr>
          <w:rStyle w:val="s0"/>
          <w:sz w:val="28"/>
          <w:szCs w:val="28"/>
        </w:rPr>
        <w:t xml:space="preserve"> __________</w:t>
      </w:r>
    </w:p>
    <w:p w:rsidR="00D15290" w:rsidRPr="000F328A" w:rsidRDefault="00D15290" w:rsidP="00D15290">
      <w:pPr>
        <w:ind w:firstLine="709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Конкурстың</w:t>
      </w:r>
      <w:proofErr w:type="spellEnd"/>
      <w:r w:rsidRPr="000F328A">
        <w:rPr>
          <w:rStyle w:val="s0"/>
          <w:sz w:val="28"/>
          <w:szCs w:val="28"/>
        </w:rPr>
        <w:t xml:space="preserve"> № _____________________</w:t>
      </w:r>
    </w:p>
    <w:p w:rsidR="00D15290" w:rsidRPr="000F328A" w:rsidRDefault="00D15290" w:rsidP="00D15290">
      <w:pPr>
        <w:ind w:firstLine="709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Конкурстың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атауы</w:t>
      </w:r>
      <w:proofErr w:type="spellEnd"/>
      <w:r w:rsidRPr="000F328A">
        <w:rPr>
          <w:rStyle w:val="s0"/>
          <w:sz w:val="28"/>
          <w:szCs w:val="28"/>
        </w:rPr>
        <w:t xml:space="preserve"> ________________</w:t>
      </w:r>
    </w:p>
    <w:p w:rsidR="00D15290" w:rsidRPr="000F328A" w:rsidRDefault="00D15290" w:rsidP="00D15290">
      <w:pPr>
        <w:ind w:firstLine="709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Лоттың</w:t>
      </w:r>
      <w:proofErr w:type="spellEnd"/>
      <w:r w:rsidRPr="000F328A">
        <w:rPr>
          <w:rStyle w:val="s0"/>
          <w:sz w:val="28"/>
          <w:szCs w:val="28"/>
        </w:rPr>
        <w:t xml:space="preserve"> №______________________</w:t>
      </w:r>
    </w:p>
    <w:p w:rsidR="00D15290" w:rsidRPr="000F328A" w:rsidRDefault="00D15290" w:rsidP="00D15290">
      <w:pPr>
        <w:ind w:firstLine="709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Лоттың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атауы</w:t>
      </w:r>
      <w:proofErr w:type="spellEnd"/>
      <w:r w:rsidRPr="000F328A">
        <w:rPr>
          <w:rStyle w:val="s0"/>
          <w:sz w:val="28"/>
          <w:szCs w:val="28"/>
        </w:rPr>
        <w:t xml:space="preserve"> __________________      </w:t>
      </w:r>
    </w:p>
    <w:p w:rsidR="00D15290" w:rsidRPr="000F328A" w:rsidRDefault="00D15290" w:rsidP="00D15290">
      <w:pPr>
        <w:ind w:firstLine="709"/>
        <w:rPr>
          <w:rStyle w:val="s0"/>
          <w:sz w:val="28"/>
          <w:szCs w:val="28"/>
        </w:rPr>
      </w:pPr>
      <w:proofErr w:type="spellStart"/>
      <w:r w:rsidRPr="000F328A">
        <w:rPr>
          <w:rStyle w:val="s0"/>
          <w:sz w:val="28"/>
          <w:szCs w:val="28"/>
        </w:rPr>
        <w:t>Әлеуетті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өнім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беруші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мынадай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біліктілік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талаптарына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сәйкес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келуі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тиіс</w:t>
      </w:r>
      <w:proofErr w:type="spellEnd"/>
      <w:r w:rsidRPr="000F328A">
        <w:rPr>
          <w:rStyle w:val="s0"/>
          <w:sz w:val="28"/>
          <w:szCs w:val="28"/>
        </w:rPr>
        <w:t>:</w:t>
      </w:r>
    </w:p>
    <w:p w:rsidR="00D15290" w:rsidRPr="000F328A" w:rsidRDefault="00D15290" w:rsidP="00D15290">
      <w:pPr>
        <w:ind w:firstLine="709"/>
        <w:jc w:val="both"/>
        <w:rPr>
          <w:rStyle w:val="s0"/>
          <w:sz w:val="28"/>
          <w:szCs w:val="28"/>
        </w:rPr>
      </w:pPr>
      <w:r w:rsidRPr="000F328A">
        <w:rPr>
          <w:rStyle w:val="s0"/>
          <w:sz w:val="28"/>
          <w:szCs w:val="28"/>
        </w:rPr>
        <w:t xml:space="preserve">1. </w:t>
      </w:r>
      <w:proofErr w:type="spellStart"/>
      <w:r w:rsidRPr="000F328A">
        <w:rPr>
          <w:rStyle w:val="s0"/>
          <w:sz w:val="28"/>
          <w:szCs w:val="28"/>
        </w:rPr>
        <w:t>Қазақстан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Республикасының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bookmarkStart w:id="1" w:name="_Hlk72492634"/>
      <w:proofErr w:type="spellStart"/>
      <w:r w:rsidRPr="000F328A">
        <w:rPr>
          <w:rStyle w:val="s0"/>
          <w:sz w:val="28"/>
          <w:szCs w:val="28"/>
        </w:rPr>
        <w:t>рұқсаттар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k-KZ"/>
        </w:rPr>
        <w:t>және</w:t>
      </w:r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хабарламалар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bookmarkEnd w:id="1"/>
      <w:proofErr w:type="spellStart"/>
      <w:r w:rsidRPr="000F328A">
        <w:rPr>
          <w:rStyle w:val="s0"/>
          <w:sz w:val="28"/>
          <w:szCs w:val="28"/>
        </w:rPr>
        <w:t>туралы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заңнамасына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сәйкес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құрылыс</w:t>
      </w:r>
      <w:proofErr w:type="spellEnd"/>
      <w:r w:rsidRPr="000F328A">
        <w:rPr>
          <w:rStyle w:val="s0"/>
          <w:sz w:val="28"/>
          <w:szCs w:val="28"/>
        </w:rPr>
        <w:t xml:space="preserve"> (</w:t>
      </w:r>
      <w:proofErr w:type="spellStart"/>
      <w:r w:rsidRPr="000F328A">
        <w:rPr>
          <w:rStyle w:val="s0"/>
          <w:sz w:val="28"/>
          <w:szCs w:val="28"/>
        </w:rPr>
        <w:t>құрылыс-монтаждау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жұмыстары</w:t>
      </w:r>
      <w:proofErr w:type="spellEnd"/>
      <w:r w:rsidRPr="000F328A">
        <w:rPr>
          <w:rStyle w:val="s0"/>
          <w:sz w:val="28"/>
          <w:szCs w:val="28"/>
        </w:rPr>
        <w:t xml:space="preserve"> мен </w:t>
      </w:r>
      <w:proofErr w:type="spellStart"/>
      <w:r w:rsidRPr="000F328A">
        <w:rPr>
          <w:rStyle w:val="s0"/>
          <w:sz w:val="28"/>
          <w:szCs w:val="28"/>
        </w:rPr>
        <w:t>жобалау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бойынша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жұмыстар</w:t>
      </w:r>
      <w:proofErr w:type="spellEnd"/>
      <w:r w:rsidRPr="000F328A">
        <w:rPr>
          <w:rStyle w:val="s0"/>
          <w:sz w:val="28"/>
          <w:szCs w:val="28"/>
        </w:rPr>
        <w:t xml:space="preserve">) </w:t>
      </w:r>
      <w:proofErr w:type="spellStart"/>
      <w:r w:rsidRPr="000F328A">
        <w:rPr>
          <w:rStyle w:val="s0"/>
          <w:sz w:val="28"/>
          <w:szCs w:val="28"/>
        </w:rPr>
        <w:t>саласында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жұмыстарды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орындауға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рұқсаттың</w:t>
      </w:r>
      <w:proofErr w:type="spellEnd"/>
      <w:r w:rsidRPr="000F328A">
        <w:rPr>
          <w:rStyle w:val="s0"/>
          <w:sz w:val="28"/>
          <w:szCs w:val="28"/>
        </w:rPr>
        <w:t xml:space="preserve"> (</w:t>
      </w:r>
      <w:proofErr w:type="spellStart"/>
      <w:r w:rsidRPr="000F328A">
        <w:rPr>
          <w:rStyle w:val="s0"/>
          <w:sz w:val="28"/>
          <w:szCs w:val="28"/>
        </w:rPr>
        <w:t>хабарламаның</w:t>
      </w:r>
      <w:proofErr w:type="spellEnd"/>
      <w:r w:rsidRPr="000F328A">
        <w:rPr>
          <w:rStyle w:val="s0"/>
          <w:sz w:val="28"/>
          <w:szCs w:val="28"/>
        </w:rPr>
        <w:t xml:space="preserve">) </w:t>
      </w:r>
      <w:proofErr w:type="spellStart"/>
      <w:r w:rsidRPr="000F328A">
        <w:rPr>
          <w:rStyle w:val="s0"/>
          <w:sz w:val="28"/>
          <w:szCs w:val="28"/>
        </w:rPr>
        <w:t>болуы</w:t>
      </w:r>
      <w:proofErr w:type="spellEnd"/>
      <w:r w:rsidRPr="000F328A">
        <w:rPr>
          <w:rStyle w:val="s0"/>
          <w:sz w:val="28"/>
          <w:szCs w:val="28"/>
        </w:rPr>
        <w:t>.</w:t>
      </w:r>
    </w:p>
    <w:tbl>
      <w:tblPr>
        <w:tblW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087"/>
      </w:tblGrid>
      <w:tr w:rsidR="00D15290" w:rsidRPr="000F328A" w:rsidTr="009C234B">
        <w:trPr>
          <w:trHeight w:val="30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5290" w:rsidRPr="000F328A" w:rsidRDefault="00D15290" w:rsidP="009C234B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0F328A">
              <w:rPr>
                <w:color w:val="000000"/>
                <w:spacing w:val="2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5290" w:rsidRPr="000F328A" w:rsidRDefault="00D15290" w:rsidP="009C234B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0F328A">
              <w:rPr>
                <w:color w:val="000000"/>
                <w:spacing w:val="2"/>
                <w:sz w:val="28"/>
                <w:szCs w:val="28"/>
                <w:lang w:val="kk-KZ"/>
              </w:rPr>
              <w:t>Рұқсаттың (хабарламаның) атауы</w:t>
            </w:r>
          </w:p>
        </w:tc>
      </w:tr>
      <w:tr w:rsidR="00D15290" w:rsidRPr="000F328A" w:rsidTr="009C234B">
        <w:trPr>
          <w:trHeight w:val="30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5290" w:rsidRPr="000F328A" w:rsidRDefault="00D15290" w:rsidP="009C234B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 w:rsidRPr="000F328A">
              <w:rPr>
                <w:color w:val="000000"/>
                <w:spacing w:val="2"/>
                <w:sz w:val="28"/>
                <w:szCs w:val="28"/>
                <w:lang w:val="kk-KZ"/>
              </w:rPr>
              <w:t>1</w:t>
            </w:r>
          </w:p>
        </w:tc>
        <w:tc>
          <w:tcPr>
            <w:tcW w:w="408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5290" w:rsidRPr="000F328A" w:rsidRDefault="00D15290" w:rsidP="009C234B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15290" w:rsidRPr="000F328A" w:rsidRDefault="00D15290" w:rsidP="00D15290">
      <w:pPr>
        <w:ind w:firstLine="709"/>
        <w:jc w:val="both"/>
        <w:rPr>
          <w:rStyle w:val="s0"/>
          <w:sz w:val="28"/>
          <w:szCs w:val="28"/>
        </w:rPr>
      </w:pPr>
      <w:r w:rsidRPr="000F328A">
        <w:rPr>
          <w:rStyle w:val="s0"/>
          <w:sz w:val="28"/>
          <w:szCs w:val="28"/>
        </w:rPr>
        <w:t xml:space="preserve">2. </w:t>
      </w:r>
      <w:proofErr w:type="spellStart"/>
      <w:r w:rsidRPr="000F328A">
        <w:rPr>
          <w:rStyle w:val="s0"/>
          <w:sz w:val="28"/>
          <w:szCs w:val="28"/>
        </w:rPr>
        <w:t>Қаржылық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орнықты</w:t>
      </w:r>
      <w:proofErr w:type="spellEnd"/>
      <w:r w:rsidRPr="000F328A">
        <w:rPr>
          <w:rStyle w:val="s0"/>
          <w:sz w:val="28"/>
          <w:szCs w:val="28"/>
        </w:rPr>
        <w:t xml:space="preserve"> болу </w:t>
      </w:r>
      <w:proofErr w:type="spellStart"/>
      <w:r w:rsidRPr="000F328A">
        <w:rPr>
          <w:rStyle w:val="s0"/>
          <w:sz w:val="28"/>
          <w:szCs w:val="28"/>
        </w:rPr>
        <w:t>және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республикалық</w:t>
      </w:r>
      <w:proofErr w:type="spellEnd"/>
      <w:r w:rsidRPr="000F328A">
        <w:rPr>
          <w:rStyle w:val="s0"/>
          <w:sz w:val="28"/>
          <w:szCs w:val="28"/>
        </w:rPr>
        <w:t xml:space="preserve"> бюджет </w:t>
      </w:r>
      <w:proofErr w:type="spellStart"/>
      <w:r w:rsidRPr="000F328A">
        <w:rPr>
          <w:rStyle w:val="s0"/>
          <w:sz w:val="28"/>
          <w:szCs w:val="28"/>
        </w:rPr>
        <w:t>туралы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заңмен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тиісті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қаржы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жылына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белгіленген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айлық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есептік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көрсеткіштің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алты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еселенген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мөлшерінен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асатын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салық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берешегінің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болмауы</w:t>
      </w:r>
      <w:proofErr w:type="spellEnd"/>
      <w:r w:rsidRPr="000F328A">
        <w:rPr>
          <w:rStyle w:val="s0"/>
          <w:sz w:val="28"/>
          <w:szCs w:val="28"/>
        </w:rPr>
        <w:t xml:space="preserve"> (веб-</w:t>
      </w:r>
      <w:proofErr w:type="spellStart"/>
      <w:r w:rsidRPr="000F328A">
        <w:rPr>
          <w:rStyle w:val="s0"/>
          <w:sz w:val="28"/>
          <w:szCs w:val="28"/>
        </w:rPr>
        <w:t>порталда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мемлекеттік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кірістер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органдарының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мәліметтері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негізінде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автоматты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түрде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анықталады</w:t>
      </w:r>
      <w:proofErr w:type="spellEnd"/>
      <w:r w:rsidRPr="000F328A">
        <w:rPr>
          <w:rStyle w:val="s0"/>
          <w:sz w:val="28"/>
          <w:szCs w:val="28"/>
        </w:rPr>
        <w:t>).</w:t>
      </w:r>
    </w:p>
    <w:p w:rsidR="00D15290" w:rsidRPr="000F328A" w:rsidRDefault="00D15290" w:rsidP="00D15290">
      <w:pPr>
        <w:ind w:firstLine="709"/>
        <w:jc w:val="both"/>
        <w:rPr>
          <w:rStyle w:val="s0"/>
          <w:sz w:val="28"/>
          <w:szCs w:val="28"/>
        </w:rPr>
      </w:pPr>
      <w:r w:rsidRPr="000F328A">
        <w:rPr>
          <w:rStyle w:val="s0"/>
          <w:sz w:val="28"/>
          <w:szCs w:val="28"/>
        </w:rPr>
        <w:t xml:space="preserve">3. </w:t>
      </w:r>
      <w:proofErr w:type="spellStart"/>
      <w:r w:rsidRPr="000F328A">
        <w:rPr>
          <w:rStyle w:val="s0"/>
          <w:sz w:val="28"/>
          <w:szCs w:val="28"/>
        </w:rPr>
        <w:t>Банкроттық</w:t>
      </w:r>
      <w:proofErr w:type="spellEnd"/>
      <w:r w:rsidRPr="000F328A">
        <w:rPr>
          <w:rStyle w:val="s0"/>
          <w:sz w:val="28"/>
          <w:szCs w:val="28"/>
        </w:rPr>
        <w:t xml:space="preserve"> не </w:t>
      </w:r>
      <w:proofErr w:type="spellStart"/>
      <w:r w:rsidRPr="000F328A">
        <w:rPr>
          <w:rStyle w:val="s0"/>
          <w:sz w:val="28"/>
          <w:szCs w:val="28"/>
        </w:rPr>
        <w:t>таратылу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рәсіміне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жатқызылмауы</w:t>
      </w:r>
      <w:proofErr w:type="spellEnd"/>
      <w:r w:rsidRPr="000F328A">
        <w:rPr>
          <w:rStyle w:val="s0"/>
          <w:sz w:val="28"/>
          <w:szCs w:val="28"/>
        </w:rPr>
        <w:t>.</w:t>
      </w:r>
    </w:p>
    <w:p w:rsidR="00D15290" w:rsidRPr="000F328A" w:rsidRDefault="00D15290" w:rsidP="00D15290">
      <w:pPr>
        <w:ind w:firstLine="709"/>
        <w:jc w:val="both"/>
        <w:rPr>
          <w:rStyle w:val="s0"/>
          <w:sz w:val="28"/>
          <w:szCs w:val="28"/>
        </w:rPr>
      </w:pPr>
      <w:r w:rsidRPr="000F328A">
        <w:rPr>
          <w:rStyle w:val="s0"/>
          <w:sz w:val="28"/>
          <w:szCs w:val="28"/>
        </w:rPr>
        <w:t xml:space="preserve">4. </w:t>
      </w:r>
      <w:proofErr w:type="spellStart"/>
      <w:r w:rsidRPr="000F328A">
        <w:rPr>
          <w:rStyle w:val="s0"/>
          <w:sz w:val="28"/>
          <w:szCs w:val="28"/>
        </w:rPr>
        <w:t>Материалдық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және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еңбек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ресурстарына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ие</w:t>
      </w:r>
      <w:proofErr w:type="spellEnd"/>
      <w:r w:rsidRPr="000F328A">
        <w:rPr>
          <w:rStyle w:val="s0"/>
          <w:sz w:val="28"/>
          <w:szCs w:val="28"/>
        </w:rPr>
        <w:t xml:space="preserve"> болу осы </w:t>
      </w:r>
      <w:proofErr w:type="spellStart"/>
      <w:r w:rsidRPr="000F328A">
        <w:rPr>
          <w:rStyle w:val="s0"/>
          <w:sz w:val="28"/>
          <w:szCs w:val="28"/>
        </w:rPr>
        <w:t>қосымшаның</w:t>
      </w:r>
      <w:proofErr w:type="spellEnd"/>
      <w:r w:rsidRPr="000F328A">
        <w:rPr>
          <w:rStyle w:val="s0"/>
          <w:sz w:val="28"/>
          <w:szCs w:val="28"/>
        </w:rPr>
        <w:t xml:space="preserve"> 1-тармағында </w:t>
      </w:r>
      <w:proofErr w:type="spellStart"/>
      <w:r w:rsidRPr="000F328A">
        <w:rPr>
          <w:rStyle w:val="s0"/>
          <w:sz w:val="28"/>
          <w:szCs w:val="28"/>
        </w:rPr>
        <w:t>көзделген</w:t>
      </w:r>
      <w:proofErr w:type="spellEnd"/>
      <w:r w:rsidRPr="000F328A">
        <w:rPr>
          <w:rStyle w:val="s0"/>
          <w:sz w:val="28"/>
          <w:szCs w:val="28"/>
        </w:rPr>
        <w:t xml:space="preserve">, </w:t>
      </w:r>
      <w:proofErr w:type="spellStart"/>
      <w:r w:rsidRPr="000F328A">
        <w:rPr>
          <w:rStyle w:val="s0"/>
          <w:sz w:val="28"/>
          <w:szCs w:val="28"/>
        </w:rPr>
        <w:t>Қазақстан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Республикасының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74D70">
        <w:rPr>
          <w:color w:val="000000"/>
          <w:sz w:val="28"/>
          <w:szCs w:val="28"/>
        </w:rPr>
        <w:t>рұқсаттар</w:t>
      </w:r>
      <w:proofErr w:type="spellEnd"/>
      <w:r w:rsidRPr="00074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және</w:t>
      </w:r>
      <w:r w:rsidRPr="00074D70">
        <w:rPr>
          <w:color w:val="000000"/>
          <w:sz w:val="28"/>
          <w:szCs w:val="28"/>
        </w:rPr>
        <w:t xml:space="preserve"> </w:t>
      </w:r>
      <w:proofErr w:type="spellStart"/>
      <w:r w:rsidRPr="00074D70">
        <w:rPr>
          <w:color w:val="000000"/>
          <w:sz w:val="28"/>
          <w:szCs w:val="28"/>
        </w:rPr>
        <w:t>хабарламалар</w:t>
      </w:r>
      <w:proofErr w:type="spellEnd"/>
      <w:r w:rsidRPr="00074D70">
        <w:rPr>
          <w:color w:val="00000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туралы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заңнамасына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сәйкес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берілген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тиісті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рұқсатпен</w:t>
      </w:r>
      <w:proofErr w:type="spellEnd"/>
      <w:r w:rsidRPr="000F328A">
        <w:rPr>
          <w:rStyle w:val="s0"/>
          <w:sz w:val="28"/>
          <w:szCs w:val="28"/>
        </w:rPr>
        <w:t xml:space="preserve"> (</w:t>
      </w:r>
      <w:proofErr w:type="spellStart"/>
      <w:r w:rsidRPr="000F328A">
        <w:rPr>
          <w:rStyle w:val="s0"/>
          <w:sz w:val="28"/>
          <w:szCs w:val="28"/>
        </w:rPr>
        <w:t>хабарламамен</w:t>
      </w:r>
      <w:proofErr w:type="spellEnd"/>
      <w:r w:rsidRPr="000F328A">
        <w:rPr>
          <w:rStyle w:val="s0"/>
          <w:sz w:val="28"/>
          <w:szCs w:val="28"/>
        </w:rPr>
        <w:t xml:space="preserve">) </w:t>
      </w:r>
      <w:proofErr w:type="spellStart"/>
      <w:r w:rsidRPr="000F328A">
        <w:rPr>
          <w:rStyle w:val="s0"/>
          <w:sz w:val="28"/>
          <w:szCs w:val="28"/>
        </w:rPr>
        <w:t>расталады</w:t>
      </w:r>
      <w:proofErr w:type="spellEnd"/>
      <w:r w:rsidRPr="000F328A">
        <w:rPr>
          <w:rStyle w:val="s0"/>
          <w:sz w:val="28"/>
          <w:szCs w:val="28"/>
        </w:rPr>
        <w:t>.</w:t>
      </w:r>
    </w:p>
    <w:p w:rsidR="00D15290" w:rsidRPr="00BF54D8" w:rsidRDefault="00D15290" w:rsidP="00D15290">
      <w:pPr>
        <w:ind w:firstLine="709"/>
        <w:jc w:val="both"/>
        <w:rPr>
          <w:color w:val="000000"/>
          <w:sz w:val="28"/>
          <w:szCs w:val="28"/>
        </w:rPr>
      </w:pPr>
      <w:r w:rsidRPr="00BF54D8">
        <w:rPr>
          <w:color w:val="000000"/>
          <w:sz w:val="28"/>
          <w:szCs w:val="28"/>
        </w:rPr>
        <w:t xml:space="preserve">5. </w:t>
      </w:r>
      <w:proofErr w:type="spellStart"/>
      <w:r w:rsidRPr="00BF54D8">
        <w:rPr>
          <w:color w:val="000000"/>
          <w:sz w:val="28"/>
          <w:szCs w:val="28"/>
        </w:rPr>
        <w:t>Конкурста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сатып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алынатын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ұқсас</w:t>
      </w:r>
      <w:proofErr w:type="spellEnd"/>
      <w:r w:rsidRPr="00BF54D8">
        <w:rPr>
          <w:color w:val="000000"/>
          <w:sz w:val="28"/>
          <w:szCs w:val="28"/>
        </w:rPr>
        <w:t xml:space="preserve"> (</w:t>
      </w:r>
      <w:proofErr w:type="spellStart"/>
      <w:r w:rsidRPr="00BF54D8">
        <w:rPr>
          <w:color w:val="000000"/>
          <w:sz w:val="28"/>
          <w:szCs w:val="28"/>
        </w:rPr>
        <w:t>сол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сияқты</w:t>
      </w:r>
      <w:proofErr w:type="spellEnd"/>
      <w:r w:rsidRPr="00BF54D8">
        <w:rPr>
          <w:color w:val="000000"/>
          <w:sz w:val="28"/>
          <w:szCs w:val="28"/>
        </w:rPr>
        <w:t xml:space="preserve">) </w:t>
      </w:r>
      <w:proofErr w:type="spellStart"/>
      <w:r w:rsidRPr="00BF54D8">
        <w:rPr>
          <w:color w:val="000000"/>
          <w:sz w:val="28"/>
          <w:szCs w:val="28"/>
        </w:rPr>
        <w:t>орындалатын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жұмыстар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тәжірибесінің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соңғы</w:t>
      </w:r>
      <w:proofErr w:type="spellEnd"/>
      <w:r w:rsidRPr="00BF54D8">
        <w:rPr>
          <w:color w:val="000000"/>
          <w:sz w:val="28"/>
          <w:szCs w:val="28"/>
        </w:rPr>
        <w:t xml:space="preserve"> он </w:t>
      </w:r>
      <w:proofErr w:type="spellStart"/>
      <w:r w:rsidRPr="00BF54D8">
        <w:rPr>
          <w:color w:val="000000"/>
          <w:sz w:val="28"/>
          <w:szCs w:val="28"/>
        </w:rPr>
        <w:t>жыл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ішінде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болуы</w:t>
      </w:r>
      <w:proofErr w:type="spellEnd"/>
      <w:r w:rsidRPr="00BF54D8">
        <w:rPr>
          <w:color w:val="000000"/>
          <w:sz w:val="28"/>
          <w:szCs w:val="28"/>
        </w:rPr>
        <w:t>.</w:t>
      </w:r>
    </w:p>
    <w:p w:rsidR="00D15290" w:rsidRPr="00074D70" w:rsidRDefault="00D15290" w:rsidP="00D15290">
      <w:pPr>
        <w:ind w:firstLine="709"/>
        <w:jc w:val="both"/>
        <w:rPr>
          <w:color w:val="000000"/>
          <w:sz w:val="28"/>
          <w:szCs w:val="28"/>
          <w:lang w:val="kk-KZ"/>
        </w:rPr>
      </w:pPr>
      <w:proofErr w:type="spellStart"/>
      <w:r w:rsidRPr="00BF54D8">
        <w:rPr>
          <w:color w:val="000000"/>
          <w:sz w:val="28"/>
          <w:szCs w:val="28"/>
        </w:rPr>
        <w:t>Егер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сатып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алынатын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жұмыстарды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орындауға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Қазақстан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Республикасының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рұқсаттар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  <w:lang w:val="kk-KZ"/>
        </w:rPr>
        <w:t>және</w:t>
      </w:r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0F328A">
        <w:rPr>
          <w:rStyle w:val="s0"/>
          <w:sz w:val="28"/>
          <w:szCs w:val="28"/>
        </w:rPr>
        <w:t>хабарламалар</w:t>
      </w:r>
      <w:proofErr w:type="spellEnd"/>
      <w:r w:rsidRPr="000F328A">
        <w:rPr>
          <w:rStyle w:val="s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туралы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заңнамасына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сәйкес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тиісті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рұқсаттың</w:t>
      </w:r>
      <w:proofErr w:type="spellEnd"/>
      <w:r w:rsidRPr="00BF54D8">
        <w:rPr>
          <w:color w:val="000000"/>
          <w:sz w:val="28"/>
          <w:szCs w:val="28"/>
        </w:rPr>
        <w:t xml:space="preserve"> (</w:t>
      </w:r>
      <w:proofErr w:type="spellStart"/>
      <w:r w:rsidRPr="00BF54D8">
        <w:rPr>
          <w:color w:val="000000"/>
          <w:sz w:val="28"/>
          <w:szCs w:val="28"/>
        </w:rPr>
        <w:t>хабарламаның</w:t>
      </w:r>
      <w:proofErr w:type="spellEnd"/>
      <w:r w:rsidRPr="00BF54D8">
        <w:rPr>
          <w:color w:val="000000"/>
          <w:sz w:val="28"/>
          <w:szCs w:val="28"/>
        </w:rPr>
        <w:t xml:space="preserve">) </w:t>
      </w:r>
      <w:proofErr w:type="spellStart"/>
      <w:r w:rsidRPr="00BF54D8">
        <w:rPr>
          <w:color w:val="000000"/>
          <w:sz w:val="28"/>
          <w:szCs w:val="28"/>
        </w:rPr>
        <w:t>болуы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талап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етілген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жағдайда</w:t>
      </w:r>
      <w:proofErr w:type="spellEnd"/>
      <w:r w:rsidRPr="00BF54D8">
        <w:rPr>
          <w:color w:val="000000"/>
          <w:sz w:val="28"/>
          <w:szCs w:val="28"/>
        </w:rPr>
        <w:t xml:space="preserve">, </w:t>
      </w:r>
      <w:proofErr w:type="spellStart"/>
      <w:r w:rsidRPr="00BF54D8">
        <w:rPr>
          <w:color w:val="000000"/>
          <w:sz w:val="28"/>
          <w:szCs w:val="28"/>
        </w:rPr>
        <w:t>жұмыс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тәжірибесі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бойынша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талап</w:t>
      </w:r>
      <w:proofErr w:type="spellEnd"/>
      <w:r w:rsidRPr="00BF54D8">
        <w:rPr>
          <w:color w:val="000000"/>
          <w:sz w:val="28"/>
          <w:szCs w:val="28"/>
        </w:rPr>
        <w:t xml:space="preserve"> </w:t>
      </w:r>
      <w:proofErr w:type="spellStart"/>
      <w:r w:rsidRPr="00BF54D8">
        <w:rPr>
          <w:color w:val="000000"/>
          <w:sz w:val="28"/>
          <w:szCs w:val="28"/>
        </w:rPr>
        <w:t>қойылмайды</w:t>
      </w:r>
      <w:proofErr w:type="spellEnd"/>
      <w:r w:rsidRPr="00BF54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567"/>
        <w:gridCol w:w="1134"/>
        <w:gridCol w:w="1276"/>
        <w:gridCol w:w="1418"/>
        <w:gridCol w:w="1559"/>
        <w:gridCol w:w="2126"/>
      </w:tblGrid>
      <w:tr w:rsidR="00D15290" w:rsidRPr="00FC6FF7" w:rsidTr="009C234B">
        <w:trPr>
          <w:trHeight w:val="685"/>
        </w:trPr>
        <w:tc>
          <w:tcPr>
            <w:tcW w:w="421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6FF7">
              <w:rPr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708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FC6FF7">
              <w:rPr>
                <w:sz w:val="28"/>
                <w:szCs w:val="28"/>
              </w:rPr>
              <w:t>Сатып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алынатын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lastRenderedPageBreak/>
              <w:t>жұмыстар</w:t>
            </w:r>
            <w:proofErr w:type="spellEnd"/>
            <w:r>
              <w:rPr>
                <w:sz w:val="28"/>
                <w:szCs w:val="28"/>
                <w:lang w:val="kk-KZ"/>
              </w:rPr>
              <w:t>нысанасын</w:t>
            </w:r>
            <w:proofErr w:type="spellStart"/>
            <w:r w:rsidRPr="00FC6FF7">
              <w:rPr>
                <w:sz w:val="28"/>
                <w:szCs w:val="28"/>
              </w:rPr>
              <w:t>ың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атауы</w:t>
            </w:r>
            <w:proofErr w:type="spellEnd"/>
            <w:r w:rsidRPr="00FC6FF7">
              <w:rPr>
                <w:sz w:val="28"/>
                <w:szCs w:val="28"/>
              </w:rPr>
              <w:t xml:space="preserve"> (</w:t>
            </w:r>
            <w:proofErr w:type="spellStart"/>
            <w:r w:rsidRPr="00FC6FF7">
              <w:rPr>
                <w:sz w:val="28"/>
                <w:szCs w:val="28"/>
              </w:rPr>
              <w:t>лоттың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атауы</w:t>
            </w:r>
            <w:proofErr w:type="spellEnd"/>
            <w:r w:rsidRPr="00FC6FF7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Талап етіле</w:t>
            </w:r>
            <w:r>
              <w:rPr>
                <w:sz w:val="28"/>
                <w:szCs w:val="28"/>
                <w:lang w:val="kk-KZ"/>
              </w:rPr>
              <w:lastRenderedPageBreak/>
              <w:t xml:space="preserve">тін </w:t>
            </w:r>
            <w:proofErr w:type="spellStart"/>
            <w:r w:rsidRPr="00FC6FF7">
              <w:rPr>
                <w:sz w:val="28"/>
                <w:szCs w:val="28"/>
              </w:rPr>
              <w:t>жұмыс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тәжірибесі</w:t>
            </w:r>
            <w:proofErr w:type="spellEnd"/>
            <w:r w:rsidRPr="00FC6FF7">
              <w:rPr>
                <w:sz w:val="28"/>
                <w:szCs w:val="28"/>
              </w:rPr>
              <w:t xml:space="preserve"> (</w:t>
            </w:r>
            <w:proofErr w:type="spellStart"/>
            <w:r w:rsidRPr="00FC6FF7">
              <w:rPr>
                <w:sz w:val="28"/>
                <w:szCs w:val="28"/>
              </w:rPr>
              <w:t>жыл</w:t>
            </w:r>
            <w:proofErr w:type="spellEnd"/>
            <w:r w:rsidRPr="00FC6FF7">
              <w:rPr>
                <w:sz w:val="28"/>
                <w:szCs w:val="28"/>
              </w:rPr>
              <w:t xml:space="preserve"> саны)</w:t>
            </w:r>
          </w:p>
        </w:tc>
        <w:tc>
          <w:tcPr>
            <w:tcW w:w="1134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FC6FF7">
              <w:rPr>
                <w:sz w:val="28"/>
                <w:szCs w:val="28"/>
              </w:rPr>
              <w:lastRenderedPageBreak/>
              <w:t>Құрылыстың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түрі</w:t>
            </w:r>
            <w:proofErr w:type="spellEnd"/>
            <w:r w:rsidRPr="00FC6FF7">
              <w:rPr>
                <w:sz w:val="28"/>
                <w:szCs w:val="28"/>
              </w:rPr>
              <w:t xml:space="preserve"> (</w:t>
            </w:r>
            <w:proofErr w:type="spellStart"/>
            <w:r w:rsidRPr="00FC6FF7">
              <w:rPr>
                <w:sz w:val="28"/>
                <w:szCs w:val="28"/>
              </w:rPr>
              <w:t>жаңа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құрыл</w:t>
            </w:r>
            <w:r w:rsidRPr="00FC6FF7">
              <w:rPr>
                <w:sz w:val="28"/>
                <w:szCs w:val="28"/>
              </w:rPr>
              <w:lastRenderedPageBreak/>
              <w:t>ыс</w:t>
            </w:r>
            <w:proofErr w:type="spellEnd"/>
            <w:r w:rsidRPr="00FC6FF7">
              <w:rPr>
                <w:sz w:val="28"/>
                <w:szCs w:val="28"/>
              </w:rPr>
              <w:t xml:space="preserve">, бар </w:t>
            </w:r>
            <w:proofErr w:type="spellStart"/>
            <w:r w:rsidRPr="00FC6FF7">
              <w:rPr>
                <w:sz w:val="28"/>
                <w:szCs w:val="28"/>
              </w:rPr>
              <w:t>объектілерді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кеңейту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техникалық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қайта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жасақтау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жаңғырту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реконструкциялау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қайта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жаңарту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және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күрделі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жөндеу</w:t>
            </w:r>
            <w:proofErr w:type="spellEnd"/>
            <w:r w:rsidRPr="00FC6FF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FC6FF7">
              <w:rPr>
                <w:sz w:val="28"/>
                <w:szCs w:val="28"/>
              </w:rPr>
              <w:lastRenderedPageBreak/>
              <w:t>Ғимараттар</w:t>
            </w:r>
            <w:proofErr w:type="spellEnd"/>
            <w:r w:rsidRPr="00FC6FF7">
              <w:rPr>
                <w:sz w:val="28"/>
                <w:szCs w:val="28"/>
              </w:rPr>
              <w:t xml:space="preserve"> мен </w:t>
            </w:r>
            <w:proofErr w:type="spellStart"/>
            <w:r w:rsidRPr="00FC6FF7">
              <w:rPr>
                <w:sz w:val="28"/>
                <w:szCs w:val="28"/>
              </w:rPr>
              <w:t>құрылыстардың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жауапке</w:t>
            </w:r>
            <w:r w:rsidRPr="00FC6FF7">
              <w:rPr>
                <w:sz w:val="28"/>
                <w:szCs w:val="28"/>
              </w:rPr>
              <w:lastRenderedPageBreak/>
              <w:t>ршілік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деңгейі</w:t>
            </w:r>
            <w:proofErr w:type="spellEnd"/>
            <w:r w:rsidRPr="00FC6FF7">
              <w:rPr>
                <w:sz w:val="28"/>
                <w:szCs w:val="28"/>
              </w:rPr>
              <w:t xml:space="preserve"> (</w:t>
            </w:r>
            <w:proofErr w:type="spellStart"/>
            <w:r w:rsidRPr="00FC6FF7">
              <w:rPr>
                <w:sz w:val="28"/>
                <w:szCs w:val="28"/>
              </w:rPr>
              <w:t>бірінші</w:t>
            </w:r>
            <w:proofErr w:type="spellEnd"/>
            <w:r w:rsidRPr="00FC6FF7">
              <w:rPr>
                <w:sz w:val="28"/>
                <w:szCs w:val="28"/>
              </w:rPr>
              <w:t xml:space="preserve"> – </w:t>
            </w:r>
            <w:proofErr w:type="spellStart"/>
            <w:r w:rsidRPr="00FC6FF7">
              <w:rPr>
                <w:sz w:val="28"/>
                <w:szCs w:val="28"/>
              </w:rPr>
              <w:t>жоғары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екінші</w:t>
            </w:r>
            <w:proofErr w:type="spellEnd"/>
            <w:r w:rsidRPr="00FC6FF7">
              <w:rPr>
                <w:sz w:val="28"/>
                <w:szCs w:val="28"/>
              </w:rPr>
              <w:t xml:space="preserve"> – </w:t>
            </w:r>
            <w:proofErr w:type="spellStart"/>
            <w:r w:rsidRPr="00FC6FF7">
              <w:rPr>
                <w:sz w:val="28"/>
                <w:szCs w:val="28"/>
              </w:rPr>
              <w:t>қалыпты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үшінші</w:t>
            </w:r>
            <w:proofErr w:type="spellEnd"/>
            <w:r w:rsidRPr="00FC6FF7">
              <w:rPr>
                <w:sz w:val="28"/>
                <w:szCs w:val="28"/>
              </w:rPr>
              <w:t xml:space="preserve"> – </w:t>
            </w:r>
            <w:proofErr w:type="spellStart"/>
            <w:r w:rsidRPr="00FC6FF7">
              <w:rPr>
                <w:sz w:val="28"/>
                <w:szCs w:val="28"/>
              </w:rPr>
              <w:t>төмендетілген</w:t>
            </w:r>
            <w:proofErr w:type="spellEnd"/>
            <w:r w:rsidRPr="00FC6FF7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FC6FF7">
              <w:rPr>
                <w:sz w:val="28"/>
                <w:szCs w:val="28"/>
              </w:rPr>
              <w:lastRenderedPageBreak/>
              <w:t>Объектілердің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техникалық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жағынан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lastRenderedPageBreak/>
              <w:t>күрделілігі</w:t>
            </w:r>
            <w:proofErr w:type="spellEnd"/>
            <w:r w:rsidRPr="00FC6FF7">
              <w:rPr>
                <w:sz w:val="28"/>
                <w:szCs w:val="28"/>
              </w:rPr>
              <w:t xml:space="preserve"> (</w:t>
            </w:r>
            <w:proofErr w:type="spellStart"/>
            <w:r w:rsidRPr="00FC6FF7">
              <w:rPr>
                <w:sz w:val="28"/>
                <w:szCs w:val="28"/>
              </w:rPr>
              <w:t>техникалық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жағынан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күрделі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объектілерге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жататын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ғимараттар</w:t>
            </w:r>
            <w:proofErr w:type="spellEnd"/>
            <w:r w:rsidRPr="00FC6FF7">
              <w:rPr>
                <w:sz w:val="28"/>
                <w:szCs w:val="28"/>
              </w:rPr>
              <w:t xml:space="preserve"> мен </w:t>
            </w:r>
            <w:proofErr w:type="spellStart"/>
            <w:r w:rsidRPr="00FC6FF7">
              <w:rPr>
                <w:sz w:val="28"/>
                <w:szCs w:val="28"/>
              </w:rPr>
              <w:t>құрылыстар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және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техникалық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жағынан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күрделі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объектілерге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жатпайтын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ғимараттар</w:t>
            </w:r>
            <w:proofErr w:type="spellEnd"/>
            <w:r w:rsidRPr="00FC6FF7">
              <w:rPr>
                <w:sz w:val="28"/>
                <w:szCs w:val="28"/>
              </w:rPr>
              <w:t xml:space="preserve"> мен </w:t>
            </w:r>
            <w:proofErr w:type="spellStart"/>
            <w:r w:rsidRPr="00FC6FF7">
              <w:rPr>
                <w:sz w:val="28"/>
                <w:szCs w:val="28"/>
              </w:rPr>
              <w:t>құрылыстар</w:t>
            </w:r>
            <w:proofErr w:type="spellEnd"/>
          </w:p>
        </w:tc>
        <w:tc>
          <w:tcPr>
            <w:tcW w:w="1559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FC6FF7">
              <w:rPr>
                <w:sz w:val="28"/>
                <w:szCs w:val="28"/>
              </w:rPr>
              <w:lastRenderedPageBreak/>
              <w:t>Функционалдық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мақсаты</w:t>
            </w:r>
            <w:proofErr w:type="spellEnd"/>
            <w:r w:rsidRPr="00FC6FF7">
              <w:rPr>
                <w:sz w:val="28"/>
                <w:szCs w:val="28"/>
              </w:rPr>
              <w:t xml:space="preserve"> (</w:t>
            </w:r>
            <w:proofErr w:type="spellStart"/>
            <w:r w:rsidRPr="00FC6FF7">
              <w:rPr>
                <w:sz w:val="28"/>
                <w:szCs w:val="28"/>
              </w:rPr>
              <w:t>өнеркәсіп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объектілер</w:t>
            </w:r>
            <w:r w:rsidRPr="00FC6FF7">
              <w:rPr>
                <w:sz w:val="28"/>
                <w:szCs w:val="28"/>
              </w:rPr>
              <w:lastRenderedPageBreak/>
              <w:t>і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өндіріс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ғимараттары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құрылыстар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тұрғын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үй-азаматтық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мақсаттағы</w:t>
            </w:r>
            <w:proofErr w:type="spellEnd"/>
            <w:r w:rsidRPr="00FC6FF7">
              <w:rPr>
                <w:sz w:val="28"/>
                <w:szCs w:val="28"/>
              </w:rPr>
              <w:t xml:space="preserve"> </w:t>
            </w:r>
            <w:proofErr w:type="spellStart"/>
            <w:r w:rsidRPr="00FC6FF7">
              <w:rPr>
                <w:sz w:val="28"/>
                <w:szCs w:val="28"/>
              </w:rPr>
              <w:t>объектілер</w:t>
            </w:r>
            <w:proofErr w:type="spellEnd"/>
            <w:r w:rsidRPr="00FC6FF7">
              <w:rPr>
                <w:sz w:val="28"/>
                <w:szCs w:val="28"/>
              </w:rPr>
              <w:t xml:space="preserve">, </w:t>
            </w:r>
            <w:proofErr w:type="spellStart"/>
            <w:r w:rsidRPr="00FC6FF7">
              <w:rPr>
                <w:sz w:val="28"/>
                <w:szCs w:val="28"/>
              </w:rPr>
              <w:t>өзге</w:t>
            </w:r>
            <w:proofErr w:type="spellEnd"/>
            <w:r w:rsidRPr="00FC6FF7">
              <w:rPr>
                <w:sz w:val="28"/>
                <w:szCs w:val="28"/>
              </w:rPr>
              <w:t xml:space="preserve"> де </w:t>
            </w:r>
            <w:proofErr w:type="spellStart"/>
            <w:r w:rsidRPr="00FC6FF7">
              <w:rPr>
                <w:sz w:val="28"/>
                <w:szCs w:val="28"/>
              </w:rPr>
              <w:t>құрылыстар</w:t>
            </w:r>
            <w:proofErr w:type="spellEnd"/>
            <w:r w:rsidRPr="00FC6FF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15290" w:rsidRPr="00B44450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B44450">
              <w:rPr>
                <w:sz w:val="28"/>
                <w:szCs w:val="28"/>
              </w:rPr>
              <w:lastRenderedPageBreak/>
              <w:t>Тұрғын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үй-азаматтық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мақсаттағы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объектілердегі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жұмыстарды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lastRenderedPageBreak/>
              <w:t>қоспағанда</w:t>
            </w:r>
            <w:proofErr w:type="spellEnd"/>
            <w:r w:rsidRPr="00B44450">
              <w:rPr>
                <w:sz w:val="28"/>
                <w:szCs w:val="28"/>
              </w:rPr>
              <w:t xml:space="preserve">, </w:t>
            </w:r>
            <w:proofErr w:type="spellStart"/>
            <w:r w:rsidRPr="00B44450">
              <w:rPr>
                <w:sz w:val="28"/>
                <w:szCs w:val="28"/>
              </w:rPr>
              <w:t>конкурстың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нысанасына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сәйкес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келетін</w:t>
            </w:r>
            <w:proofErr w:type="spellEnd"/>
            <w:r w:rsidRPr="00B44450">
              <w:rPr>
                <w:sz w:val="28"/>
                <w:szCs w:val="28"/>
              </w:rPr>
              <w:t xml:space="preserve"> «</w:t>
            </w:r>
            <w:proofErr w:type="spellStart"/>
            <w:r w:rsidRPr="00B44450">
              <w:rPr>
                <w:sz w:val="28"/>
                <w:szCs w:val="28"/>
              </w:rPr>
              <w:t>Рұқсаттар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және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хабарламалар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туралы</w:t>
            </w:r>
            <w:proofErr w:type="spellEnd"/>
            <w:r w:rsidRPr="00B44450">
              <w:rPr>
                <w:sz w:val="28"/>
                <w:szCs w:val="28"/>
              </w:rPr>
              <w:t xml:space="preserve">» </w:t>
            </w:r>
            <w:proofErr w:type="spellStart"/>
            <w:r w:rsidRPr="00B44450">
              <w:rPr>
                <w:sz w:val="28"/>
                <w:szCs w:val="28"/>
              </w:rPr>
              <w:t>Қазақстан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Республикасы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Заңының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Б</w:t>
            </w:r>
            <w:proofErr w:type="spellStart"/>
            <w:r w:rsidRPr="00B44450">
              <w:rPr>
                <w:sz w:val="28"/>
                <w:szCs w:val="28"/>
              </w:rPr>
              <w:t>ірінші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санаттағы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рұқсаттар</w:t>
            </w:r>
            <w:proofErr w:type="spellEnd"/>
            <w:r w:rsidRPr="00B44450">
              <w:rPr>
                <w:sz w:val="28"/>
                <w:szCs w:val="28"/>
              </w:rPr>
              <w:t xml:space="preserve"> (</w:t>
            </w:r>
            <w:proofErr w:type="spellStart"/>
            <w:r w:rsidRPr="00B44450">
              <w:rPr>
                <w:sz w:val="28"/>
                <w:szCs w:val="28"/>
              </w:rPr>
              <w:t>лицензиялар</w:t>
            </w:r>
            <w:proofErr w:type="spellEnd"/>
            <w:r w:rsidRPr="00B44450">
              <w:rPr>
                <w:sz w:val="28"/>
                <w:szCs w:val="28"/>
              </w:rPr>
              <w:t xml:space="preserve">) </w:t>
            </w:r>
            <w:proofErr w:type="spellStart"/>
            <w:r w:rsidRPr="00B44450">
              <w:rPr>
                <w:sz w:val="28"/>
                <w:szCs w:val="28"/>
              </w:rPr>
              <w:t>тізбесінің</w:t>
            </w:r>
            <w:proofErr w:type="spellEnd"/>
            <w:r w:rsidRPr="00B44450">
              <w:rPr>
                <w:sz w:val="28"/>
                <w:szCs w:val="28"/>
              </w:rPr>
              <w:t xml:space="preserve"> 5 </w:t>
            </w:r>
            <w:proofErr w:type="spellStart"/>
            <w:r w:rsidRPr="00B44450">
              <w:rPr>
                <w:sz w:val="28"/>
                <w:szCs w:val="28"/>
              </w:rPr>
              <w:t>және</w:t>
            </w:r>
            <w:proofErr w:type="spellEnd"/>
            <w:r w:rsidRPr="00B44450">
              <w:rPr>
                <w:sz w:val="28"/>
                <w:szCs w:val="28"/>
              </w:rPr>
              <w:t xml:space="preserve"> 6-бөлімдерінде </w:t>
            </w:r>
            <w:proofErr w:type="spellStart"/>
            <w:r w:rsidRPr="00B44450">
              <w:rPr>
                <w:sz w:val="28"/>
                <w:szCs w:val="28"/>
              </w:rPr>
              <w:t>көзделген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лицензияланатын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қызмет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түрінің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кіші</w:t>
            </w:r>
            <w:proofErr w:type="spellEnd"/>
            <w:r w:rsidRPr="00B44450">
              <w:rPr>
                <w:sz w:val="28"/>
                <w:szCs w:val="28"/>
              </w:rPr>
              <w:t xml:space="preserve"> </w:t>
            </w:r>
            <w:proofErr w:type="spellStart"/>
            <w:r w:rsidRPr="00B44450">
              <w:rPr>
                <w:sz w:val="28"/>
                <w:szCs w:val="28"/>
              </w:rPr>
              <w:t>түрі</w:t>
            </w:r>
            <w:proofErr w:type="spellEnd"/>
          </w:p>
        </w:tc>
      </w:tr>
      <w:tr w:rsidR="00D15290" w:rsidRPr="00FC6FF7" w:rsidTr="009C234B">
        <w:trPr>
          <w:trHeight w:val="270"/>
        </w:trPr>
        <w:tc>
          <w:tcPr>
            <w:tcW w:w="421" w:type="dxa"/>
            <w:hideMark/>
          </w:tcPr>
          <w:p w:rsidR="00D15290" w:rsidRPr="00FC6FF7" w:rsidRDefault="00D15290" w:rsidP="009C234B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6FF7">
              <w:rPr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D15290" w:rsidRPr="00FC6FF7" w:rsidRDefault="00D15290" w:rsidP="009C2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15290" w:rsidRPr="00FC6FF7" w:rsidRDefault="00D15290" w:rsidP="009C2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D15290" w:rsidRPr="00FC6FF7" w:rsidRDefault="00D15290" w:rsidP="009C2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D15290" w:rsidRPr="00FC6FF7" w:rsidRDefault="00D15290" w:rsidP="009C2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D15290" w:rsidRPr="00FC6FF7" w:rsidRDefault="00D15290" w:rsidP="009C2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D15290" w:rsidRPr="00FC6FF7" w:rsidRDefault="00D15290" w:rsidP="009C23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5290" w:rsidRPr="00FC6FF7" w:rsidRDefault="00D15290" w:rsidP="009C234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15290" w:rsidRPr="00FC6FF7" w:rsidRDefault="00D15290" w:rsidP="00D15290">
      <w:pPr>
        <w:spacing w:before="100" w:beforeAutospacing="1" w:after="100" w:afterAutospacing="1"/>
        <w:ind w:firstLine="709"/>
        <w:rPr>
          <w:sz w:val="28"/>
        </w:rPr>
      </w:pPr>
      <w:proofErr w:type="spellStart"/>
      <w:r w:rsidRPr="00FC6FF7">
        <w:rPr>
          <w:sz w:val="28"/>
        </w:rPr>
        <w:t>Ескерт</w:t>
      </w:r>
      <w:proofErr w:type="spellEnd"/>
      <w:r>
        <w:rPr>
          <w:sz w:val="28"/>
          <w:lang w:val="kk-KZ"/>
        </w:rPr>
        <w:t>пе</w:t>
      </w:r>
      <w:r w:rsidRPr="00FC6FF7">
        <w:rPr>
          <w:sz w:val="28"/>
        </w:rPr>
        <w:t>.</w:t>
      </w:r>
    </w:p>
    <w:p w:rsidR="00D15290" w:rsidRPr="00FC6FF7" w:rsidRDefault="00D15290" w:rsidP="00D15290">
      <w:pPr>
        <w:spacing w:before="100" w:beforeAutospacing="1" w:after="100" w:afterAutospacing="1"/>
        <w:ind w:firstLine="709"/>
        <w:rPr>
          <w:sz w:val="28"/>
        </w:rPr>
      </w:pPr>
      <w:proofErr w:type="spellStart"/>
      <w:r w:rsidRPr="00FC6FF7">
        <w:rPr>
          <w:sz w:val="28"/>
        </w:rPr>
        <w:t>Өзге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құжаттарда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әлеуетті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өнім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берушілерге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қойылатын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біліктілік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талаптарын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белгілеуге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жол</w:t>
      </w:r>
      <w:proofErr w:type="spellEnd"/>
      <w:r w:rsidRPr="00FC6FF7">
        <w:rPr>
          <w:sz w:val="28"/>
        </w:rPr>
        <w:t xml:space="preserve"> </w:t>
      </w:r>
      <w:proofErr w:type="spellStart"/>
      <w:r w:rsidRPr="00FC6FF7">
        <w:rPr>
          <w:sz w:val="28"/>
        </w:rPr>
        <w:t>берілмейді</w:t>
      </w:r>
      <w:proofErr w:type="spellEnd"/>
      <w:r w:rsidRPr="00FC6FF7">
        <w:rPr>
          <w:sz w:val="28"/>
        </w:rPr>
        <w:t>.</w:t>
      </w:r>
    </w:p>
    <w:p w:rsidR="00D15290" w:rsidRPr="000F328A" w:rsidRDefault="00D15290" w:rsidP="00D15290">
      <w:pPr>
        <w:rPr>
          <w:sz w:val="28"/>
          <w:szCs w:val="28"/>
        </w:rPr>
      </w:pPr>
    </w:p>
    <w:p w:rsidR="00D15290" w:rsidRPr="000F328A" w:rsidRDefault="00D15290" w:rsidP="00D15290">
      <w:pPr>
        <w:rPr>
          <w:sz w:val="28"/>
          <w:szCs w:val="28"/>
        </w:rPr>
      </w:pPr>
    </w:p>
    <w:p w:rsidR="005507DA" w:rsidRPr="00D15290" w:rsidRDefault="005507DA" w:rsidP="005507DA">
      <w:pPr>
        <w:jc w:val="right"/>
        <w:rPr>
          <w:i/>
          <w:sz w:val="28"/>
          <w:szCs w:val="28"/>
        </w:rPr>
      </w:pPr>
    </w:p>
    <w:sectPr w:rsidR="005507DA" w:rsidRPr="00D15290" w:rsidSect="00737821">
      <w:headerReference w:type="default" r:id="rId6"/>
      <w:pgSz w:w="11906" w:h="16838"/>
      <w:pgMar w:top="1134" w:right="850" w:bottom="1134" w:left="1276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07" w:rsidRDefault="00C43807" w:rsidP="00737821">
      <w:r>
        <w:separator/>
      </w:r>
    </w:p>
  </w:endnote>
  <w:endnote w:type="continuationSeparator" w:id="0">
    <w:p w:rsidR="00C43807" w:rsidRDefault="00C43807" w:rsidP="0073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07" w:rsidRDefault="00C43807" w:rsidP="00737821">
      <w:r>
        <w:separator/>
      </w:r>
    </w:p>
  </w:footnote>
  <w:footnote w:type="continuationSeparator" w:id="0">
    <w:p w:rsidR="00C43807" w:rsidRDefault="00C43807" w:rsidP="00737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9953"/>
      <w:docPartObj>
        <w:docPartGallery w:val="Page Numbers (Top of Page)"/>
        <w:docPartUnique/>
      </w:docPartObj>
    </w:sdtPr>
    <w:sdtContent>
      <w:p w:rsidR="00737821" w:rsidRDefault="007378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37821" w:rsidRDefault="007378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2E524A"/>
    <w:rsid w:val="004457BC"/>
    <w:rsid w:val="005507DA"/>
    <w:rsid w:val="006650C4"/>
    <w:rsid w:val="00711E44"/>
    <w:rsid w:val="00737821"/>
    <w:rsid w:val="00C43807"/>
    <w:rsid w:val="00D15290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D152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customStyle="1" w:styleId="1">
    <w:name w:val="Сетка таблицы1"/>
    <w:basedOn w:val="a1"/>
    <w:uiPriority w:val="59"/>
    <w:rsid w:val="00D1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7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Адлет Жандосулы Агабеков</cp:lastModifiedBy>
  <cp:revision>3</cp:revision>
  <dcterms:created xsi:type="dcterms:W3CDTF">2021-05-24T04:38:00Z</dcterms:created>
  <dcterms:modified xsi:type="dcterms:W3CDTF">2021-05-24T04:39:00Z</dcterms:modified>
</cp:coreProperties>
</file>