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660" w:rsidRPr="00F327FF" w:rsidRDefault="00784EC1" w:rsidP="00F32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7FF">
        <w:rPr>
          <w:rFonts w:ascii="Times New Roman" w:hAnsi="Times New Roman" w:cs="Times New Roman"/>
          <w:sz w:val="28"/>
          <w:szCs w:val="28"/>
        </w:rPr>
        <w:t xml:space="preserve">28 </w:t>
      </w:r>
      <w:proofErr w:type="gramStart"/>
      <w:r w:rsidRPr="00F327FF">
        <w:rPr>
          <w:rFonts w:ascii="Times New Roman" w:hAnsi="Times New Roman" w:cs="Times New Roman"/>
          <w:sz w:val="28"/>
          <w:szCs w:val="28"/>
        </w:rPr>
        <w:t xml:space="preserve">мая </w:t>
      </w:r>
      <w:r w:rsidR="00EE55A1" w:rsidRPr="00F327FF">
        <w:rPr>
          <w:rFonts w:ascii="Times New Roman" w:hAnsi="Times New Roman" w:cs="Times New Roman"/>
          <w:sz w:val="28"/>
          <w:szCs w:val="28"/>
        </w:rPr>
        <w:t xml:space="preserve"> 2021</w:t>
      </w:r>
      <w:proofErr w:type="gramEnd"/>
      <w:r w:rsidR="00EE55A1" w:rsidRPr="00F327FF">
        <w:rPr>
          <w:rFonts w:ascii="Times New Roman" w:hAnsi="Times New Roman" w:cs="Times New Roman"/>
          <w:sz w:val="28"/>
          <w:szCs w:val="28"/>
        </w:rPr>
        <w:t xml:space="preserve"> года на заседании Восточно-Казахстанской облас</w:t>
      </w:r>
      <w:r w:rsidR="00F327FF">
        <w:rPr>
          <w:rFonts w:ascii="Times New Roman" w:hAnsi="Times New Roman" w:cs="Times New Roman"/>
          <w:sz w:val="28"/>
          <w:szCs w:val="28"/>
        </w:rPr>
        <w:t>тной избирательной комиссии была</w:t>
      </w:r>
      <w:r w:rsidR="00EE55A1" w:rsidRPr="00F327FF">
        <w:rPr>
          <w:rFonts w:ascii="Times New Roman" w:hAnsi="Times New Roman" w:cs="Times New Roman"/>
          <w:sz w:val="28"/>
          <w:szCs w:val="28"/>
        </w:rPr>
        <w:t xml:space="preserve"> </w:t>
      </w:r>
      <w:r w:rsidR="00F327FF">
        <w:rPr>
          <w:rFonts w:ascii="Times New Roman" w:hAnsi="Times New Roman" w:cs="Times New Roman"/>
          <w:sz w:val="28"/>
          <w:szCs w:val="28"/>
        </w:rPr>
        <w:t xml:space="preserve">заслушана информация </w:t>
      </w:r>
      <w:r w:rsidR="00F327FF" w:rsidRPr="00F327FF">
        <w:rPr>
          <w:rFonts w:ascii="Times New Roman" w:hAnsi="Times New Roman" w:cs="Times New Roman"/>
          <w:sz w:val="28"/>
          <w:szCs w:val="28"/>
        </w:rPr>
        <w:t>Управления координации занятости и социальных программ ВКО</w:t>
      </w:r>
      <w:r w:rsidR="00F327FF">
        <w:rPr>
          <w:rFonts w:ascii="Times New Roman" w:hAnsi="Times New Roman" w:cs="Times New Roman"/>
          <w:sz w:val="28"/>
          <w:szCs w:val="28"/>
        </w:rPr>
        <w:t xml:space="preserve"> о р</w:t>
      </w:r>
      <w:r w:rsidR="00F327FF" w:rsidRPr="00F327FF">
        <w:rPr>
          <w:rFonts w:ascii="Times New Roman" w:hAnsi="Times New Roman" w:cs="Times New Roman"/>
          <w:sz w:val="28"/>
          <w:szCs w:val="28"/>
        </w:rPr>
        <w:t>еализация прав граждан  с ограниченными возможностями при п</w:t>
      </w:r>
      <w:r w:rsidR="00F327FF">
        <w:rPr>
          <w:rFonts w:ascii="Times New Roman" w:hAnsi="Times New Roman" w:cs="Times New Roman"/>
          <w:sz w:val="28"/>
          <w:szCs w:val="28"/>
        </w:rPr>
        <w:t>роведении выборов</w:t>
      </w:r>
      <w:r w:rsidR="00F327FF" w:rsidRPr="00F3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7FF" w:rsidRPr="00F327FF">
        <w:rPr>
          <w:rFonts w:ascii="Times New Roman" w:hAnsi="Times New Roman" w:cs="Times New Roman"/>
          <w:sz w:val="28"/>
          <w:szCs w:val="28"/>
        </w:rPr>
        <w:t>акимов</w:t>
      </w:r>
      <w:proofErr w:type="spellEnd"/>
      <w:r w:rsidR="00F327FF" w:rsidRPr="00F327FF">
        <w:rPr>
          <w:rFonts w:ascii="Times New Roman" w:hAnsi="Times New Roman" w:cs="Times New Roman"/>
          <w:sz w:val="28"/>
          <w:szCs w:val="28"/>
        </w:rPr>
        <w:t xml:space="preserve"> городов районного значения, сел, поселков, сельских округов.</w:t>
      </w:r>
      <w:r w:rsidR="00F327FF">
        <w:rPr>
          <w:rFonts w:ascii="Times New Roman" w:hAnsi="Times New Roman" w:cs="Times New Roman"/>
          <w:sz w:val="28"/>
          <w:szCs w:val="28"/>
        </w:rPr>
        <w:t xml:space="preserve"> Приняты соответствующие решения.</w:t>
      </w:r>
      <w:bookmarkStart w:id="0" w:name="_GoBack"/>
      <w:bookmarkEnd w:id="0"/>
    </w:p>
    <w:sectPr w:rsidR="00BF0660" w:rsidRPr="00F32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A1"/>
    <w:rsid w:val="00784EC1"/>
    <w:rsid w:val="00AB3192"/>
    <w:rsid w:val="00BF0660"/>
    <w:rsid w:val="00EE55A1"/>
    <w:rsid w:val="00F3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19176"/>
  <w15:docId w15:val="{91905210-A699-460D-85F7-5BEA23AE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1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2021-04-02T16:27:00Z</dcterms:created>
  <dcterms:modified xsi:type="dcterms:W3CDTF">2021-05-31T12:17:00Z</dcterms:modified>
</cp:coreProperties>
</file>