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0B" w:rsidRDefault="006E170B" w:rsidP="006E170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Утверждаю постановлением </w:t>
      </w:r>
    </w:p>
    <w:p w:rsidR="006E170B" w:rsidRDefault="006E170B" w:rsidP="006E170B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акимата города Жанаозен</w:t>
      </w:r>
    </w:p>
    <w:p w:rsidR="006E170B" w:rsidRDefault="006E170B" w:rsidP="006E170B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от 04 июнь 2018 года № 354</w:t>
      </w:r>
    </w:p>
    <w:p w:rsidR="006E170B" w:rsidRDefault="006E170B" w:rsidP="006E170B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E170B" w:rsidRDefault="006E170B" w:rsidP="006E170B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E170B" w:rsidRDefault="006E170B" w:rsidP="006E170B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E170B" w:rsidRDefault="006E170B" w:rsidP="006E170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П О Л О Ж Е Н И Е </w:t>
      </w:r>
    </w:p>
    <w:p w:rsidR="006E170B" w:rsidRDefault="006E170B" w:rsidP="006E170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Государственного учреждения «Жанаозенский городской отдел строительства»</w:t>
      </w:r>
    </w:p>
    <w:p w:rsidR="006E170B" w:rsidRDefault="006E170B" w:rsidP="006E170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E170B" w:rsidRDefault="006E170B" w:rsidP="006E170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  <w:lang w:val="kk-KZ"/>
        </w:rPr>
        <w:t>е «</w:t>
      </w:r>
      <w:r>
        <w:rPr>
          <w:rFonts w:ascii="Times New Roman" w:hAnsi="Times New Roman"/>
          <w:sz w:val="28"/>
          <w:szCs w:val="28"/>
        </w:rPr>
        <w:t>Жанаозенский городской отдел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 xml:space="preserve">» является государственным органом Республики Казахстан,  и уполномоченным акиматом города Жанаозен </w:t>
      </w:r>
      <w:r>
        <w:rPr>
          <w:rFonts w:ascii="Times New Roman" w:hAnsi="Times New Roman"/>
          <w:sz w:val="28"/>
          <w:szCs w:val="28"/>
        </w:rPr>
        <w:t>входит  в единую систему местных исполнительных органов</w:t>
      </w:r>
      <w:r>
        <w:rPr>
          <w:rFonts w:ascii="Times New Roman" w:hAnsi="Times New Roman"/>
          <w:sz w:val="28"/>
          <w:szCs w:val="28"/>
          <w:lang w:val="kk-KZ"/>
        </w:rPr>
        <w:t>, уполномоченным на выполнение функций по осуществлению и реализации в свере строительства.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</w:rPr>
        <w:t>Государственное учреждение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Жанаозенский городской отдел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 xml:space="preserve">»  осуществляет свою деятельность в сответствии с Конституцией Республики Казахстан,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ом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Республики Казахстан «Об архитектурной и градостроительной деятельности»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иными нормативными правовыми актами,           а также настоящим Положением.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.Государственное учреждение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 xml:space="preserve">Жанаозенский городской отдел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юридическим лицом в организационно-правовой форме государственного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учреждения, имеет печат</w:t>
      </w:r>
      <w:r>
        <w:rPr>
          <w:rFonts w:ascii="Times New Roman" w:hAnsi="Times New Roman"/>
          <w:sz w:val="28"/>
          <w:szCs w:val="28"/>
          <w:lang w:val="kk-KZ"/>
        </w:rPr>
        <w:t xml:space="preserve">и и штампы со своим наименованием на государственном языке, бланки установленного образца, в соответствии с законодательством Республикик Казахстан счета в органах казначейства. 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</w:rPr>
        <w:t>Государственное учреждение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Жанаозенский городской отдел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>» вступает в гражданско-правовые отношения от собственного имени.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Жанаозенский городской отдел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>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Жанаозенский городской отдел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>» по вопросам своей компетенции в устоновленном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7.Структура и лимит штатной численности государственного учреждения «</w:t>
      </w:r>
      <w:r>
        <w:rPr>
          <w:rFonts w:ascii="Times New Roman" w:hAnsi="Times New Roman"/>
          <w:sz w:val="28"/>
          <w:szCs w:val="28"/>
        </w:rPr>
        <w:t>Жанаозенск</w:t>
      </w:r>
      <w:r>
        <w:rPr>
          <w:rFonts w:ascii="Times New Roman" w:hAnsi="Times New Roman"/>
          <w:sz w:val="28"/>
          <w:szCs w:val="28"/>
          <w:lang w:val="kk-KZ"/>
        </w:rPr>
        <w:t>ий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</w:rPr>
        <w:t xml:space="preserve"> отдел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строительства»</w:t>
      </w:r>
      <w:r>
        <w:rPr>
          <w:rFonts w:ascii="Times New Roman" w:hAnsi="Times New Roman"/>
          <w:sz w:val="28"/>
          <w:szCs w:val="28"/>
          <w:lang w:val="kk-KZ"/>
        </w:rPr>
        <w:t xml:space="preserve"> утверждаются в соответствии с действующим законодательством. 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8.Местонахождение юридического лица: </w:t>
      </w:r>
      <w:r>
        <w:rPr>
          <w:rFonts w:ascii="Times New Roman" w:hAnsi="Times New Roman"/>
          <w:bCs/>
          <w:sz w:val="28"/>
          <w:szCs w:val="28"/>
        </w:rPr>
        <w:t xml:space="preserve">Республика Казахстан, Мангистауская область, </w:t>
      </w:r>
      <w:r>
        <w:rPr>
          <w:rFonts w:ascii="Times New Roman" w:hAnsi="Times New Roman"/>
          <w:sz w:val="28"/>
          <w:szCs w:val="28"/>
          <w:lang w:val="kk-KZ"/>
        </w:rPr>
        <w:t>130200, города Жанаозен</w:t>
      </w:r>
      <w:r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  <w:lang w:val="kk-KZ"/>
        </w:rPr>
        <w:t xml:space="preserve">Сатпаева. 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9.Полное наименование государственного органа - Государственное учреждение «Жанаозенский городской  отдел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10.Настоящее Положение является учредительным документом Государственное учреждения «Жанаозенского городского отдела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 xml:space="preserve">». 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11.Финансирование деятельности государственное учреждение «Жанаозенского городского отдела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>» осуществляется из местного бюджета.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12.Государственное учреждение «Жанаозенского городского отдела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 xml:space="preserve">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государственное учреждение «Жанаозенского городского отдела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Если государственное учреждение «Жанаозенского городского отдела </w:t>
      </w:r>
      <w:r>
        <w:rPr>
          <w:rFonts w:ascii="Times New Roman" w:hAnsi="Times New Roman"/>
          <w:bCs/>
          <w:sz w:val="28"/>
          <w:szCs w:val="28"/>
          <w:lang w:val="kk-KZ"/>
        </w:rPr>
        <w:t>строительства</w:t>
      </w:r>
      <w:r>
        <w:rPr>
          <w:rFonts w:ascii="Times New Roman" w:hAnsi="Times New Roman"/>
          <w:sz w:val="28"/>
          <w:szCs w:val="28"/>
          <w:lang w:val="kk-KZ"/>
        </w:rPr>
        <w:t xml:space="preserve">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E170B" w:rsidRDefault="006E170B" w:rsidP="006E170B">
      <w:pPr>
        <w:pStyle w:val="a3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2. Миссия, основные задачи, функции, права и обязанности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государственного органа</w:t>
      </w:r>
    </w:p>
    <w:p w:rsidR="006E170B" w:rsidRDefault="006E170B" w:rsidP="006E170B">
      <w:pPr>
        <w:pStyle w:val="a3"/>
        <w:spacing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13.Миссия: Принимать в пределах саоей компетенции решения по вопросам реализации жилищной политики, застройки. Благоустройства и озеленения территорий, являющихся обязательными для исполнения всеми субъектами архитектурно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kk-KZ"/>
        </w:rPr>
        <w:t xml:space="preserve">стройтельной деятельности на территории города, независимо от принадлежности и ведмственной подчинненности; 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14. Задачи: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1)обеспечение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государственного контроля за соблюдением норм законодательтсва о строительной деятельности, государственных нормативов и утвержденной в установленном порядке стройтельной документации при градостроительном освоении территори города и пригородных зон;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осуществление надзора за реализацией проектов строительств в соответсвии с утвержденной градостроительной документацией, соблюдением градостроительной дисциплины, правил застройки территори города Жанаозен;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подготовка и предстовление в местные исполнительные органы предложений по размещению объектов и комплексов, реконструкции, расширению, техническому перевооружению, переоборудованию и капитальному ремонту строений, зданий, сооружений, инженерных и транспортных коммуникаций, инженерной подготовке, благоустройству и озеленению территорий, консервации строительств незавершенных объектов, постутилизации объектов;</w:t>
      </w:r>
    </w:p>
    <w:p w:rsidR="006E170B" w:rsidRDefault="006E170B" w:rsidP="006E170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15. Функции: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участие в разроботке генерального плана города, проектов планировки и застройки населенных пунктов, относящихся к городу;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ведение мониторинга строящихся (намечаемых к строительству) объектов и комплексов, объектов реконструкции, расширения, реставрации, технического переворужения, модернизации, капитального ремонта;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обеспечение реализации соответствующих государственных программ;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)обеспечение реализации государственных закупок (проектирование, строительство, реконструкция, капитальной ремонт объектов, выполняемых за счет местного бюджета либо с его участием;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5)организация и участие в приемке объектов в эксплуатацию рабочими, приемочными и государтсвенными премочными комиссиями;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6)подготовка проектов решений для рас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мотрения Акимом города составление справок, информаций и докладов по вопросам строительной деятельности;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7)своевременное и качественное рас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мотрени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корреспонденции, поступающей в адрес Отдела;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8)определение приоритетных направлений социально-экономической эффективности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градостроительных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решений,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повышения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техник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экономического уровня и конструктивной устойчивости зданий, сооружений и комплексов путем внедрения в практику строительства научно-технических достижений, передового отчественного и мирового опыта;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9)содействие депутатом и комиссиям городского маслихата в осуществлении своих полномочий, обеспечении их необходимой информацией, расмотрение и разработка мероприятий по реализации критических замечаний, высказанных депутатами на сессиях и гражданами по вопросам строительной деятельности;     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Содействие развития о строительной сферы, в том числе жилищного строительства. 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16. Права и обязанности:</w:t>
      </w:r>
    </w:p>
    <w:p w:rsidR="006E170B" w:rsidRDefault="006E170B" w:rsidP="006E17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иные функции, предусмотренные действующим законодательством Республики Казахстан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запрашивать у субъектов строительной деятельности и получать от них необходимую информацию о намечаемых к строительству и строящихся (реконструируемых, расширяющихся, модернизируемых, капитально ремонтируемых) объектов и комплексах; 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2)запрашивать у заказчиков и получать от них для ознокомления необходимиую проекту и исполнительную документацию по данной стройке, а также заключения экспертизы соответсвующих проектов;</w:t>
      </w:r>
    </w:p>
    <w:p w:rsidR="006E170B" w:rsidRDefault="006E170B" w:rsidP="006E17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3)беспрепятьственно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посещат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строящиеся (реконструируемые, расширяющеся, капитально ремонтируемые, модернизируемые) объекты, предприятия и организации, выпускающие строительные материалы, изделия и конструкции, независимо от их ведомственной подчиненности;</w:t>
      </w:r>
    </w:p>
    <w:p w:rsidR="006E170B" w:rsidRDefault="006E170B" w:rsidP="006E170B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) отклонять проекты, не отвечающие или противоречащие законодательству о строительстве, нормативным требованиям, архитектурно - планировочному заданию;</w:t>
      </w:r>
    </w:p>
    <w:p w:rsidR="006E170B" w:rsidRDefault="006E170B" w:rsidP="006E170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>)возбуждать перед соответсвующими государственными органами вопрос о привлечении в установленном порядке к админстративной и иной ответственности или наложении через финансирующие банки штрафных санкций на лиц, виновных в самовольным строительстве, нарушении градостроительной дисциплины, действующего законодательства в области строительства а также на должностных лиц, на территории которых совершены эти правонарушения;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          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)вносить предложения об изъятии лицензий на право строительства и выпуска строительной индустрии, выполняющих работы с нарушением действующего законодательства, градостроительных, экологических, и других требований;  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принимать решения по вопросам строительства, являющееся обязательными для исполнения предприятиями, организациями и учрежденными независимо от форм собственности и ведомственной принадлежности, расположенными на территори</w:t>
      </w:r>
      <w:r>
        <w:rPr>
          <w:rFonts w:ascii="Times New Roman" w:hAnsi="Times New Roman"/>
          <w:bCs/>
          <w:sz w:val="28"/>
          <w:szCs w:val="28"/>
          <w:lang w:val="kk-KZ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города, а также индивидуальными застройшиками; 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привлекать на договорной основе специализированные предприятия и организации для осуществления технического надзора за строительства объектов;</w:t>
      </w:r>
    </w:p>
    <w:p w:rsidR="006E170B" w:rsidRDefault="006E170B" w:rsidP="006E17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9)иные права, предусмотренные действующим законодательством Республики Казахстан.</w:t>
      </w:r>
    </w:p>
    <w:p w:rsidR="006E170B" w:rsidRDefault="006E170B" w:rsidP="006E17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E170B" w:rsidRDefault="006E170B" w:rsidP="006E170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деятельности государственного органа</w:t>
      </w:r>
    </w:p>
    <w:p w:rsidR="006E170B" w:rsidRDefault="006E170B" w:rsidP="006E170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17. Руководство </w:t>
      </w:r>
      <w:r>
        <w:rPr>
          <w:sz w:val="28"/>
          <w:szCs w:val="28"/>
          <w:lang w:val="kk-KZ"/>
        </w:rPr>
        <w:t xml:space="preserve">государственное учреждение «Жанаозенского городского отдела </w:t>
      </w:r>
      <w:r>
        <w:rPr>
          <w:bCs/>
          <w:sz w:val="28"/>
          <w:szCs w:val="28"/>
          <w:lang w:val="kk-KZ"/>
        </w:rPr>
        <w:t>строительства</w:t>
      </w:r>
      <w:r>
        <w:rPr>
          <w:sz w:val="28"/>
          <w:szCs w:val="28"/>
          <w:lang w:val="kk-KZ"/>
        </w:rPr>
        <w:t xml:space="preserve">» </w:t>
      </w:r>
      <w:r>
        <w:rPr>
          <w:bCs/>
          <w:sz w:val="28"/>
          <w:szCs w:val="28"/>
          <w:lang w:val="kk-KZ"/>
        </w:rPr>
        <w:t xml:space="preserve">осуществляется первым руководителем, который несет персональную ответственность за выполение возложенных на </w:t>
      </w:r>
      <w:r>
        <w:rPr>
          <w:sz w:val="28"/>
          <w:szCs w:val="28"/>
          <w:lang w:val="kk-KZ"/>
        </w:rPr>
        <w:t xml:space="preserve">государственное учреждение «Жанаозенского городского отдела </w:t>
      </w:r>
      <w:r>
        <w:rPr>
          <w:bCs/>
          <w:sz w:val="28"/>
          <w:szCs w:val="28"/>
          <w:lang w:val="kk-KZ"/>
        </w:rPr>
        <w:t>строительства</w:t>
      </w:r>
      <w:r>
        <w:rPr>
          <w:sz w:val="28"/>
          <w:szCs w:val="28"/>
          <w:lang w:val="kk-KZ"/>
        </w:rPr>
        <w:t xml:space="preserve">» задач и осуществление им своих функций.                                     </w:t>
      </w:r>
      <w:r>
        <w:rPr>
          <w:bCs/>
          <w:sz w:val="28"/>
          <w:szCs w:val="28"/>
          <w:lang w:val="kk-KZ"/>
        </w:rPr>
        <w:t xml:space="preserve"> 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18. Первый руководитель </w:t>
      </w:r>
      <w:r>
        <w:rPr>
          <w:sz w:val="28"/>
          <w:szCs w:val="28"/>
          <w:lang w:val="kk-KZ"/>
        </w:rPr>
        <w:t xml:space="preserve">государственное учреждение «Жанаозенского городского отдела </w:t>
      </w:r>
      <w:r>
        <w:rPr>
          <w:bCs/>
          <w:sz w:val="28"/>
          <w:szCs w:val="28"/>
          <w:lang w:val="kk-KZ"/>
        </w:rPr>
        <w:t>строительства</w:t>
      </w:r>
      <w:r>
        <w:rPr>
          <w:sz w:val="28"/>
          <w:szCs w:val="28"/>
          <w:lang w:val="kk-KZ"/>
        </w:rPr>
        <w:t xml:space="preserve">» </w:t>
      </w:r>
      <w:r>
        <w:rPr>
          <w:bCs/>
          <w:sz w:val="28"/>
          <w:szCs w:val="28"/>
          <w:lang w:val="kk-KZ"/>
        </w:rPr>
        <w:t>назначается на должность и освобождается от должности Акимом города, на оснавании решения конкурсной комиссии акимата города, в соответствии с законодательством о государственной службы.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19. Первый руководитель </w:t>
      </w:r>
      <w:r>
        <w:rPr>
          <w:sz w:val="28"/>
          <w:szCs w:val="28"/>
          <w:lang w:val="kk-KZ"/>
        </w:rPr>
        <w:t xml:space="preserve">государственное учреждение «Жанаозенского городского отдела </w:t>
      </w:r>
      <w:r>
        <w:rPr>
          <w:bCs/>
          <w:sz w:val="28"/>
          <w:szCs w:val="28"/>
          <w:lang w:val="kk-KZ"/>
        </w:rPr>
        <w:t>строительства</w:t>
      </w:r>
      <w:r>
        <w:rPr>
          <w:sz w:val="28"/>
          <w:szCs w:val="28"/>
          <w:lang w:val="kk-KZ"/>
        </w:rPr>
        <w:t xml:space="preserve">» </w:t>
      </w:r>
      <w:r>
        <w:rPr>
          <w:bCs/>
          <w:sz w:val="28"/>
          <w:szCs w:val="28"/>
          <w:lang w:val="kk-KZ"/>
        </w:rPr>
        <w:t xml:space="preserve">имеет заместителей,  которые назначаются на должности и освобождаются от должностей в соответствии с законодательством Республики Казахстан. 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20. Полномочия первого руководителя Жанаозенского городского отдела строительства</w:t>
      </w:r>
      <w:r>
        <w:rPr>
          <w:sz w:val="28"/>
          <w:szCs w:val="28"/>
        </w:rPr>
        <w:t>: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1)определяет обязанности и полномочия своего заместителя, заведующих секторов и  специалистов;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ka-GE"/>
        </w:rPr>
      </w:pPr>
      <w:r>
        <w:rPr>
          <w:sz w:val="28"/>
          <w:szCs w:val="28"/>
        </w:rPr>
        <w:lastRenderedPageBreak/>
        <w:t>2)назначает в должность и освобождает от должностей работников Отдела в соответствие с действующим законодательством о государственной службе Республики Казахстан</w:t>
      </w:r>
      <w:r>
        <w:rPr>
          <w:bCs/>
          <w:color w:val="000000"/>
          <w:sz w:val="28"/>
          <w:szCs w:val="28"/>
          <w:lang w:val="ka-GE"/>
        </w:rPr>
        <w:t>;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a-GE"/>
        </w:rPr>
        <w:t>3)</w:t>
      </w:r>
      <w:r>
        <w:rPr>
          <w:bCs/>
          <w:color w:val="000000"/>
          <w:sz w:val="28"/>
          <w:szCs w:val="28"/>
          <w:lang w:val="kk-KZ"/>
        </w:rPr>
        <w:t>в установленном законодательном порядке налагает дисциплинарные взыскания на сотрудников отдела;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ka-GE"/>
        </w:rPr>
      </w:pPr>
      <w:r>
        <w:rPr>
          <w:bCs/>
          <w:color w:val="000000"/>
          <w:sz w:val="28"/>
          <w:szCs w:val="28"/>
          <w:lang w:val="kk-KZ"/>
        </w:rPr>
        <w:t xml:space="preserve">4) подписывает приказы отдела </w:t>
      </w:r>
      <w:r>
        <w:rPr>
          <w:bCs/>
          <w:sz w:val="28"/>
          <w:szCs w:val="28"/>
          <w:lang w:val="kk-KZ"/>
        </w:rPr>
        <w:t>строительства</w:t>
      </w:r>
      <w:r>
        <w:rPr>
          <w:bCs/>
          <w:color w:val="000000"/>
          <w:sz w:val="28"/>
          <w:szCs w:val="28"/>
          <w:lang w:val="ka-GE"/>
        </w:rPr>
        <w:t xml:space="preserve"> 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a-GE"/>
        </w:rPr>
        <w:t>5)</w:t>
      </w:r>
      <w:r>
        <w:rPr>
          <w:bCs/>
          <w:color w:val="000000"/>
          <w:sz w:val="28"/>
          <w:szCs w:val="28"/>
          <w:lang w:val="kk-KZ"/>
        </w:rPr>
        <w:t xml:space="preserve">утверждает штатную численность отдела </w:t>
      </w:r>
      <w:r>
        <w:rPr>
          <w:bCs/>
          <w:sz w:val="28"/>
          <w:szCs w:val="28"/>
          <w:lang w:val="kk-KZ"/>
        </w:rPr>
        <w:t>строительства</w:t>
      </w:r>
      <w:r>
        <w:rPr>
          <w:bCs/>
          <w:color w:val="000000"/>
          <w:sz w:val="28"/>
          <w:szCs w:val="28"/>
          <w:lang w:val="kk-KZ"/>
        </w:rPr>
        <w:t>, в пределах лимита штатной численности, утвержденного постановлением акимата города</w:t>
      </w:r>
      <w:r>
        <w:rPr>
          <w:bCs/>
          <w:sz w:val="28"/>
          <w:szCs w:val="28"/>
          <w:lang w:val="kk-KZ"/>
        </w:rPr>
        <w:t>;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6) в пределах своей компетенции представляет отдела строительства в государственных органах, иных организациях;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7) осуществляет иные полномочия в соответствии с законодательством Республики Казахстан.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Исполнение полномочий первого руководителя</w:t>
      </w:r>
      <w:r>
        <w:rPr>
          <w:sz w:val="28"/>
          <w:szCs w:val="28"/>
          <w:lang w:val="kk-KZ"/>
        </w:rPr>
        <w:t xml:space="preserve"> государственное учреждение</w:t>
      </w:r>
      <w:r>
        <w:rPr>
          <w:bCs/>
          <w:sz w:val="28"/>
          <w:szCs w:val="28"/>
          <w:lang w:val="kk-KZ"/>
        </w:rPr>
        <w:t xml:space="preserve"> «Жанаозенского городского отдела строительства» в период его отсутствия осуществляется лицом, его заменяющим в соотвествии с действующим законодательством.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21. Первый руководитель определяет полномочия своих заместителей в соотвествии с действующим законодательством.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22. </w:t>
      </w:r>
      <w:r>
        <w:rPr>
          <w:sz w:val="28"/>
          <w:szCs w:val="28"/>
          <w:lang w:val="kk-KZ"/>
        </w:rPr>
        <w:t>Государственное учреждение «</w:t>
      </w:r>
      <w:r>
        <w:rPr>
          <w:bCs/>
          <w:sz w:val="28"/>
          <w:szCs w:val="28"/>
          <w:lang w:val="kk-KZ"/>
        </w:rPr>
        <w:t>Жанаозенского городского отдела  строительства» возглавляется начальником отдела, назначаемым на                должность       и        освобождаемым      от          должности   в    соотвествии</w:t>
      </w:r>
      <w:r>
        <w:rPr>
          <w:bCs/>
          <w:sz w:val="28"/>
          <w:szCs w:val="28"/>
          <w:lang w:val="kk-KZ"/>
        </w:rPr>
        <w:tab/>
        <w:t xml:space="preserve">    с действующим законодательством   Республики  Казахстан.</w:t>
      </w:r>
    </w:p>
    <w:p w:rsidR="006E170B" w:rsidRDefault="006E170B" w:rsidP="006E170B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</w:p>
    <w:p w:rsidR="006E170B" w:rsidRDefault="006E170B" w:rsidP="006E170B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</w:p>
    <w:p w:rsidR="006E170B" w:rsidRDefault="006E170B" w:rsidP="006E170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4. Имущество государственного органа</w:t>
      </w:r>
    </w:p>
    <w:p w:rsidR="006E170B" w:rsidRDefault="006E170B" w:rsidP="006E170B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23. </w:t>
      </w:r>
      <w:r>
        <w:rPr>
          <w:sz w:val="28"/>
          <w:szCs w:val="28"/>
          <w:lang w:val="kk-KZ"/>
        </w:rPr>
        <w:t>Государственное учреждение</w:t>
      </w:r>
      <w:r>
        <w:rPr>
          <w:bCs/>
          <w:sz w:val="28"/>
          <w:szCs w:val="28"/>
          <w:lang w:val="kk-KZ"/>
        </w:rPr>
        <w:t xml:space="preserve"> «Жанаозенского городского отдела строительства» может иметь на праве оперативного управления обособленное имущество в случаях, предусмотренных законодательством.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Имущество «Жанаозенского городского отдела строительства» </w:t>
      </w:r>
      <w:r>
        <w:rPr>
          <w:sz w:val="28"/>
          <w:szCs w:val="28"/>
        </w:rPr>
        <w:t>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24. Имущество, закрепленное за</w:t>
      </w:r>
      <w:r>
        <w:rPr>
          <w:sz w:val="28"/>
          <w:szCs w:val="28"/>
          <w:lang w:val="kk-KZ"/>
        </w:rPr>
        <w:t xml:space="preserve"> государственное учреждение «</w:t>
      </w:r>
      <w:r>
        <w:rPr>
          <w:bCs/>
          <w:sz w:val="28"/>
          <w:szCs w:val="28"/>
          <w:lang w:val="kk-KZ"/>
        </w:rPr>
        <w:t>Жанаозенского городского отдела строительства»</w:t>
      </w:r>
      <w:r>
        <w:rPr>
          <w:sz w:val="28"/>
          <w:szCs w:val="28"/>
          <w:lang w:val="kk-KZ"/>
        </w:rPr>
        <w:t xml:space="preserve"> отделом финансов относится к коммунальной собственности.</w:t>
      </w: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25. Государственное учреждение «</w:t>
      </w:r>
      <w:r>
        <w:rPr>
          <w:bCs/>
          <w:sz w:val="28"/>
          <w:szCs w:val="28"/>
          <w:lang w:val="kk-KZ"/>
        </w:rPr>
        <w:t xml:space="preserve">Жанаозенского городского отдела строительства» </w:t>
      </w:r>
      <w:r>
        <w:rPr>
          <w:sz w:val="28"/>
          <w:szCs w:val="28"/>
          <w:lang w:val="kk-KZ"/>
        </w:rPr>
        <w:t>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</w:t>
      </w:r>
      <w:r>
        <w:rPr>
          <w:sz w:val="28"/>
          <w:szCs w:val="28"/>
        </w:rPr>
        <w:t xml:space="preserve"> плану финансирования, если иное не установлено законодательством.</w:t>
      </w:r>
    </w:p>
    <w:p w:rsidR="006E170B" w:rsidRDefault="006E170B" w:rsidP="006E17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70B" w:rsidRDefault="006E170B" w:rsidP="006E170B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5. Реорганизация и упразднение государственного органа</w:t>
      </w:r>
    </w:p>
    <w:p w:rsidR="006E170B" w:rsidRDefault="006E170B" w:rsidP="006E170B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6E170B" w:rsidRDefault="006E170B" w:rsidP="006E17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26. Реорганизация и упразднение Государственное учреждение «</w:t>
      </w:r>
      <w:r>
        <w:rPr>
          <w:bCs/>
          <w:sz w:val="28"/>
          <w:szCs w:val="28"/>
          <w:lang w:val="kk-KZ"/>
        </w:rPr>
        <w:t>Жанаозенского городского отдела строительства»</w:t>
      </w:r>
      <w:r>
        <w:rPr>
          <w:sz w:val="28"/>
          <w:szCs w:val="28"/>
          <w:lang w:val="kk-KZ"/>
        </w:rPr>
        <w:t xml:space="preserve"> осуществляется в соответствии с законодательством Республики Казахстан.</w:t>
      </w:r>
    </w:p>
    <w:p w:rsidR="0073341F" w:rsidRDefault="0073341F">
      <w:bookmarkStart w:id="0" w:name="_GoBack"/>
      <w:bookmarkEnd w:id="0"/>
    </w:p>
    <w:sectPr w:rsidR="0073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E4"/>
    <w:rsid w:val="006E170B"/>
    <w:rsid w:val="0073341F"/>
    <w:rsid w:val="00E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995FE-B4D4-4473-80A1-45B0176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7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E17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1</dc:creator>
  <cp:keywords/>
  <dc:description/>
  <cp:lastModifiedBy>Админ 1</cp:lastModifiedBy>
  <cp:revision>3</cp:revision>
  <dcterms:created xsi:type="dcterms:W3CDTF">2021-05-08T13:06:00Z</dcterms:created>
  <dcterms:modified xsi:type="dcterms:W3CDTF">2021-05-08T13:06:00Z</dcterms:modified>
</cp:coreProperties>
</file>