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37" w:rsidRPr="00FF07DB" w:rsidRDefault="00594437" w:rsidP="00594437">
      <w:pPr>
        <w:ind w:left="4962"/>
        <w:rPr>
          <w:sz w:val="28"/>
          <w:szCs w:val="28"/>
          <w:lang w:val="kk-KZ"/>
        </w:rPr>
      </w:pPr>
      <w:r w:rsidRPr="00A06D6A"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kk-KZ"/>
        </w:rPr>
        <w:t>8</w:t>
      </w:r>
      <w:r w:rsidRPr="00A06D6A">
        <w:rPr>
          <w:sz w:val="28"/>
          <w:szCs w:val="28"/>
        </w:rPr>
        <w:t xml:space="preserve"> </w:t>
      </w:r>
      <w:r w:rsidRPr="00A06D6A">
        <w:rPr>
          <w:sz w:val="28"/>
          <w:szCs w:val="28"/>
          <w:lang w:val="kk-KZ"/>
        </w:rPr>
        <w:t xml:space="preserve">                                                               </w:t>
      </w:r>
      <w:r w:rsidRPr="00A06D6A">
        <w:rPr>
          <w:sz w:val="28"/>
          <w:szCs w:val="28"/>
        </w:rPr>
        <w:t xml:space="preserve">к приказу </w:t>
      </w:r>
      <w:r w:rsidRPr="00A06D6A">
        <w:rPr>
          <w:sz w:val="28"/>
          <w:szCs w:val="28"/>
          <w:lang w:val="kk-KZ"/>
        </w:rPr>
        <w:t>Руководителя Бюро</w:t>
      </w:r>
      <w:r w:rsidRPr="00A06D6A">
        <w:rPr>
          <w:sz w:val="28"/>
          <w:szCs w:val="28"/>
        </w:rPr>
        <w:t xml:space="preserve"> национальной статистики Агентства по стратегическому планированию и реформам Республики Казахстан </w:t>
      </w:r>
      <w:r w:rsidRPr="00A06D6A">
        <w:rPr>
          <w:sz w:val="28"/>
          <w:szCs w:val="28"/>
          <w:lang w:val="kk-KZ"/>
        </w:rPr>
        <w:t xml:space="preserve">            </w:t>
      </w:r>
      <w:r w:rsidRPr="00A06D6A">
        <w:rPr>
          <w:sz w:val="28"/>
          <w:szCs w:val="28"/>
        </w:rPr>
        <w:t xml:space="preserve">          от «</w:t>
      </w:r>
      <w:r>
        <w:rPr>
          <w:sz w:val="28"/>
          <w:szCs w:val="28"/>
          <w:lang w:val="kk-KZ"/>
        </w:rPr>
        <w:t>12</w:t>
      </w:r>
      <w:r w:rsidRPr="00A06D6A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января </w:t>
      </w:r>
      <w:r w:rsidRPr="00A06D6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06D6A">
        <w:rPr>
          <w:sz w:val="28"/>
          <w:szCs w:val="28"/>
        </w:rPr>
        <w:t xml:space="preserve"> года</w:t>
      </w:r>
      <w:r w:rsidRPr="00A06D6A">
        <w:rPr>
          <w:sz w:val="28"/>
          <w:szCs w:val="28"/>
          <w:lang w:val="kk-KZ"/>
        </w:rPr>
        <w:t xml:space="preserve">  </w:t>
      </w:r>
      <w:r w:rsidRPr="00A06D6A">
        <w:rPr>
          <w:sz w:val="28"/>
          <w:szCs w:val="28"/>
        </w:rPr>
        <w:t xml:space="preserve">№ </w:t>
      </w:r>
      <w:r>
        <w:rPr>
          <w:sz w:val="28"/>
          <w:szCs w:val="28"/>
          <w:lang w:val="kk-KZ"/>
        </w:rPr>
        <w:t>6</w:t>
      </w:r>
    </w:p>
    <w:p w:rsidR="0002184E" w:rsidRDefault="0002184E" w:rsidP="003B0AB2">
      <w:pPr>
        <w:tabs>
          <w:tab w:val="left" w:pos="4320"/>
        </w:tabs>
        <w:spacing w:line="240" w:lineRule="atLeast"/>
        <w:ind w:left="4248"/>
        <w:jc w:val="both"/>
        <w:rPr>
          <w:sz w:val="28"/>
          <w:szCs w:val="28"/>
          <w:lang w:val="kk-KZ"/>
        </w:rPr>
      </w:pPr>
    </w:p>
    <w:p w:rsidR="00A06D6A" w:rsidRPr="00A06D6A" w:rsidRDefault="00A06D6A" w:rsidP="003B0AB2">
      <w:pPr>
        <w:tabs>
          <w:tab w:val="left" w:pos="4320"/>
        </w:tabs>
        <w:spacing w:line="240" w:lineRule="atLeast"/>
        <w:ind w:left="4248"/>
        <w:jc w:val="both"/>
        <w:rPr>
          <w:sz w:val="28"/>
          <w:szCs w:val="28"/>
          <w:lang w:val="kk-KZ"/>
        </w:rPr>
      </w:pPr>
    </w:p>
    <w:p w:rsidR="003B0AB2" w:rsidRPr="00A72A4C" w:rsidRDefault="003B0AB2" w:rsidP="003B0AB2">
      <w:pPr>
        <w:ind w:firstLine="720"/>
        <w:jc w:val="center"/>
        <w:rPr>
          <w:b/>
          <w:sz w:val="28"/>
          <w:szCs w:val="28"/>
        </w:rPr>
      </w:pPr>
      <w:r w:rsidRPr="00A72A4C">
        <w:rPr>
          <w:b/>
          <w:sz w:val="28"/>
          <w:szCs w:val="28"/>
        </w:rPr>
        <w:t xml:space="preserve">Положение </w:t>
      </w:r>
    </w:p>
    <w:p w:rsidR="003B0AB2" w:rsidRPr="009165D2" w:rsidRDefault="003B0AB2" w:rsidP="003B0AB2">
      <w:pPr>
        <w:ind w:firstLine="720"/>
        <w:jc w:val="center"/>
        <w:rPr>
          <w:b/>
          <w:sz w:val="28"/>
          <w:szCs w:val="28"/>
        </w:rPr>
      </w:pPr>
      <w:r w:rsidRPr="00A72A4C">
        <w:rPr>
          <w:b/>
          <w:sz w:val="28"/>
          <w:szCs w:val="28"/>
        </w:rPr>
        <w:t xml:space="preserve">о </w:t>
      </w:r>
      <w:r w:rsidR="000D14AA" w:rsidRPr="009165D2">
        <w:rPr>
          <w:b/>
          <w:sz w:val="28"/>
          <w:szCs w:val="28"/>
        </w:rPr>
        <w:t>Департаменте</w:t>
      </w:r>
      <w:r w:rsidR="000D14AA" w:rsidRPr="009165D2">
        <w:rPr>
          <w:sz w:val="28"/>
        </w:rPr>
        <w:t xml:space="preserve"> </w:t>
      </w:r>
      <w:r w:rsidR="000D14AA" w:rsidRPr="009165D2">
        <w:rPr>
          <w:b/>
          <w:sz w:val="28"/>
          <w:szCs w:val="28"/>
        </w:rPr>
        <w:t>статистических</w:t>
      </w:r>
      <w:r w:rsidR="00986890" w:rsidRPr="009165D2">
        <w:rPr>
          <w:b/>
          <w:sz w:val="28"/>
          <w:szCs w:val="28"/>
        </w:rPr>
        <w:t xml:space="preserve"> регистров и классификаций</w:t>
      </w:r>
      <w:r w:rsidR="00680707" w:rsidRPr="009165D2">
        <w:rPr>
          <w:b/>
          <w:sz w:val="28"/>
          <w:szCs w:val="28"/>
        </w:rPr>
        <w:t xml:space="preserve"> </w:t>
      </w:r>
      <w:r w:rsidR="00A06D6A" w:rsidRPr="009165D2">
        <w:rPr>
          <w:b/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</w:p>
    <w:p w:rsidR="003B0AB2" w:rsidRPr="009165D2" w:rsidRDefault="003B0AB2" w:rsidP="003B0AB2">
      <w:pPr>
        <w:ind w:firstLine="720"/>
        <w:jc w:val="center"/>
        <w:rPr>
          <w:b/>
          <w:sz w:val="28"/>
          <w:szCs w:val="28"/>
        </w:rPr>
      </w:pPr>
      <w:r w:rsidRPr="009165D2">
        <w:rPr>
          <w:b/>
          <w:sz w:val="28"/>
          <w:szCs w:val="28"/>
        </w:rPr>
        <w:t xml:space="preserve">(СМК </w:t>
      </w:r>
      <w:r w:rsidR="009C786E" w:rsidRPr="009165D2">
        <w:rPr>
          <w:b/>
          <w:sz w:val="28"/>
          <w:szCs w:val="28"/>
          <w:lang w:val="kk-KZ"/>
        </w:rPr>
        <w:t>БН</w:t>
      </w:r>
      <w:r w:rsidR="009E2C07" w:rsidRPr="009165D2">
        <w:rPr>
          <w:b/>
          <w:sz w:val="28"/>
          <w:szCs w:val="28"/>
        </w:rPr>
        <w:t>С</w:t>
      </w:r>
      <w:r w:rsidR="00E1230F" w:rsidRPr="009165D2">
        <w:rPr>
          <w:b/>
          <w:sz w:val="28"/>
          <w:szCs w:val="28"/>
        </w:rPr>
        <w:t xml:space="preserve"> ПП</w:t>
      </w:r>
      <w:r w:rsidRPr="009165D2">
        <w:rPr>
          <w:b/>
          <w:sz w:val="28"/>
          <w:szCs w:val="28"/>
        </w:rPr>
        <w:t xml:space="preserve"> </w:t>
      </w:r>
      <w:r w:rsidR="009C786E" w:rsidRPr="009165D2">
        <w:rPr>
          <w:b/>
          <w:sz w:val="28"/>
          <w:szCs w:val="28"/>
          <w:lang w:val="kk-KZ"/>
        </w:rPr>
        <w:t>1</w:t>
      </w:r>
      <w:r w:rsidR="00646DEF" w:rsidRPr="009165D2">
        <w:rPr>
          <w:b/>
          <w:sz w:val="28"/>
          <w:szCs w:val="28"/>
        </w:rPr>
        <w:t>6</w:t>
      </w:r>
      <w:r w:rsidR="006C2539" w:rsidRPr="009165D2">
        <w:rPr>
          <w:b/>
          <w:sz w:val="28"/>
          <w:szCs w:val="28"/>
        </w:rPr>
        <w:t>-</w:t>
      </w:r>
      <w:r w:rsidR="0082016C" w:rsidRPr="009165D2">
        <w:rPr>
          <w:b/>
          <w:sz w:val="28"/>
          <w:szCs w:val="28"/>
        </w:rPr>
        <w:t>8</w:t>
      </w:r>
      <w:r w:rsidR="009C786E" w:rsidRPr="009165D2">
        <w:rPr>
          <w:b/>
          <w:sz w:val="28"/>
          <w:szCs w:val="28"/>
        </w:rPr>
        <w:t>-</w:t>
      </w:r>
      <w:r w:rsidR="0049678A">
        <w:rPr>
          <w:b/>
          <w:sz w:val="28"/>
          <w:szCs w:val="28"/>
        </w:rPr>
        <w:t>21</w:t>
      </w:r>
      <w:r w:rsidRPr="009165D2">
        <w:rPr>
          <w:b/>
          <w:sz w:val="28"/>
          <w:szCs w:val="28"/>
        </w:rPr>
        <w:t>)</w:t>
      </w:r>
    </w:p>
    <w:p w:rsidR="003B0AB2" w:rsidRPr="009165D2" w:rsidRDefault="003B0AB2" w:rsidP="003B0AB2">
      <w:pPr>
        <w:ind w:firstLine="720"/>
        <w:jc w:val="center"/>
        <w:rPr>
          <w:b/>
          <w:sz w:val="28"/>
          <w:szCs w:val="28"/>
        </w:rPr>
      </w:pPr>
    </w:p>
    <w:p w:rsidR="003B0AB2" w:rsidRPr="009165D2" w:rsidRDefault="003B0AB2" w:rsidP="003B0AB2">
      <w:pPr>
        <w:ind w:firstLine="720"/>
        <w:jc w:val="center"/>
        <w:rPr>
          <w:b/>
          <w:sz w:val="28"/>
          <w:szCs w:val="28"/>
        </w:rPr>
      </w:pPr>
      <w:r w:rsidRPr="009165D2">
        <w:rPr>
          <w:b/>
          <w:sz w:val="28"/>
          <w:szCs w:val="28"/>
        </w:rPr>
        <w:t>1. Общие положения</w:t>
      </w:r>
    </w:p>
    <w:p w:rsidR="003B0AB2" w:rsidRPr="009165D2" w:rsidRDefault="003B0AB2" w:rsidP="003B0AB2">
      <w:pPr>
        <w:ind w:firstLine="720"/>
        <w:jc w:val="both"/>
        <w:rPr>
          <w:sz w:val="28"/>
          <w:szCs w:val="28"/>
          <w:lang w:val="kk-KZ"/>
        </w:rPr>
      </w:pPr>
    </w:p>
    <w:p w:rsidR="00794F3C" w:rsidRPr="009165D2" w:rsidRDefault="00BD1ABE" w:rsidP="00794F3C">
      <w:pPr>
        <w:ind w:firstLine="709"/>
        <w:jc w:val="both"/>
        <w:rPr>
          <w:sz w:val="28"/>
        </w:rPr>
      </w:pPr>
      <w:r w:rsidRPr="009165D2">
        <w:rPr>
          <w:sz w:val="28"/>
          <w:szCs w:val="28"/>
        </w:rPr>
        <w:t>1</w:t>
      </w:r>
      <w:r w:rsidR="00986890" w:rsidRPr="009165D2">
        <w:rPr>
          <w:sz w:val="28"/>
          <w:szCs w:val="28"/>
        </w:rPr>
        <w:t>.</w:t>
      </w:r>
      <w:r w:rsidR="00794F3C" w:rsidRPr="009165D2">
        <w:rPr>
          <w:sz w:val="28"/>
        </w:rPr>
        <w:t xml:space="preserve"> </w:t>
      </w:r>
      <w:r w:rsidR="00436474" w:rsidRPr="009165D2">
        <w:rPr>
          <w:sz w:val="28"/>
          <w:szCs w:val="28"/>
        </w:rPr>
        <w:t xml:space="preserve">Департамент </w:t>
      </w:r>
      <w:r w:rsidR="00986890" w:rsidRPr="009165D2">
        <w:rPr>
          <w:sz w:val="28"/>
        </w:rPr>
        <w:t>статисти</w:t>
      </w:r>
      <w:r w:rsidR="00436474" w:rsidRPr="009165D2">
        <w:rPr>
          <w:sz w:val="28"/>
        </w:rPr>
        <w:t>чес</w:t>
      </w:r>
      <w:r w:rsidR="00986890" w:rsidRPr="009165D2">
        <w:rPr>
          <w:sz w:val="28"/>
        </w:rPr>
        <w:t>ки</w:t>
      </w:r>
      <w:r w:rsidR="00436474" w:rsidRPr="009165D2">
        <w:rPr>
          <w:sz w:val="28"/>
        </w:rPr>
        <w:t>х</w:t>
      </w:r>
      <w:r w:rsidR="00986890" w:rsidRPr="009165D2">
        <w:rPr>
          <w:sz w:val="28"/>
        </w:rPr>
        <w:t xml:space="preserve"> регистров и классификаций</w:t>
      </w:r>
      <w:r w:rsidR="00986890" w:rsidRPr="009165D2">
        <w:rPr>
          <w:b/>
          <w:sz w:val="28"/>
          <w:szCs w:val="28"/>
        </w:rPr>
        <w:t xml:space="preserve"> </w:t>
      </w:r>
      <w:r w:rsidR="00DF0546" w:rsidRPr="009165D2">
        <w:rPr>
          <w:sz w:val="28"/>
        </w:rPr>
        <w:t xml:space="preserve">(далее – </w:t>
      </w:r>
      <w:r w:rsidR="00436474" w:rsidRPr="009165D2">
        <w:rPr>
          <w:sz w:val="28"/>
          <w:szCs w:val="28"/>
        </w:rPr>
        <w:t>Департамент</w:t>
      </w:r>
      <w:r w:rsidR="00794F3C" w:rsidRPr="009165D2">
        <w:rPr>
          <w:sz w:val="28"/>
        </w:rPr>
        <w:t xml:space="preserve">) является структурным подразделением </w:t>
      </w:r>
      <w:r w:rsidR="00794F3C" w:rsidRPr="009165D2">
        <w:rPr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  <w:r w:rsidR="00794F3C" w:rsidRPr="009165D2">
        <w:rPr>
          <w:sz w:val="28"/>
        </w:rPr>
        <w:t xml:space="preserve"> (далее – Бюро).</w:t>
      </w:r>
    </w:p>
    <w:p w:rsidR="007E30C2" w:rsidRPr="00303198" w:rsidRDefault="00BD1ABE" w:rsidP="007E30C2">
      <w:pPr>
        <w:shd w:val="clear" w:color="auto" w:fill="F9F9F9"/>
        <w:ind w:firstLine="709"/>
        <w:jc w:val="both"/>
        <w:rPr>
          <w:sz w:val="28"/>
          <w:szCs w:val="28"/>
        </w:rPr>
      </w:pPr>
      <w:r w:rsidRPr="009165D2">
        <w:rPr>
          <w:sz w:val="28"/>
          <w:szCs w:val="28"/>
        </w:rPr>
        <w:t xml:space="preserve">2. </w:t>
      </w:r>
      <w:r w:rsidR="00436474" w:rsidRPr="009165D2">
        <w:rPr>
          <w:sz w:val="28"/>
          <w:szCs w:val="28"/>
        </w:rPr>
        <w:t xml:space="preserve">Департамент </w:t>
      </w:r>
      <w:r w:rsidR="007E30C2" w:rsidRPr="009165D2">
        <w:rPr>
          <w:sz w:val="28"/>
          <w:szCs w:val="28"/>
        </w:rPr>
        <w:t xml:space="preserve">в своей деятельности руководствуется Конституцией Республики Казахстан, </w:t>
      </w:r>
      <w:hyperlink r:id="rId7" w:anchor="z0" w:history="1">
        <w:r w:rsidR="007E30C2" w:rsidRPr="009165D2">
          <w:rPr>
            <w:sz w:val="28"/>
            <w:szCs w:val="28"/>
          </w:rPr>
          <w:t>Законом</w:t>
        </w:r>
      </w:hyperlink>
      <w:r w:rsidR="007E30C2" w:rsidRPr="009165D2">
        <w:rPr>
          <w:sz w:val="28"/>
          <w:szCs w:val="28"/>
        </w:rPr>
        <w:t xml:space="preserve"> Республики Казахстан от 23 ноября 2015 года «О государственной службе Республики</w:t>
      </w:r>
      <w:r w:rsidR="007E30C2" w:rsidRPr="00A72A4C">
        <w:rPr>
          <w:sz w:val="28"/>
          <w:szCs w:val="28"/>
        </w:rPr>
        <w:t xml:space="preserve"> Казахстан», актами Президента и Правительства Республики Казахстан в сфере государственной службы, Положением о</w:t>
      </w:r>
      <w:r w:rsidR="00A22767">
        <w:rPr>
          <w:sz w:val="28"/>
          <w:szCs w:val="28"/>
          <w:lang w:val="kk-KZ"/>
        </w:rPr>
        <w:t>б</w:t>
      </w:r>
      <w:r w:rsidR="007E30C2" w:rsidRPr="00A72A4C">
        <w:rPr>
          <w:sz w:val="28"/>
          <w:szCs w:val="28"/>
        </w:rPr>
        <w:t xml:space="preserve"> </w:t>
      </w:r>
      <w:r w:rsidR="007E30C2" w:rsidRPr="00303198">
        <w:rPr>
          <w:sz w:val="28"/>
          <w:szCs w:val="28"/>
        </w:rPr>
        <w:t>Агентстве по стратегическому планированию и реформам Республики Казахстан</w:t>
      </w:r>
      <w:r w:rsidR="007E30C2" w:rsidRPr="00A72A4C">
        <w:rPr>
          <w:sz w:val="28"/>
          <w:szCs w:val="28"/>
        </w:rPr>
        <w:t xml:space="preserve">, </w:t>
      </w:r>
      <w:r w:rsidR="007E30C2" w:rsidRPr="00303198">
        <w:rPr>
          <w:sz w:val="28"/>
          <w:szCs w:val="28"/>
        </w:rPr>
        <w:t>у</w:t>
      </w:r>
      <w:r w:rsidR="007E30C2" w:rsidRPr="00A72A4C">
        <w:rPr>
          <w:sz w:val="28"/>
          <w:szCs w:val="28"/>
        </w:rPr>
        <w:t>твержденным</w:t>
      </w:r>
      <w:r w:rsidR="007E30C2" w:rsidRPr="00303198">
        <w:rPr>
          <w:sz w:val="28"/>
          <w:szCs w:val="28"/>
        </w:rPr>
        <w:t xml:space="preserve"> Указом Президента Республики Казахстан от 5 октября 2020 года №</w:t>
      </w:r>
      <w:r w:rsidR="00BC2B79">
        <w:rPr>
          <w:sz w:val="28"/>
          <w:szCs w:val="28"/>
          <w:lang w:val="kk-KZ"/>
        </w:rPr>
        <w:t xml:space="preserve"> </w:t>
      </w:r>
      <w:r w:rsidR="007E30C2" w:rsidRPr="00303198">
        <w:rPr>
          <w:sz w:val="28"/>
          <w:szCs w:val="28"/>
        </w:rPr>
        <w:t>427, Положением</w:t>
      </w:r>
      <w:r w:rsidR="00A22767">
        <w:rPr>
          <w:sz w:val="28"/>
          <w:szCs w:val="28"/>
          <w:lang w:val="kk-KZ"/>
        </w:rPr>
        <w:t xml:space="preserve"> о</w:t>
      </w:r>
      <w:r w:rsidR="007E30C2" w:rsidRPr="00303198">
        <w:rPr>
          <w:sz w:val="28"/>
          <w:szCs w:val="28"/>
        </w:rPr>
        <w:t xml:space="preserve"> Бюро, у</w:t>
      </w:r>
      <w:r w:rsidR="007E30C2" w:rsidRPr="00A72A4C">
        <w:rPr>
          <w:sz w:val="28"/>
          <w:szCs w:val="28"/>
        </w:rPr>
        <w:t xml:space="preserve">твержденным приказом </w:t>
      </w:r>
      <w:r w:rsidR="007E30C2" w:rsidRPr="00303198">
        <w:rPr>
          <w:sz w:val="28"/>
          <w:szCs w:val="28"/>
        </w:rPr>
        <w:t>Председателя Агентства по стратегическому планированию и реформам Республики Казахстан</w:t>
      </w:r>
      <w:r w:rsidR="007E30C2" w:rsidRPr="00A72A4C">
        <w:rPr>
          <w:sz w:val="28"/>
          <w:szCs w:val="28"/>
        </w:rPr>
        <w:t xml:space="preserve"> от </w:t>
      </w:r>
      <w:r w:rsidR="007E30C2" w:rsidRPr="00303198">
        <w:rPr>
          <w:sz w:val="28"/>
          <w:szCs w:val="28"/>
        </w:rPr>
        <w:t xml:space="preserve">23 октября </w:t>
      </w:r>
      <w:r w:rsidR="007E30C2">
        <w:rPr>
          <w:sz w:val="28"/>
          <w:szCs w:val="28"/>
        </w:rPr>
        <w:t>20</w:t>
      </w:r>
      <w:r w:rsidR="007E30C2" w:rsidRPr="00303198">
        <w:rPr>
          <w:sz w:val="28"/>
          <w:szCs w:val="28"/>
        </w:rPr>
        <w:t>20</w:t>
      </w:r>
      <w:r w:rsidR="007E30C2" w:rsidRPr="00A72A4C">
        <w:rPr>
          <w:sz w:val="28"/>
          <w:szCs w:val="28"/>
        </w:rPr>
        <w:t xml:space="preserve"> года № </w:t>
      </w:r>
      <w:r w:rsidR="007E30C2" w:rsidRPr="00303198">
        <w:rPr>
          <w:sz w:val="28"/>
          <w:szCs w:val="28"/>
        </w:rPr>
        <w:t>9-нқ</w:t>
      </w:r>
      <w:r w:rsidR="007E30C2" w:rsidRPr="00A72A4C">
        <w:rPr>
          <w:sz w:val="28"/>
          <w:szCs w:val="28"/>
        </w:rPr>
        <w:t>, иными нормативными правовыми актами</w:t>
      </w:r>
      <w:r w:rsidR="007E30C2">
        <w:rPr>
          <w:sz w:val="28"/>
          <w:szCs w:val="28"/>
        </w:rPr>
        <w:t xml:space="preserve"> Республики Казахстан</w:t>
      </w:r>
      <w:r w:rsidR="007E30C2" w:rsidRPr="00A72A4C">
        <w:rPr>
          <w:sz w:val="28"/>
          <w:szCs w:val="28"/>
        </w:rPr>
        <w:t>, а также настоящим Положением.</w:t>
      </w:r>
    </w:p>
    <w:p w:rsidR="00DF0546" w:rsidRPr="009165D2" w:rsidRDefault="00516AF1" w:rsidP="00516A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DF0546">
        <w:rPr>
          <w:sz w:val="28"/>
          <w:szCs w:val="28"/>
          <w:lang w:val="kk-KZ"/>
        </w:rPr>
        <w:t>3</w:t>
      </w:r>
      <w:r w:rsidR="00BD1ABE" w:rsidRPr="00BD1ABE">
        <w:rPr>
          <w:sz w:val="28"/>
          <w:szCs w:val="28"/>
        </w:rPr>
        <w:t xml:space="preserve">. </w:t>
      </w:r>
      <w:r w:rsidR="00DF0546" w:rsidRPr="00A72A4C">
        <w:rPr>
          <w:sz w:val="28"/>
          <w:szCs w:val="28"/>
        </w:rPr>
        <w:t xml:space="preserve">Структура и штатная численность работников </w:t>
      </w:r>
      <w:r w:rsidR="00436474" w:rsidRPr="009165D2">
        <w:rPr>
          <w:sz w:val="28"/>
          <w:szCs w:val="28"/>
        </w:rPr>
        <w:t xml:space="preserve">Департамента </w:t>
      </w:r>
      <w:r w:rsidR="00DF0546" w:rsidRPr="009165D2">
        <w:rPr>
          <w:sz w:val="28"/>
          <w:szCs w:val="28"/>
        </w:rPr>
        <w:t xml:space="preserve">по представлению </w:t>
      </w:r>
      <w:r w:rsidR="00DF0546" w:rsidRPr="009165D2">
        <w:rPr>
          <w:sz w:val="28"/>
          <w:szCs w:val="28"/>
          <w:lang w:val="kk-KZ"/>
        </w:rPr>
        <w:t>руководителя Бюро</w:t>
      </w:r>
      <w:r w:rsidR="00DF0546" w:rsidRPr="009165D2">
        <w:rPr>
          <w:sz w:val="28"/>
          <w:szCs w:val="28"/>
        </w:rPr>
        <w:t xml:space="preserve"> утверждается </w:t>
      </w:r>
      <w:r w:rsidR="00DF0546" w:rsidRPr="009165D2">
        <w:rPr>
          <w:sz w:val="28"/>
          <w:szCs w:val="28"/>
          <w:lang w:val="kk-KZ"/>
        </w:rPr>
        <w:t>Председателем</w:t>
      </w:r>
      <w:r w:rsidR="00DF0546" w:rsidRPr="009165D2">
        <w:rPr>
          <w:sz w:val="28"/>
          <w:szCs w:val="28"/>
        </w:rPr>
        <w:t xml:space="preserve"> </w:t>
      </w:r>
      <w:r w:rsidR="00DF0546" w:rsidRPr="009165D2">
        <w:rPr>
          <w:color w:val="000000"/>
          <w:sz w:val="28"/>
          <w:szCs w:val="28"/>
        </w:rPr>
        <w:t>Агентства по стратегическому планированию и реформам Республики Казахстан</w:t>
      </w:r>
      <w:r w:rsidR="00DF0546" w:rsidRPr="009165D2">
        <w:rPr>
          <w:sz w:val="28"/>
          <w:szCs w:val="28"/>
        </w:rPr>
        <w:t xml:space="preserve"> в порядке, установленном законодательством Республики Казахстан.</w:t>
      </w:r>
    </w:p>
    <w:p w:rsidR="003D58C8" w:rsidRPr="009165D2" w:rsidRDefault="003D58C8" w:rsidP="003D58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65D2">
        <w:rPr>
          <w:sz w:val="28"/>
          <w:szCs w:val="28"/>
        </w:rPr>
        <w:t>4.</w:t>
      </w:r>
      <w:r w:rsidRPr="009165D2">
        <w:rPr>
          <w:rFonts w:ascii="Times New Roman" w:hAnsi="Times New Roman"/>
          <w:sz w:val="28"/>
          <w:szCs w:val="28"/>
        </w:rPr>
        <w:t xml:space="preserve"> Структурными подразделениями Департамента явля</w:t>
      </w:r>
      <w:r w:rsidRPr="009165D2">
        <w:rPr>
          <w:rFonts w:ascii="Times New Roman" w:hAnsi="Times New Roman"/>
          <w:sz w:val="28"/>
          <w:szCs w:val="28"/>
          <w:lang w:val="kk-KZ"/>
        </w:rPr>
        <w:t>ю</w:t>
      </w:r>
      <w:r w:rsidRPr="009165D2">
        <w:rPr>
          <w:rFonts w:ascii="Times New Roman" w:hAnsi="Times New Roman"/>
          <w:sz w:val="28"/>
          <w:szCs w:val="28"/>
        </w:rPr>
        <w:t>тся:</w:t>
      </w:r>
    </w:p>
    <w:p w:rsidR="003D58C8" w:rsidRPr="009165D2" w:rsidRDefault="003D58C8" w:rsidP="003D58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65D2">
        <w:rPr>
          <w:rFonts w:ascii="Times New Roman" w:hAnsi="Times New Roman"/>
          <w:sz w:val="28"/>
          <w:szCs w:val="28"/>
        </w:rPr>
        <w:t>Управление экономических регистров (УЭР)</w:t>
      </w:r>
      <w:r w:rsidR="00936510" w:rsidRPr="009165D2">
        <w:rPr>
          <w:rFonts w:ascii="Times New Roman" w:hAnsi="Times New Roman"/>
          <w:sz w:val="28"/>
          <w:szCs w:val="28"/>
        </w:rPr>
        <w:t>;</w:t>
      </w:r>
    </w:p>
    <w:p w:rsidR="003D58C8" w:rsidRPr="009165D2" w:rsidRDefault="003D58C8" w:rsidP="003D58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65D2">
        <w:rPr>
          <w:rFonts w:ascii="Times New Roman" w:hAnsi="Times New Roman"/>
          <w:sz w:val="28"/>
          <w:szCs w:val="28"/>
        </w:rPr>
        <w:t>Управление социальных регистров (УСР</w:t>
      </w:r>
      <w:r w:rsidR="00936510" w:rsidRPr="009165D2">
        <w:rPr>
          <w:rFonts w:ascii="Times New Roman" w:hAnsi="Times New Roman"/>
          <w:sz w:val="28"/>
          <w:szCs w:val="28"/>
        </w:rPr>
        <w:t>);</w:t>
      </w:r>
    </w:p>
    <w:p w:rsidR="003D58C8" w:rsidRPr="009165D2" w:rsidRDefault="003D58C8" w:rsidP="003D58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65D2">
        <w:rPr>
          <w:rFonts w:ascii="Times New Roman" w:hAnsi="Times New Roman"/>
          <w:sz w:val="28"/>
          <w:szCs w:val="28"/>
        </w:rPr>
        <w:t>Управление ведения классификаций (УВК)</w:t>
      </w:r>
      <w:r w:rsidR="00936510" w:rsidRPr="009165D2">
        <w:rPr>
          <w:rFonts w:ascii="Times New Roman" w:hAnsi="Times New Roman"/>
          <w:sz w:val="28"/>
          <w:szCs w:val="28"/>
        </w:rPr>
        <w:t>.</w:t>
      </w:r>
    </w:p>
    <w:p w:rsidR="003D58C8" w:rsidRPr="009165D2" w:rsidRDefault="003D58C8" w:rsidP="00516AF1">
      <w:pPr>
        <w:tabs>
          <w:tab w:val="left" w:pos="709"/>
        </w:tabs>
        <w:jc w:val="both"/>
        <w:rPr>
          <w:sz w:val="28"/>
          <w:szCs w:val="28"/>
        </w:rPr>
      </w:pPr>
    </w:p>
    <w:p w:rsidR="00794F3C" w:rsidRPr="009165D2" w:rsidRDefault="00794F3C" w:rsidP="00DF0546">
      <w:pPr>
        <w:tabs>
          <w:tab w:val="left" w:pos="709"/>
        </w:tabs>
        <w:jc w:val="both"/>
        <w:rPr>
          <w:sz w:val="28"/>
          <w:szCs w:val="28"/>
        </w:rPr>
      </w:pPr>
    </w:p>
    <w:p w:rsidR="00E269A0" w:rsidRPr="00043828" w:rsidRDefault="00BD1ABE" w:rsidP="00E269A0">
      <w:pPr>
        <w:pStyle w:val="a4"/>
        <w:jc w:val="center"/>
        <w:rPr>
          <w:b/>
          <w:szCs w:val="28"/>
        </w:rPr>
      </w:pPr>
      <w:r w:rsidRPr="009165D2">
        <w:rPr>
          <w:b/>
          <w:szCs w:val="28"/>
        </w:rPr>
        <w:t xml:space="preserve">2. Основные задачи, функции, права и обязанности </w:t>
      </w:r>
      <w:r w:rsidR="00436474" w:rsidRPr="009165D2">
        <w:rPr>
          <w:b/>
          <w:szCs w:val="28"/>
        </w:rPr>
        <w:t>Департамента</w:t>
      </w:r>
    </w:p>
    <w:p w:rsidR="00794F3C" w:rsidRPr="00794F3C" w:rsidRDefault="00794F3C" w:rsidP="00794F3C">
      <w:pPr>
        <w:jc w:val="center"/>
        <w:rPr>
          <w:sz w:val="28"/>
        </w:rPr>
      </w:pPr>
    </w:p>
    <w:p w:rsidR="00794F3C" w:rsidRPr="00BD1ABE" w:rsidRDefault="009165D2" w:rsidP="00A126E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5</w:t>
      </w:r>
      <w:r w:rsidR="00794F3C" w:rsidRPr="00BD1ABE">
        <w:rPr>
          <w:sz w:val="28"/>
          <w:szCs w:val="28"/>
        </w:rPr>
        <w:t>. Задача</w:t>
      </w:r>
      <w:r w:rsidR="00AD38DA">
        <w:rPr>
          <w:sz w:val="28"/>
          <w:szCs w:val="28"/>
        </w:rPr>
        <w:t>:</w:t>
      </w:r>
      <w:r w:rsidR="00AD38DA" w:rsidRPr="00AD38DA">
        <w:rPr>
          <w:sz w:val="28"/>
        </w:rPr>
        <w:t xml:space="preserve"> </w:t>
      </w:r>
      <w:r w:rsidR="00AD38DA" w:rsidRPr="00050B3A">
        <w:rPr>
          <w:sz w:val="28"/>
        </w:rPr>
        <w:t xml:space="preserve">Осуществление работ по ведению </w:t>
      </w:r>
      <w:r w:rsidR="00AD38DA" w:rsidRPr="00050B3A">
        <w:rPr>
          <w:sz w:val="28"/>
          <w:lang w:val="kk-KZ"/>
        </w:rPr>
        <w:t>статистического</w:t>
      </w:r>
      <w:r w:rsidR="00AD38DA" w:rsidRPr="00050B3A">
        <w:rPr>
          <w:sz w:val="28"/>
        </w:rPr>
        <w:t xml:space="preserve"> бизнес-регистра, сельскохозяйственного регистра, регистра жилищного фонда и регистра </w:t>
      </w:r>
      <w:r w:rsidR="00954787">
        <w:rPr>
          <w:sz w:val="28"/>
        </w:rPr>
        <w:t>на</w:t>
      </w:r>
      <w:r w:rsidR="00AD38DA" w:rsidRPr="00050B3A">
        <w:rPr>
          <w:sz w:val="28"/>
        </w:rPr>
        <w:t>селения (далее – статистические регистры);</w:t>
      </w:r>
      <w:r w:rsidR="00794F3C" w:rsidRPr="00BD1ABE">
        <w:rPr>
          <w:sz w:val="28"/>
          <w:szCs w:val="28"/>
        </w:rPr>
        <w:t xml:space="preserve"> </w:t>
      </w:r>
    </w:p>
    <w:p w:rsidR="00794F3C" w:rsidRPr="007E30C2" w:rsidRDefault="00794F3C" w:rsidP="00A126EF">
      <w:pPr>
        <w:ind w:firstLine="708"/>
        <w:jc w:val="both"/>
        <w:rPr>
          <w:sz w:val="28"/>
          <w:szCs w:val="28"/>
        </w:rPr>
      </w:pPr>
      <w:r w:rsidRPr="00BD1ABE">
        <w:rPr>
          <w:sz w:val="28"/>
          <w:szCs w:val="28"/>
        </w:rPr>
        <w:t xml:space="preserve">Функции: </w:t>
      </w:r>
    </w:p>
    <w:p w:rsidR="00794F3C" w:rsidRDefault="00A126EF" w:rsidP="00A126EF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794F3C" w:rsidRPr="0042035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986890" w:rsidRPr="00420350">
        <w:rPr>
          <w:sz w:val="28"/>
        </w:rPr>
        <w:t>организует ведение статистических регистров в соответствии</w:t>
      </w:r>
      <w:r w:rsidR="00420350">
        <w:rPr>
          <w:sz w:val="28"/>
        </w:rPr>
        <w:t xml:space="preserve"> со статистической методологией</w:t>
      </w:r>
      <w:r w:rsidR="00794F3C" w:rsidRPr="00BD1ABE">
        <w:rPr>
          <w:sz w:val="28"/>
          <w:szCs w:val="28"/>
        </w:rPr>
        <w:t xml:space="preserve">; </w:t>
      </w:r>
    </w:p>
    <w:p w:rsidR="00986890" w:rsidRPr="00420350" w:rsidRDefault="00A126EF" w:rsidP="00A126EF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794F3C" w:rsidRPr="00420350">
        <w:rPr>
          <w:sz w:val="28"/>
          <w:szCs w:val="28"/>
        </w:rPr>
        <w:t xml:space="preserve">2) </w:t>
      </w:r>
      <w:r w:rsidR="00986890" w:rsidRPr="00420350">
        <w:rPr>
          <w:sz w:val="28"/>
        </w:rPr>
        <w:t>организует проведение работ по совершенствованию методологии в области ведения статистических регистров;</w:t>
      </w:r>
    </w:p>
    <w:p w:rsidR="00794F3C" w:rsidRDefault="00794F3C" w:rsidP="00A126EF">
      <w:pPr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3) </w:t>
      </w:r>
      <w:r w:rsidR="00986890" w:rsidRPr="00050B3A">
        <w:rPr>
          <w:sz w:val="28"/>
          <w:szCs w:val="28"/>
        </w:rPr>
        <w:t>проводит анализ действующих статистических форм и инструкций по их заполнению на предмет использования информации, содержащейся в них, для актуализации статистических регистров</w:t>
      </w:r>
      <w:r w:rsidRPr="00BD1ABE">
        <w:rPr>
          <w:sz w:val="28"/>
          <w:szCs w:val="28"/>
        </w:rPr>
        <w:t xml:space="preserve">. </w:t>
      </w:r>
    </w:p>
    <w:p w:rsidR="00BD1ABE" w:rsidRPr="00BD1ABE" w:rsidRDefault="009165D2" w:rsidP="009165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="00BD1ABE" w:rsidRPr="00BD1ABE">
        <w:rPr>
          <w:sz w:val="28"/>
          <w:szCs w:val="28"/>
        </w:rPr>
        <w:t xml:space="preserve">. Задача: </w:t>
      </w:r>
      <w:r w:rsidR="00AD38DA" w:rsidRPr="00050B3A">
        <w:rPr>
          <w:sz w:val="28"/>
        </w:rPr>
        <w:t>Формирование совокупности обследуемых респондентов на основе статистических регистров для проведения статистических наблюдений;</w:t>
      </w:r>
    </w:p>
    <w:p w:rsidR="00794F3C" w:rsidRPr="007E30C2" w:rsidRDefault="00BD1ABE" w:rsidP="009F16DF">
      <w:pPr>
        <w:ind w:firstLine="708"/>
        <w:jc w:val="both"/>
        <w:rPr>
          <w:sz w:val="28"/>
          <w:szCs w:val="28"/>
        </w:rPr>
      </w:pPr>
      <w:r w:rsidRPr="00BD1ABE">
        <w:rPr>
          <w:sz w:val="28"/>
          <w:szCs w:val="28"/>
        </w:rPr>
        <w:t xml:space="preserve">Функции: </w:t>
      </w:r>
    </w:p>
    <w:p w:rsidR="00BD1ABE" w:rsidRDefault="00BD1ABE" w:rsidP="009F16DF">
      <w:pPr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1) </w:t>
      </w:r>
      <w:r w:rsidR="00AD38DA" w:rsidRPr="00050B3A">
        <w:rPr>
          <w:sz w:val="28"/>
          <w:szCs w:val="28"/>
        </w:rPr>
        <w:t xml:space="preserve">обеспечивает формирование генеральной совокупности обследуемых респондентов из </w:t>
      </w:r>
      <w:r w:rsidR="00AD38DA" w:rsidRPr="00050B3A">
        <w:rPr>
          <w:sz w:val="28"/>
        </w:rPr>
        <w:t>статистических регистров</w:t>
      </w:r>
      <w:r w:rsidR="00AD38DA" w:rsidRPr="00050B3A">
        <w:rPr>
          <w:sz w:val="28"/>
          <w:szCs w:val="28"/>
        </w:rPr>
        <w:t xml:space="preserve"> для проведения статистических наблюдений в отраслях статистики</w:t>
      </w:r>
      <w:r w:rsidRPr="00BD1ABE">
        <w:rPr>
          <w:sz w:val="28"/>
          <w:szCs w:val="28"/>
        </w:rPr>
        <w:t xml:space="preserve">; </w:t>
      </w:r>
    </w:p>
    <w:p w:rsidR="00BD1ABE" w:rsidRDefault="00BD1ABE" w:rsidP="009F16DF">
      <w:pPr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2) </w:t>
      </w:r>
      <w:r w:rsidR="00AD38DA" w:rsidRPr="00050B3A">
        <w:rPr>
          <w:sz w:val="28"/>
          <w:szCs w:val="28"/>
        </w:rPr>
        <w:t>обеспечивает формирование выборочной совокупности обследуемых респондентов из статистических регистров для проведения статистических наблюдений в отраслях статистики</w:t>
      </w:r>
      <w:r w:rsidRPr="00BD1ABE">
        <w:rPr>
          <w:sz w:val="28"/>
          <w:szCs w:val="28"/>
        </w:rPr>
        <w:t xml:space="preserve">; </w:t>
      </w:r>
    </w:p>
    <w:p w:rsidR="00AD38DA" w:rsidRDefault="00BD1ABE" w:rsidP="009F16DF">
      <w:pPr>
        <w:ind w:firstLine="708"/>
        <w:jc w:val="both"/>
        <w:rPr>
          <w:sz w:val="28"/>
          <w:szCs w:val="28"/>
        </w:rPr>
      </w:pPr>
      <w:r w:rsidRPr="00BD1ABE">
        <w:rPr>
          <w:sz w:val="28"/>
          <w:szCs w:val="28"/>
        </w:rPr>
        <w:t xml:space="preserve">3) </w:t>
      </w:r>
      <w:r w:rsidR="00AD38DA">
        <w:rPr>
          <w:sz w:val="28"/>
          <w:szCs w:val="28"/>
        </w:rPr>
        <w:t xml:space="preserve"> </w:t>
      </w:r>
      <w:r w:rsidR="00AD38DA" w:rsidRPr="00050B3A">
        <w:rPr>
          <w:sz w:val="28"/>
          <w:szCs w:val="28"/>
        </w:rPr>
        <w:t>организует проведение работ по совершенствованию методологии в области дизайна выборки для статистических наблюдений;</w:t>
      </w:r>
    </w:p>
    <w:p w:rsidR="00AD38DA" w:rsidRPr="00050B3A" w:rsidRDefault="009F16DF" w:rsidP="00AD38DA">
      <w:p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38DA">
        <w:rPr>
          <w:sz w:val="28"/>
          <w:szCs w:val="28"/>
        </w:rPr>
        <w:t>4)</w:t>
      </w:r>
      <w:r w:rsidR="00AD38DA" w:rsidRPr="00AD38DA">
        <w:rPr>
          <w:sz w:val="28"/>
          <w:szCs w:val="28"/>
        </w:rPr>
        <w:t xml:space="preserve"> </w:t>
      </w:r>
      <w:r w:rsidR="00AD38DA" w:rsidRPr="00050B3A">
        <w:rPr>
          <w:sz w:val="28"/>
          <w:szCs w:val="28"/>
        </w:rPr>
        <w:t xml:space="preserve">организует работы по созданию и развитию информационных систем и технологий </w:t>
      </w:r>
      <w:r w:rsidR="00AD38DA" w:rsidRPr="00050B3A">
        <w:rPr>
          <w:sz w:val="28"/>
        </w:rPr>
        <w:t>статистических регистров с учетом потребностей в дизайне выборок</w:t>
      </w:r>
      <w:r w:rsidR="00AD38DA" w:rsidRPr="00050B3A">
        <w:rPr>
          <w:sz w:val="28"/>
          <w:szCs w:val="28"/>
        </w:rPr>
        <w:t>;</w:t>
      </w:r>
    </w:p>
    <w:p w:rsidR="00BD1ABE" w:rsidRDefault="00AD38DA" w:rsidP="009F16D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5)</w:t>
      </w:r>
      <w:r w:rsidRPr="00AD38DA">
        <w:rPr>
          <w:sz w:val="28"/>
          <w:szCs w:val="28"/>
        </w:rPr>
        <w:t xml:space="preserve"> </w:t>
      </w:r>
      <w:r w:rsidRPr="00050B3A">
        <w:rPr>
          <w:sz w:val="28"/>
          <w:szCs w:val="28"/>
        </w:rPr>
        <w:t>анализирует результаты выборочных обследований</w:t>
      </w:r>
      <w:r w:rsidR="00BD1ABE" w:rsidRPr="00BD1ABE">
        <w:rPr>
          <w:sz w:val="28"/>
          <w:szCs w:val="28"/>
        </w:rPr>
        <w:t xml:space="preserve">. </w:t>
      </w:r>
    </w:p>
    <w:p w:rsidR="00BD1ABE" w:rsidRDefault="009165D2" w:rsidP="009165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7</w:t>
      </w:r>
      <w:r w:rsidR="00BD1ABE" w:rsidRPr="00BD1ABE">
        <w:rPr>
          <w:sz w:val="28"/>
          <w:szCs w:val="28"/>
        </w:rPr>
        <w:t xml:space="preserve">. Задача: </w:t>
      </w:r>
      <w:r w:rsidR="00AD38DA" w:rsidRPr="00050B3A">
        <w:rPr>
          <w:sz w:val="28"/>
        </w:rPr>
        <w:t>Совершенствование статистических регистров в соответствии с международными стандартами;</w:t>
      </w:r>
    </w:p>
    <w:p w:rsidR="00E55799" w:rsidRDefault="00BD1ABE" w:rsidP="009F16DF">
      <w:pPr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Функции: </w:t>
      </w:r>
    </w:p>
    <w:p w:rsidR="00BD1ABE" w:rsidRDefault="009F16DF" w:rsidP="00B26DCA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ABE" w:rsidRPr="00BD1ABE">
        <w:rPr>
          <w:sz w:val="28"/>
          <w:szCs w:val="28"/>
        </w:rPr>
        <w:t xml:space="preserve">1) </w:t>
      </w:r>
      <w:r w:rsidR="00B26DCA" w:rsidRPr="009165D2">
        <w:rPr>
          <w:sz w:val="28"/>
          <w:szCs w:val="28"/>
        </w:rPr>
        <w:t xml:space="preserve">подготавливает запросы центральным исполнительным и иным государственным органам, международным статистическим организациям и другим учреждениям по вопросам, относящимся к компетенции </w:t>
      </w:r>
      <w:r w:rsidR="004E698B" w:rsidRPr="009165D2">
        <w:rPr>
          <w:sz w:val="28"/>
          <w:szCs w:val="28"/>
        </w:rPr>
        <w:t>Департамента</w:t>
      </w:r>
      <w:r w:rsidR="00B26DCA" w:rsidRPr="00050B3A">
        <w:rPr>
          <w:sz w:val="28"/>
          <w:szCs w:val="28"/>
        </w:rPr>
        <w:t>, а также проекты ответов на запросы;</w:t>
      </w:r>
      <w:r w:rsidR="00BD1ABE" w:rsidRPr="00BD1ABE">
        <w:rPr>
          <w:sz w:val="28"/>
          <w:szCs w:val="28"/>
        </w:rPr>
        <w:t xml:space="preserve"> </w:t>
      </w:r>
    </w:p>
    <w:p w:rsidR="00BD1ABE" w:rsidRDefault="009F16DF" w:rsidP="00B26DCA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ABE" w:rsidRPr="00BD1ABE">
        <w:rPr>
          <w:sz w:val="28"/>
          <w:szCs w:val="28"/>
        </w:rPr>
        <w:t xml:space="preserve">2) </w:t>
      </w:r>
      <w:r w:rsidR="00B26DCA" w:rsidRPr="00050B3A">
        <w:rPr>
          <w:sz w:val="28"/>
          <w:szCs w:val="28"/>
        </w:rPr>
        <w:t>развитие системы статистических регистров</w:t>
      </w:r>
      <w:r w:rsidR="00750217">
        <w:rPr>
          <w:sz w:val="28"/>
          <w:szCs w:val="28"/>
        </w:rPr>
        <w:t xml:space="preserve"> Бюро</w:t>
      </w:r>
      <w:r w:rsidR="00B26DCA" w:rsidRPr="00050B3A">
        <w:rPr>
          <w:sz w:val="28"/>
          <w:szCs w:val="28"/>
          <w:lang w:val="kk-KZ"/>
        </w:rPr>
        <w:t xml:space="preserve"> </w:t>
      </w:r>
      <w:r w:rsidR="00B26DCA" w:rsidRPr="00050B3A">
        <w:rPr>
          <w:sz w:val="28"/>
          <w:szCs w:val="28"/>
        </w:rPr>
        <w:t>в соответствии с Международными стандартами для производства качественной официал</w:t>
      </w:r>
      <w:r w:rsidR="00B26DCA">
        <w:rPr>
          <w:sz w:val="28"/>
          <w:szCs w:val="28"/>
        </w:rPr>
        <w:t>ьной статистической информации</w:t>
      </w:r>
      <w:r w:rsidR="00BD1ABE" w:rsidRPr="00BD1ABE">
        <w:rPr>
          <w:sz w:val="28"/>
          <w:szCs w:val="28"/>
        </w:rPr>
        <w:t xml:space="preserve">. </w:t>
      </w:r>
    </w:p>
    <w:p w:rsidR="00003905" w:rsidRPr="00B26DCA" w:rsidRDefault="009165D2" w:rsidP="009F16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8</w:t>
      </w:r>
      <w:r w:rsidR="00BD1ABE" w:rsidRPr="00BD1ABE">
        <w:rPr>
          <w:sz w:val="28"/>
          <w:szCs w:val="28"/>
        </w:rPr>
        <w:t>. Задача:</w:t>
      </w:r>
      <w:r w:rsidR="00B26DCA" w:rsidRPr="00B26DCA">
        <w:rPr>
          <w:sz w:val="28"/>
        </w:rPr>
        <w:t xml:space="preserve"> </w:t>
      </w:r>
      <w:r w:rsidR="00B26DCA" w:rsidRPr="00050B3A">
        <w:rPr>
          <w:sz w:val="28"/>
        </w:rPr>
        <w:t>Интеграция регистровых статистических информационных систем с другими информационными системами государственных органов в рамках «Е</w:t>
      </w:r>
      <w:r w:rsidR="00954787">
        <w:rPr>
          <w:sz w:val="28"/>
        </w:rPr>
        <w:t>-</w:t>
      </w:r>
      <w:r w:rsidR="00B26DCA" w:rsidRPr="00050B3A">
        <w:rPr>
          <w:sz w:val="28"/>
        </w:rPr>
        <w:t xml:space="preserve"> статистика»;</w:t>
      </w:r>
    </w:p>
    <w:p w:rsidR="00E55799" w:rsidRDefault="00BD1ABE" w:rsidP="00B82003">
      <w:pPr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Функции: </w:t>
      </w:r>
    </w:p>
    <w:p w:rsidR="00BD1ABE" w:rsidRDefault="00BD1ABE" w:rsidP="00B82003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t xml:space="preserve">1) </w:t>
      </w:r>
      <w:r w:rsidR="0036794C" w:rsidRPr="00050B3A">
        <w:rPr>
          <w:sz w:val="28"/>
          <w:szCs w:val="28"/>
        </w:rPr>
        <w:t xml:space="preserve">организует работы по созданию и развитию информационных систем и технологий в области ведения статистических регистров в </w:t>
      </w:r>
      <w:r w:rsidR="00750217">
        <w:rPr>
          <w:sz w:val="28"/>
          <w:szCs w:val="28"/>
        </w:rPr>
        <w:t>Бюро</w:t>
      </w:r>
      <w:r w:rsidR="0036794C" w:rsidRPr="00050B3A">
        <w:rPr>
          <w:sz w:val="28"/>
          <w:szCs w:val="28"/>
        </w:rPr>
        <w:t xml:space="preserve"> и его территориальных </w:t>
      </w:r>
      <w:r w:rsidR="007F6663">
        <w:rPr>
          <w:sz w:val="28"/>
          <w:szCs w:val="28"/>
        </w:rPr>
        <w:t>подразделениях</w:t>
      </w:r>
      <w:r w:rsidR="0036794C" w:rsidRPr="00050B3A">
        <w:rPr>
          <w:sz w:val="28"/>
          <w:szCs w:val="28"/>
        </w:rPr>
        <w:t>;</w:t>
      </w:r>
      <w:r w:rsidRPr="00BD1ABE">
        <w:rPr>
          <w:sz w:val="28"/>
          <w:szCs w:val="28"/>
        </w:rPr>
        <w:t xml:space="preserve"> </w:t>
      </w:r>
    </w:p>
    <w:p w:rsidR="00BD1ABE" w:rsidRDefault="00BD1ABE" w:rsidP="00B82003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 w:rsidRPr="00BD1ABE">
        <w:rPr>
          <w:sz w:val="28"/>
          <w:szCs w:val="28"/>
        </w:rPr>
        <w:lastRenderedPageBreak/>
        <w:t xml:space="preserve">2) </w:t>
      </w:r>
      <w:r w:rsidR="0036794C" w:rsidRPr="00050B3A">
        <w:rPr>
          <w:sz w:val="28"/>
          <w:szCs w:val="28"/>
        </w:rPr>
        <w:t xml:space="preserve">организует работы по взаимодействию и интеграции информационных систем, </w:t>
      </w:r>
      <w:r w:rsidR="0036794C" w:rsidRPr="00050B3A">
        <w:rPr>
          <w:sz w:val="28"/>
        </w:rPr>
        <w:t>статистических регистров</w:t>
      </w:r>
      <w:r w:rsidR="0036794C" w:rsidRPr="00050B3A">
        <w:rPr>
          <w:sz w:val="28"/>
          <w:szCs w:val="28"/>
        </w:rPr>
        <w:t xml:space="preserve"> с информационными системами других государственных органов, в том числе в рамках электронного правительства;</w:t>
      </w:r>
      <w:r w:rsidRPr="00BD1ABE">
        <w:rPr>
          <w:sz w:val="28"/>
          <w:szCs w:val="28"/>
        </w:rPr>
        <w:t xml:space="preserve"> </w:t>
      </w:r>
    </w:p>
    <w:p w:rsidR="004174B2" w:rsidRDefault="004174B2" w:rsidP="00B8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BD1ABE">
        <w:rPr>
          <w:sz w:val="28"/>
          <w:szCs w:val="28"/>
        </w:rPr>
        <w:t xml:space="preserve">) </w:t>
      </w:r>
      <w:r w:rsidR="0036794C" w:rsidRPr="00050B3A">
        <w:rPr>
          <w:sz w:val="28"/>
          <w:szCs w:val="28"/>
        </w:rPr>
        <w:t xml:space="preserve">формирует документацию по развитию информационных систем и технологий в области ведения </w:t>
      </w:r>
      <w:r w:rsidR="0036794C" w:rsidRPr="00050B3A">
        <w:rPr>
          <w:sz w:val="28"/>
        </w:rPr>
        <w:t>статистических регистров</w:t>
      </w:r>
      <w:r w:rsidR="0036794C" w:rsidRPr="00050B3A">
        <w:rPr>
          <w:sz w:val="28"/>
          <w:szCs w:val="28"/>
        </w:rPr>
        <w:t xml:space="preserve"> в </w:t>
      </w:r>
      <w:r w:rsidR="00750217">
        <w:rPr>
          <w:sz w:val="28"/>
          <w:szCs w:val="28"/>
        </w:rPr>
        <w:t>Бюро</w:t>
      </w:r>
      <w:r w:rsidR="0036794C" w:rsidRPr="00050B3A">
        <w:rPr>
          <w:sz w:val="28"/>
          <w:szCs w:val="28"/>
        </w:rPr>
        <w:t xml:space="preserve"> и его территориальных </w:t>
      </w:r>
      <w:r w:rsidR="007F6663">
        <w:rPr>
          <w:sz w:val="28"/>
          <w:szCs w:val="28"/>
        </w:rPr>
        <w:t>подразделениях</w:t>
      </w:r>
      <w:r w:rsidR="0036794C">
        <w:rPr>
          <w:sz w:val="28"/>
          <w:szCs w:val="28"/>
        </w:rPr>
        <w:t>.</w:t>
      </w:r>
      <w:r w:rsidRPr="00BD1ABE">
        <w:rPr>
          <w:sz w:val="28"/>
          <w:szCs w:val="28"/>
        </w:rPr>
        <w:t xml:space="preserve"> </w:t>
      </w:r>
    </w:p>
    <w:p w:rsidR="00A0769B" w:rsidRPr="00050B3A" w:rsidRDefault="009165D2" w:rsidP="00916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69B">
        <w:rPr>
          <w:sz w:val="28"/>
          <w:szCs w:val="28"/>
        </w:rPr>
        <w:t xml:space="preserve">. </w:t>
      </w:r>
      <w:r w:rsidR="00A0769B" w:rsidRPr="00A0769B">
        <w:rPr>
          <w:sz w:val="28"/>
          <w:szCs w:val="28"/>
        </w:rPr>
        <w:t>З</w:t>
      </w:r>
      <w:r w:rsidR="00A0769B">
        <w:rPr>
          <w:sz w:val="28"/>
          <w:szCs w:val="28"/>
        </w:rPr>
        <w:t xml:space="preserve">адача: </w:t>
      </w:r>
      <w:r w:rsidR="00A0769B" w:rsidRPr="00050B3A">
        <w:rPr>
          <w:sz w:val="28"/>
          <w:szCs w:val="28"/>
        </w:rPr>
        <w:t>Р</w:t>
      </w:r>
      <w:r w:rsidR="00A0769B" w:rsidRPr="00A0769B">
        <w:rPr>
          <w:sz w:val="28"/>
          <w:szCs w:val="28"/>
        </w:rPr>
        <w:t>азвитие</w:t>
      </w:r>
      <w:r w:rsidR="00A0769B" w:rsidRPr="00050B3A">
        <w:rPr>
          <w:sz w:val="28"/>
        </w:rPr>
        <w:t xml:space="preserve"> статистических классификаций в соответствии с международными стандартами;</w:t>
      </w:r>
    </w:p>
    <w:p w:rsidR="00A0769B" w:rsidRDefault="00A0769B" w:rsidP="00B82003">
      <w:pPr>
        <w:ind w:firstLine="708"/>
        <w:jc w:val="both"/>
        <w:rPr>
          <w:sz w:val="28"/>
          <w:szCs w:val="28"/>
        </w:rPr>
      </w:pPr>
      <w:r w:rsidRPr="00050B3A">
        <w:rPr>
          <w:sz w:val="28"/>
          <w:szCs w:val="28"/>
        </w:rPr>
        <w:t>Функции:</w:t>
      </w:r>
    </w:p>
    <w:p w:rsidR="00A0769B" w:rsidRPr="00A0769B" w:rsidRDefault="00A0769B" w:rsidP="00B8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1)р</w:t>
      </w:r>
      <w:r w:rsidRPr="00A0769B">
        <w:rPr>
          <w:sz w:val="28"/>
        </w:rPr>
        <w:t xml:space="preserve">азрабатывает и внедряет национальные статистические </w:t>
      </w:r>
      <w:r w:rsidR="00B82003">
        <w:rPr>
          <w:sz w:val="28"/>
        </w:rPr>
        <w:t>класс</w:t>
      </w:r>
      <w:r w:rsidRPr="00A0769B">
        <w:rPr>
          <w:sz w:val="28"/>
        </w:rPr>
        <w:t>ификации</w:t>
      </w:r>
      <w:r w:rsidRPr="00A0769B">
        <w:rPr>
          <w:sz w:val="28"/>
          <w:szCs w:val="28"/>
        </w:rPr>
        <w:t>;</w:t>
      </w:r>
    </w:p>
    <w:p w:rsidR="00A0769B" w:rsidRPr="00050B3A" w:rsidRDefault="00A0769B" w:rsidP="00B82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0B3A">
        <w:rPr>
          <w:sz w:val="28"/>
          <w:szCs w:val="28"/>
        </w:rPr>
        <w:t>осуществляет контроль за разработкой и внедрением ведомственных статистических классификаций;</w:t>
      </w:r>
    </w:p>
    <w:p w:rsidR="00A0769B" w:rsidRDefault="000877AB" w:rsidP="00087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69B">
        <w:rPr>
          <w:sz w:val="28"/>
          <w:szCs w:val="28"/>
        </w:rPr>
        <w:t xml:space="preserve">3) </w:t>
      </w:r>
      <w:r w:rsidR="00A0769B" w:rsidRPr="00050B3A">
        <w:rPr>
          <w:sz w:val="28"/>
          <w:szCs w:val="28"/>
        </w:rPr>
        <w:t>проводит работы по совершенствованию методологии в области ведения классификаций;</w:t>
      </w:r>
    </w:p>
    <w:p w:rsidR="00A0769B" w:rsidRDefault="000877AB" w:rsidP="000877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69B">
        <w:rPr>
          <w:sz w:val="28"/>
          <w:szCs w:val="28"/>
        </w:rPr>
        <w:t xml:space="preserve">4) </w:t>
      </w:r>
      <w:r w:rsidR="00A0769B" w:rsidRPr="00A0769B">
        <w:rPr>
          <w:sz w:val="28"/>
          <w:szCs w:val="28"/>
        </w:rPr>
        <w:t>осуществляет методологическое руководство по созданию и развитию информационных систем и технологий в области ведения классификаций</w:t>
      </w:r>
      <w:r w:rsidR="00A0769B">
        <w:rPr>
          <w:sz w:val="28"/>
          <w:szCs w:val="28"/>
        </w:rPr>
        <w:t>.</w:t>
      </w:r>
    </w:p>
    <w:p w:rsidR="00A0769B" w:rsidRPr="00050B3A" w:rsidRDefault="009165D2" w:rsidP="00916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769B" w:rsidRPr="00050B3A">
        <w:rPr>
          <w:sz w:val="28"/>
          <w:szCs w:val="28"/>
        </w:rPr>
        <w:t xml:space="preserve">. </w:t>
      </w:r>
      <w:r w:rsidR="00954787" w:rsidRPr="00050B3A">
        <w:rPr>
          <w:sz w:val="28"/>
          <w:szCs w:val="28"/>
        </w:rPr>
        <w:t>Задача</w:t>
      </w:r>
      <w:r w:rsidR="00A0769B" w:rsidRPr="00050B3A">
        <w:rPr>
          <w:sz w:val="28"/>
          <w:szCs w:val="28"/>
        </w:rPr>
        <w:t xml:space="preserve">: </w:t>
      </w:r>
      <w:r w:rsidR="00A0769B" w:rsidRPr="00050B3A">
        <w:rPr>
          <w:sz w:val="28"/>
        </w:rPr>
        <w:t>Обеспечение применения единых стандартов и классификаций в статистическом производстве;</w:t>
      </w:r>
    </w:p>
    <w:p w:rsidR="00A0769B" w:rsidRPr="00050B3A" w:rsidRDefault="00A0769B" w:rsidP="000877AB">
      <w:pPr>
        <w:ind w:firstLine="708"/>
        <w:jc w:val="both"/>
        <w:rPr>
          <w:sz w:val="28"/>
          <w:szCs w:val="28"/>
        </w:rPr>
      </w:pPr>
      <w:r w:rsidRPr="00050B3A">
        <w:rPr>
          <w:sz w:val="28"/>
          <w:szCs w:val="28"/>
        </w:rPr>
        <w:t>Функции:</w:t>
      </w:r>
    </w:p>
    <w:p w:rsidR="00A0769B" w:rsidRPr="00050B3A" w:rsidRDefault="00C85584" w:rsidP="000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769B" w:rsidRPr="00050B3A">
        <w:rPr>
          <w:sz w:val="28"/>
        </w:rPr>
        <w:t>осуществляет координацию ведения базы статистических классификаций</w:t>
      </w:r>
      <w:r w:rsidR="00A0769B" w:rsidRPr="00050B3A">
        <w:rPr>
          <w:sz w:val="28"/>
          <w:szCs w:val="28"/>
        </w:rPr>
        <w:t>;</w:t>
      </w:r>
    </w:p>
    <w:p w:rsidR="00A0769B" w:rsidRPr="00050B3A" w:rsidRDefault="00A0769B" w:rsidP="000877AB">
      <w:pPr>
        <w:ind w:firstLine="708"/>
        <w:jc w:val="both"/>
        <w:rPr>
          <w:sz w:val="28"/>
          <w:szCs w:val="28"/>
        </w:rPr>
      </w:pPr>
      <w:r w:rsidRPr="00050B3A">
        <w:rPr>
          <w:sz w:val="28"/>
          <w:szCs w:val="28"/>
        </w:rPr>
        <w:t>2)</w:t>
      </w:r>
      <w:r w:rsidRPr="00050B3A">
        <w:rPr>
          <w:sz w:val="28"/>
        </w:rPr>
        <w:t xml:space="preserve">проводит экспертизу классификаций, разработанных другими министерствами, ведомствами или </w:t>
      </w:r>
      <w:r w:rsidR="00436474" w:rsidRPr="009165D2">
        <w:rPr>
          <w:sz w:val="28"/>
          <w:szCs w:val="28"/>
        </w:rPr>
        <w:t>Департаментами</w:t>
      </w:r>
      <w:r w:rsidR="00436474">
        <w:rPr>
          <w:sz w:val="28"/>
          <w:szCs w:val="28"/>
        </w:rPr>
        <w:t xml:space="preserve"> </w:t>
      </w:r>
      <w:r w:rsidR="00680707">
        <w:rPr>
          <w:sz w:val="28"/>
        </w:rPr>
        <w:t>Бюро</w:t>
      </w:r>
      <w:r w:rsidRPr="00050B3A">
        <w:rPr>
          <w:sz w:val="28"/>
          <w:szCs w:val="28"/>
        </w:rPr>
        <w:t>;</w:t>
      </w:r>
    </w:p>
    <w:p w:rsidR="00A0769B" w:rsidRPr="00050B3A" w:rsidRDefault="00C85584" w:rsidP="00087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0769B" w:rsidRPr="00050B3A">
        <w:rPr>
          <w:sz w:val="28"/>
        </w:rPr>
        <w:t>проводит экспертизу форм общегосударственных и ведомственных статистических наблюдений на соответствие международным, национальным и ведомственным классификациям и стандартам</w:t>
      </w:r>
      <w:r w:rsidR="00A0769B" w:rsidRPr="00050B3A">
        <w:rPr>
          <w:sz w:val="28"/>
          <w:szCs w:val="28"/>
        </w:rPr>
        <w:t>;</w:t>
      </w:r>
    </w:p>
    <w:p w:rsidR="00A0769B" w:rsidRPr="00050B3A" w:rsidRDefault="00A0769B" w:rsidP="000877AB">
      <w:pPr>
        <w:ind w:firstLine="708"/>
        <w:jc w:val="both"/>
        <w:rPr>
          <w:sz w:val="28"/>
        </w:rPr>
      </w:pPr>
      <w:r w:rsidRPr="00050B3A">
        <w:rPr>
          <w:sz w:val="28"/>
          <w:szCs w:val="28"/>
        </w:rPr>
        <w:t xml:space="preserve">4) </w:t>
      </w:r>
      <w:r w:rsidRPr="00050B3A">
        <w:rPr>
          <w:sz w:val="28"/>
        </w:rPr>
        <w:t>участвует в разработке статистических форм, анкет, вопросников и проведении анализа действующих статистических форм в целях повышения качества предоставляемых услуг;</w:t>
      </w:r>
    </w:p>
    <w:p w:rsidR="00A0769B" w:rsidRPr="00050B3A" w:rsidRDefault="00A0769B" w:rsidP="000877AB">
      <w:pPr>
        <w:ind w:firstLine="708"/>
        <w:jc w:val="both"/>
        <w:rPr>
          <w:sz w:val="28"/>
          <w:szCs w:val="28"/>
        </w:rPr>
      </w:pPr>
      <w:r w:rsidRPr="00050B3A">
        <w:rPr>
          <w:sz w:val="28"/>
        </w:rPr>
        <w:t>5) взаимодействует с государственными органами по вопросам использования национальных классификаторов</w:t>
      </w:r>
      <w:r w:rsidR="00C85584">
        <w:rPr>
          <w:sz w:val="28"/>
        </w:rPr>
        <w:t>.</w:t>
      </w:r>
    </w:p>
    <w:p w:rsidR="00630540" w:rsidRPr="00675E8E" w:rsidRDefault="009165D2" w:rsidP="000877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630540" w:rsidRPr="00675E8E">
        <w:rPr>
          <w:sz w:val="28"/>
          <w:szCs w:val="28"/>
        </w:rPr>
        <w:t>. Задача: Соблюдение требований законодательства Республики Казахстан;</w:t>
      </w:r>
    </w:p>
    <w:p w:rsidR="00630540" w:rsidRPr="00675E8E" w:rsidRDefault="00630540" w:rsidP="000877AB">
      <w:pPr>
        <w:ind w:firstLine="708"/>
        <w:jc w:val="both"/>
        <w:rPr>
          <w:sz w:val="28"/>
          <w:szCs w:val="28"/>
        </w:rPr>
      </w:pPr>
      <w:r w:rsidRPr="00675E8E">
        <w:rPr>
          <w:sz w:val="28"/>
          <w:szCs w:val="28"/>
        </w:rPr>
        <w:t>Функции:</w:t>
      </w:r>
    </w:p>
    <w:p w:rsidR="00630540" w:rsidRPr="00675E8E" w:rsidRDefault="000877AB" w:rsidP="006305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0540" w:rsidRPr="00675E8E">
        <w:rPr>
          <w:sz w:val="28"/>
          <w:szCs w:val="28"/>
        </w:rPr>
        <w:t>1) в пределах компетенции подготавливает проекты писем, разрабатывает проекты нормативных правовых и правовых актов, методик;</w:t>
      </w:r>
    </w:p>
    <w:p w:rsidR="00630540" w:rsidRPr="009165D2" w:rsidRDefault="00630540" w:rsidP="000877AB">
      <w:pPr>
        <w:spacing w:line="240" w:lineRule="atLeast"/>
        <w:ind w:firstLine="708"/>
        <w:jc w:val="both"/>
        <w:rPr>
          <w:sz w:val="28"/>
          <w:szCs w:val="28"/>
        </w:rPr>
      </w:pPr>
      <w:r w:rsidRPr="00675E8E">
        <w:rPr>
          <w:sz w:val="28"/>
          <w:szCs w:val="28"/>
        </w:rPr>
        <w:t xml:space="preserve">2) готовит материалы для обсуждения на расширенном заседании </w:t>
      </w:r>
      <w:r w:rsidR="00750217" w:rsidRPr="00675E8E">
        <w:rPr>
          <w:sz w:val="28"/>
          <w:szCs w:val="28"/>
        </w:rPr>
        <w:t>Бюро</w:t>
      </w:r>
      <w:r w:rsidRPr="00675E8E">
        <w:rPr>
          <w:sz w:val="28"/>
          <w:szCs w:val="28"/>
        </w:rPr>
        <w:t xml:space="preserve">, по вопросам организации работ, относящихся к компетенции </w:t>
      </w:r>
      <w:r w:rsidR="00436474" w:rsidRPr="009165D2">
        <w:rPr>
          <w:sz w:val="28"/>
          <w:szCs w:val="28"/>
        </w:rPr>
        <w:t>Департамента</w:t>
      </w:r>
      <w:r w:rsidRPr="009165D2">
        <w:rPr>
          <w:sz w:val="28"/>
          <w:szCs w:val="28"/>
        </w:rPr>
        <w:t>;</w:t>
      </w:r>
    </w:p>
    <w:p w:rsidR="00630540" w:rsidRPr="009165D2" w:rsidRDefault="000877AB" w:rsidP="00630540">
      <w:pPr>
        <w:tabs>
          <w:tab w:val="left" w:pos="426"/>
        </w:tabs>
        <w:jc w:val="both"/>
        <w:rPr>
          <w:sz w:val="28"/>
          <w:szCs w:val="28"/>
        </w:rPr>
      </w:pPr>
      <w:r w:rsidRPr="009165D2">
        <w:rPr>
          <w:sz w:val="28"/>
          <w:szCs w:val="28"/>
        </w:rPr>
        <w:tab/>
      </w:r>
      <w:r w:rsidRPr="009165D2">
        <w:rPr>
          <w:sz w:val="28"/>
          <w:szCs w:val="28"/>
        </w:rPr>
        <w:tab/>
      </w:r>
      <w:r w:rsidR="00630540" w:rsidRPr="009165D2">
        <w:rPr>
          <w:sz w:val="28"/>
          <w:szCs w:val="28"/>
        </w:rPr>
        <w:t xml:space="preserve">3) готовит материалы к совещаниям, семинарам, круглым столам, организуемым </w:t>
      </w:r>
      <w:r w:rsidR="00E865B0" w:rsidRPr="009165D2">
        <w:rPr>
          <w:sz w:val="28"/>
          <w:szCs w:val="28"/>
        </w:rPr>
        <w:t>Департаментом</w:t>
      </w:r>
      <w:r w:rsidR="00630540" w:rsidRPr="009165D2">
        <w:rPr>
          <w:sz w:val="28"/>
          <w:szCs w:val="28"/>
        </w:rPr>
        <w:t xml:space="preserve"> (</w:t>
      </w:r>
      <w:r w:rsidR="00BD0170" w:rsidRPr="009165D2">
        <w:rPr>
          <w:sz w:val="28"/>
          <w:szCs w:val="28"/>
        </w:rPr>
        <w:t>Бюро</w:t>
      </w:r>
      <w:r w:rsidR="00630540" w:rsidRPr="009165D2">
        <w:rPr>
          <w:sz w:val="28"/>
          <w:szCs w:val="28"/>
        </w:rPr>
        <w:t xml:space="preserve">) по вопросам, входящим в компетенцию </w:t>
      </w:r>
      <w:r w:rsidR="00E865B0" w:rsidRPr="009165D2">
        <w:rPr>
          <w:sz w:val="28"/>
          <w:szCs w:val="28"/>
        </w:rPr>
        <w:t>Департамента</w:t>
      </w:r>
      <w:r w:rsidR="00630540" w:rsidRPr="009165D2">
        <w:rPr>
          <w:sz w:val="28"/>
          <w:szCs w:val="28"/>
        </w:rPr>
        <w:t>;</w:t>
      </w:r>
    </w:p>
    <w:p w:rsidR="00630540" w:rsidRPr="009165D2" w:rsidRDefault="000877AB" w:rsidP="000877AB">
      <w:pPr>
        <w:tabs>
          <w:tab w:val="left" w:pos="709"/>
        </w:tabs>
        <w:jc w:val="both"/>
        <w:rPr>
          <w:sz w:val="28"/>
        </w:rPr>
      </w:pPr>
      <w:r w:rsidRPr="009165D2">
        <w:rPr>
          <w:sz w:val="28"/>
        </w:rPr>
        <w:tab/>
      </w:r>
      <w:r w:rsidR="00630540" w:rsidRPr="009165D2">
        <w:rPr>
          <w:sz w:val="28"/>
        </w:rPr>
        <w:t xml:space="preserve">4) выполняет иные функции, вытекающие из задач </w:t>
      </w:r>
      <w:r w:rsidR="00436474" w:rsidRPr="009165D2">
        <w:rPr>
          <w:sz w:val="28"/>
          <w:szCs w:val="28"/>
        </w:rPr>
        <w:t>Департамента</w:t>
      </w:r>
      <w:r w:rsidR="00A46DED" w:rsidRPr="009165D2">
        <w:rPr>
          <w:sz w:val="28"/>
        </w:rPr>
        <w:t>;</w:t>
      </w:r>
    </w:p>
    <w:p w:rsidR="00A46DED" w:rsidRPr="009165D2" w:rsidRDefault="000877AB" w:rsidP="000877AB">
      <w:pPr>
        <w:tabs>
          <w:tab w:val="left" w:pos="709"/>
        </w:tabs>
        <w:jc w:val="both"/>
        <w:rPr>
          <w:sz w:val="28"/>
        </w:rPr>
      </w:pPr>
      <w:r w:rsidRPr="009165D2">
        <w:rPr>
          <w:sz w:val="28"/>
        </w:rPr>
        <w:tab/>
      </w:r>
      <w:r w:rsidR="00A46DED" w:rsidRPr="009165D2">
        <w:rPr>
          <w:sz w:val="28"/>
        </w:rPr>
        <w:t>5)</w:t>
      </w:r>
      <w:r w:rsidR="00CE2225" w:rsidRPr="009165D2">
        <w:rPr>
          <w:sz w:val="28"/>
        </w:rPr>
        <w:t xml:space="preserve"> обеспеч</w:t>
      </w:r>
      <w:r w:rsidR="00DD0FFA" w:rsidRPr="009165D2">
        <w:rPr>
          <w:sz w:val="28"/>
          <w:lang w:val="kk-KZ"/>
        </w:rPr>
        <w:t>ивает</w:t>
      </w:r>
      <w:r w:rsidR="00CE2225" w:rsidRPr="009165D2">
        <w:rPr>
          <w:sz w:val="28"/>
        </w:rPr>
        <w:t xml:space="preserve"> направлени</w:t>
      </w:r>
      <w:r w:rsidR="0094700D" w:rsidRPr="009165D2">
        <w:rPr>
          <w:sz w:val="28"/>
          <w:lang w:val="kk-KZ"/>
        </w:rPr>
        <w:t>е</w:t>
      </w:r>
      <w:r w:rsidR="00CE2225" w:rsidRPr="009165D2">
        <w:rPr>
          <w:sz w:val="28"/>
        </w:rPr>
        <w:t xml:space="preserve"> разработанных проектов нормативных правовых актов на проведение научно</w:t>
      </w:r>
      <w:r w:rsidR="00883FD5" w:rsidRPr="009165D2">
        <w:rPr>
          <w:sz w:val="28"/>
        </w:rPr>
        <w:t>й  антикоррупционной экспертизы;</w:t>
      </w:r>
    </w:p>
    <w:p w:rsidR="00883FD5" w:rsidRDefault="00883FD5" w:rsidP="00C25F83">
      <w:pPr>
        <w:ind w:firstLine="708"/>
        <w:jc w:val="both"/>
        <w:rPr>
          <w:sz w:val="28"/>
          <w:szCs w:val="28"/>
        </w:rPr>
      </w:pPr>
      <w:r w:rsidRPr="009165D2">
        <w:rPr>
          <w:sz w:val="28"/>
          <w:szCs w:val="28"/>
        </w:rPr>
        <w:lastRenderedPageBreak/>
        <w:t>6) обеспечи</w:t>
      </w:r>
      <w:r w:rsidR="00DD0FFA" w:rsidRPr="009165D2">
        <w:rPr>
          <w:sz w:val="28"/>
          <w:szCs w:val="28"/>
          <w:lang w:val="kk-KZ"/>
        </w:rPr>
        <w:t>вает</w:t>
      </w:r>
      <w:r w:rsidRPr="009165D2">
        <w:rPr>
          <w:sz w:val="28"/>
          <w:szCs w:val="28"/>
        </w:rPr>
        <w:t xml:space="preserve"> направление и размещение нормативных правовых актов не требующих их регистрации в Министерстве юстиции Республики Казахстан</w:t>
      </w:r>
      <w:r w:rsidRPr="00675E8E">
        <w:rPr>
          <w:sz w:val="28"/>
          <w:szCs w:val="28"/>
        </w:rPr>
        <w:t xml:space="preserve"> в Эталонный контрольный банк.</w:t>
      </w:r>
    </w:p>
    <w:p w:rsidR="00630540" w:rsidRPr="00050B3A" w:rsidRDefault="009165D2" w:rsidP="009165D2">
      <w:pPr>
        <w:pStyle w:val="a4"/>
        <w:rPr>
          <w:szCs w:val="28"/>
        </w:rPr>
      </w:pPr>
      <w:r>
        <w:rPr>
          <w:szCs w:val="28"/>
        </w:rPr>
        <w:t>12</w:t>
      </w:r>
      <w:r w:rsidR="00630540" w:rsidRPr="00050B3A">
        <w:rPr>
          <w:szCs w:val="28"/>
        </w:rPr>
        <w:t xml:space="preserve">. Задача: </w:t>
      </w:r>
      <w:r w:rsidR="00630540" w:rsidRPr="00050B3A">
        <w:rPr>
          <w:szCs w:val="28"/>
          <w:lang w:val="kk-KZ"/>
        </w:rPr>
        <w:t>Со</w:t>
      </w:r>
      <w:r w:rsidR="00630540" w:rsidRPr="00050B3A">
        <w:rPr>
          <w:szCs w:val="28"/>
        </w:rPr>
        <w:t xml:space="preserve">действие повышению результативности системы менеджмента качества </w:t>
      </w:r>
      <w:r w:rsidR="00BD0170">
        <w:rPr>
          <w:szCs w:val="28"/>
        </w:rPr>
        <w:t xml:space="preserve">Бюро </w:t>
      </w:r>
      <w:r w:rsidR="00630540" w:rsidRPr="00050B3A">
        <w:rPr>
          <w:szCs w:val="28"/>
        </w:rPr>
        <w:t>в целях повышения удовлетворенности пользователей в официальной статистической информации.</w:t>
      </w:r>
    </w:p>
    <w:p w:rsidR="00630540" w:rsidRDefault="00630540" w:rsidP="00C25F83">
      <w:pPr>
        <w:spacing w:before="5"/>
        <w:ind w:firstLine="708"/>
        <w:jc w:val="both"/>
        <w:rPr>
          <w:sz w:val="28"/>
          <w:szCs w:val="28"/>
        </w:rPr>
      </w:pPr>
      <w:r w:rsidRPr="00050B3A">
        <w:rPr>
          <w:sz w:val="28"/>
          <w:szCs w:val="28"/>
        </w:rPr>
        <w:t>Функции:</w:t>
      </w:r>
    </w:p>
    <w:p w:rsidR="00630540" w:rsidRPr="009165D2" w:rsidRDefault="00630540" w:rsidP="00C25F83">
      <w:pPr>
        <w:spacing w:before="5"/>
        <w:ind w:firstLine="708"/>
        <w:jc w:val="both"/>
        <w:rPr>
          <w:sz w:val="28"/>
          <w:szCs w:val="28"/>
        </w:rPr>
      </w:pPr>
      <w:r>
        <w:rPr>
          <w:rStyle w:val="FontStyle19"/>
        </w:rPr>
        <w:t>1)</w:t>
      </w:r>
      <w:r w:rsidRPr="00050B3A">
        <w:rPr>
          <w:rStyle w:val="FontStyle19"/>
        </w:rPr>
        <w:t>участвует, при необходимости, в организации проведения научно-исследовательских работ по во</w:t>
      </w:r>
      <w:r w:rsidR="00BC3A44">
        <w:rPr>
          <w:rStyle w:val="FontStyle19"/>
        </w:rPr>
        <w:t xml:space="preserve">просам, входящим в компетенцию </w:t>
      </w:r>
      <w:r w:rsidR="00436474" w:rsidRPr="009165D2">
        <w:rPr>
          <w:sz w:val="28"/>
          <w:szCs w:val="28"/>
        </w:rPr>
        <w:t>Департамента</w:t>
      </w:r>
      <w:r w:rsidRPr="009165D2">
        <w:rPr>
          <w:rStyle w:val="FontStyle19"/>
        </w:rPr>
        <w:t>;</w:t>
      </w:r>
    </w:p>
    <w:p w:rsidR="00630540" w:rsidRPr="009165D2" w:rsidRDefault="00630540" w:rsidP="00C25F83">
      <w:pPr>
        <w:pStyle w:val="Style13"/>
        <w:widowControl/>
        <w:spacing w:before="5" w:line="240" w:lineRule="auto"/>
        <w:ind w:firstLine="708"/>
        <w:jc w:val="left"/>
        <w:rPr>
          <w:rStyle w:val="FontStyle19"/>
        </w:rPr>
      </w:pPr>
      <w:r w:rsidRPr="009165D2">
        <w:rPr>
          <w:rStyle w:val="FontStyle19"/>
        </w:rPr>
        <w:t>2)осуществляет работы в рамках менеджмента качества;</w:t>
      </w:r>
    </w:p>
    <w:p w:rsidR="00630540" w:rsidRPr="009165D2" w:rsidRDefault="00630540" w:rsidP="00C25F83">
      <w:pPr>
        <w:pStyle w:val="Style13"/>
        <w:widowControl/>
        <w:spacing w:before="5" w:line="240" w:lineRule="auto"/>
        <w:ind w:firstLine="708"/>
        <w:rPr>
          <w:rStyle w:val="FontStyle19"/>
        </w:rPr>
      </w:pPr>
      <w:r w:rsidRPr="009165D2">
        <w:rPr>
          <w:rStyle w:val="FontStyle19"/>
        </w:rPr>
        <w:t>3)участвует в разработке и проведении мероприятий, направленных на повышение квалифи</w:t>
      </w:r>
      <w:r w:rsidR="008B7DD3" w:rsidRPr="009165D2">
        <w:rPr>
          <w:rStyle w:val="FontStyle19"/>
        </w:rPr>
        <w:t xml:space="preserve">кации специалистов </w:t>
      </w:r>
      <w:r w:rsidR="00436474" w:rsidRPr="009165D2">
        <w:rPr>
          <w:sz w:val="28"/>
          <w:szCs w:val="28"/>
        </w:rPr>
        <w:t>Департамента</w:t>
      </w:r>
      <w:r w:rsidR="00C10485" w:rsidRPr="009165D2">
        <w:rPr>
          <w:rStyle w:val="FontStyle19"/>
        </w:rPr>
        <w:t>.</w:t>
      </w:r>
    </w:p>
    <w:p w:rsidR="00693707" w:rsidRPr="009165D2" w:rsidRDefault="009165D2" w:rsidP="009165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13</w:t>
      </w:r>
      <w:r w:rsidR="00693707" w:rsidRPr="009165D2">
        <w:rPr>
          <w:sz w:val="28"/>
          <w:szCs w:val="28"/>
        </w:rPr>
        <w:t>. Права и обязанности:</w:t>
      </w:r>
    </w:p>
    <w:p w:rsidR="00954787" w:rsidRDefault="00436474" w:rsidP="00693707">
      <w:pPr>
        <w:pStyle w:val="a4"/>
        <w:rPr>
          <w:szCs w:val="28"/>
        </w:rPr>
      </w:pPr>
      <w:r w:rsidRPr="009165D2">
        <w:rPr>
          <w:szCs w:val="28"/>
        </w:rPr>
        <w:t xml:space="preserve">Департамент </w:t>
      </w:r>
      <w:r w:rsidR="00954787" w:rsidRPr="009165D2">
        <w:rPr>
          <w:szCs w:val="28"/>
        </w:rPr>
        <w:t>для реализации возложенных на него</w:t>
      </w:r>
      <w:r w:rsidR="00954787" w:rsidRPr="00050B3A">
        <w:rPr>
          <w:szCs w:val="28"/>
        </w:rPr>
        <w:t xml:space="preserve"> задач и осуществ</w:t>
      </w:r>
      <w:r w:rsidR="00954787">
        <w:rPr>
          <w:szCs w:val="28"/>
        </w:rPr>
        <w:t xml:space="preserve">ления своих функций, имеет права </w:t>
      </w:r>
      <w:r w:rsidR="00954787" w:rsidRPr="00E136F8">
        <w:rPr>
          <w:szCs w:val="28"/>
        </w:rPr>
        <w:t>и обязанности</w:t>
      </w:r>
      <w:r w:rsidR="00954787" w:rsidRPr="00050B3A">
        <w:rPr>
          <w:szCs w:val="28"/>
        </w:rPr>
        <w:t xml:space="preserve"> в установленном порядке и в пределах своих полномочий:</w:t>
      </w:r>
    </w:p>
    <w:p w:rsidR="00954787" w:rsidRDefault="00B203EB" w:rsidP="00F91C91">
      <w:pPr>
        <w:pStyle w:val="a4"/>
        <w:rPr>
          <w:szCs w:val="28"/>
        </w:rPr>
      </w:pPr>
      <w:r>
        <w:rPr>
          <w:szCs w:val="28"/>
        </w:rPr>
        <w:t xml:space="preserve">1) </w:t>
      </w:r>
      <w:r w:rsidRPr="00B203EB">
        <w:rPr>
          <w:szCs w:val="28"/>
        </w:rPr>
        <w:t>в</w:t>
      </w:r>
      <w:r w:rsidR="00954787" w:rsidRPr="00B203EB">
        <w:rPr>
          <w:szCs w:val="28"/>
        </w:rPr>
        <w:t xml:space="preserve">ести переписку с территориальными </w:t>
      </w:r>
      <w:r w:rsidR="007F6663">
        <w:rPr>
          <w:szCs w:val="28"/>
        </w:rPr>
        <w:t>подразделениями</w:t>
      </w:r>
      <w:r w:rsidR="00954787" w:rsidRPr="00B203EB">
        <w:rPr>
          <w:szCs w:val="28"/>
        </w:rPr>
        <w:t xml:space="preserve"> </w:t>
      </w:r>
      <w:r w:rsidR="00BD0170">
        <w:rPr>
          <w:szCs w:val="28"/>
        </w:rPr>
        <w:t>Бюро</w:t>
      </w:r>
      <w:r w:rsidR="00954787" w:rsidRPr="00B203EB">
        <w:rPr>
          <w:szCs w:val="28"/>
        </w:rPr>
        <w:t xml:space="preserve"> по вопросам ведения статистических регистров, классификаций;</w:t>
      </w:r>
    </w:p>
    <w:p w:rsidR="00954787" w:rsidRDefault="00B203EB" w:rsidP="00F91C91">
      <w:pPr>
        <w:pStyle w:val="Style13"/>
        <w:widowControl/>
        <w:spacing w:line="240" w:lineRule="auto"/>
        <w:ind w:firstLine="708"/>
      </w:pPr>
      <w:r>
        <w:rPr>
          <w:sz w:val="28"/>
          <w:szCs w:val="28"/>
        </w:rPr>
        <w:t xml:space="preserve">2) </w:t>
      </w:r>
      <w:r w:rsidR="00954787" w:rsidRPr="00050B3A">
        <w:rPr>
          <w:sz w:val="28"/>
          <w:szCs w:val="28"/>
        </w:rPr>
        <w:t xml:space="preserve">разрабатывать статистические формы и инструкции по их </w:t>
      </w:r>
      <w:r w:rsidR="00BD0170">
        <w:rPr>
          <w:sz w:val="28"/>
          <w:szCs w:val="28"/>
        </w:rPr>
        <w:t>заполнению</w:t>
      </w:r>
      <w:r w:rsidR="00954787" w:rsidRPr="00050B3A">
        <w:rPr>
          <w:sz w:val="28"/>
          <w:szCs w:val="28"/>
          <w:lang w:val="kk-KZ"/>
        </w:rPr>
        <w:t>,</w:t>
      </w:r>
      <w:r w:rsidR="00954787" w:rsidRPr="00050B3A">
        <w:rPr>
          <w:sz w:val="28"/>
          <w:szCs w:val="28"/>
        </w:rPr>
        <w:t xml:space="preserve"> проводить статистические наблюдения;</w:t>
      </w:r>
      <w:r w:rsidR="00954787" w:rsidRPr="00050B3A">
        <w:t xml:space="preserve"> </w:t>
      </w:r>
    </w:p>
    <w:p w:rsidR="00954787" w:rsidRDefault="00693707" w:rsidP="00F91C91">
      <w:pPr>
        <w:pStyle w:val="Style13"/>
        <w:widowControl/>
        <w:spacing w:line="240" w:lineRule="auto"/>
        <w:ind w:firstLine="708"/>
        <w:rPr>
          <w:rStyle w:val="FontStyle19"/>
        </w:rPr>
      </w:pPr>
      <w:r>
        <w:t xml:space="preserve">3) </w:t>
      </w:r>
      <w:r w:rsidR="00954787" w:rsidRPr="00050B3A">
        <w:rPr>
          <w:rStyle w:val="FontStyle19"/>
        </w:rPr>
        <w:t xml:space="preserve">запрашивать и получать в установленном порядке необходимую для осуществления возложенных на него задач, информацию от структурных подразделений </w:t>
      </w:r>
      <w:r w:rsidR="00BD0170">
        <w:rPr>
          <w:rStyle w:val="FontStyle19"/>
        </w:rPr>
        <w:t>Бюро</w:t>
      </w:r>
      <w:r w:rsidR="00954787" w:rsidRPr="00050B3A">
        <w:rPr>
          <w:rStyle w:val="FontStyle19"/>
        </w:rPr>
        <w:t>, Национального Банка Республики Казахстан, центральных и местных исполнительных органов, а также иных заинтересованных организаций;</w:t>
      </w:r>
    </w:p>
    <w:p w:rsidR="00954787" w:rsidRDefault="00B203EB" w:rsidP="00F91C91">
      <w:pPr>
        <w:pStyle w:val="Style13"/>
        <w:widowControl/>
        <w:spacing w:line="240" w:lineRule="auto"/>
        <w:ind w:firstLine="708"/>
        <w:rPr>
          <w:sz w:val="28"/>
          <w:szCs w:val="28"/>
        </w:rPr>
      </w:pPr>
      <w:r>
        <w:rPr>
          <w:rStyle w:val="FontStyle19"/>
        </w:rPr>
        <w:t>4) ф</w:t>
      </w:r>
      <w:r w:rsidR="00954787" w:rsidRPr="00B203EB">
        <w:rPr>
          <w:sz w:val="28"/>
          <w:szCs w:val="28"/>
        </w:rPr>
        <w:t>ормировать документацию при проведении работ по разработке и развитию статистических регистров, классификаций и информационных систем для их ведения;</w:t>
      </w:r>
    </w:p>
    <w:p w:rsidR="00954787" w:rsidRPr="00B203EB" w:rsidRDefault="00B203EB" w:rsidP="00F91C91">
      <w:pPr>
        <w:pStyle w:val="Style13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54787" w:rsidRPr="00B203EB">
        <w:rPr>
          <w:sz w:val="28"/>
          <w:szCs w:val="28"/>
        </w:rPr>
        <w:t xml:space="preserve">формировать перечни респондентов, подлежащих обследованию на основе статистических регистров, и передавать сформированные перечни структурным подразделениям </w:t>
      </w:r>
      <w:r w:rsidR="00BD0170">
        <w:rPr>
          <w:sz w:val="28"/>
          <w:szCs w:val="28"/>
        </w:rPr>
        <w:t xml:space="preserve">Бюро </w:t>
      </w:r>
      <w:r w:rsidR="00954787" w:rsidRPr="00B203EB">
        <w:rPr>
          <w:sz w:val="28"/>
          <w:szCs w:val="28"/>
        </w:rPr>
        <w:t>для проведения статистических наблюдений;</w:t>
      </w:r>
    </w:p>
    <w:p w:rsidR="00954787" w:rsidRPr="00B203EB" w:rsidRDefault="00B203EB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54787" w:rsidRPr="00B203EB">
        <w:rPr>
          <w:sz w:val="28"/>
          <w:szCs w:val="28"/>
        </w:rPr>
        <w:t>организовывать и проводить совещания, семинары, конференции;</w:t>
      </w:r>
    </w:p>
    <w:p w:rsidR="00954787" w:rsidRDefault="00B203EB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54787" w:rsidRPr="00B203EB">
        <w:rPr>
          <w:sz w:val="28"/>
          <w:szCs w:val="28"/>
        </w:rPr>
        <w:t>принимать участие в международных проектах, рабочих группах и других мероприятиях в целях выполнения возложенных на него функций;</w:t>
      </w:r>
    </w:p>
    <w:p w:rsidR="00954787" w:rsidRPr="009165D2" w:rsidRDefault="00B203EB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54787" w:rsidRPr="00B203EB">
        <w:rPr>
          <w:sz w:val="28"/>
          <w:szCs w:val="28"/>
        </w:rPr>
        <w:t xml:space="preserve">получать, в пределах компетенции, доступ к документам, необходимым для реализации поставленных перед </w:t>
      </w:r>
      <w:r w:rsidR="00436474" w:rsidRPr="009165D2">
        <w:rPr>
          <w:sz w:val="28"/>
          <w:szCs w:val="28"/>
        </w:rPr>
        <w:t xml:space="preserve">Департаментом </w:t>
      </w:r>
      <w:r w:rsidR="00954787" w:rsidRPr="009165D2">
        <w:rPr>
          <w:sz w:val="28"/>
          <w:szCs w:val="28"/>
        </w:rPr>
        <w:t xml:space="preserve">задач и возложенных функций, в том числе к материалам (документам) структурных подразделений </w:t>
      </w:r>
      <w:r w:rsidR="00BD0170" w:rsidRPr="009165D2">
        <w:rPr>
          <w:sz w:val="28"/>
          <w:szCs w:val="28"/>
        </w:rPr>
        <w:t>Бюро</w:t>
      </w:r>
      <w:r w:rsidR="00954787" w:rsidRPr="009165D2">
        <w:rPr>
          <w:sz w:val="28"/>
          <w:szCs w:val="28"/>
        </w:rPr>
        <w:t xml:space="preserve">, его территориальных </w:t>
      </w:r>
      <w:r w:rsidR="007F6663" w:rsidRPr="009165D2">
        <w:rPr>
          <w:sz w:val="28"/>
          <w:szCs w:val="28"/>
        </w:rPr>
        <w:t>подразделений</w:t>
      </w:r>
      <w:r w:rsidR="00954787" w:rsidRPr="009165D2">
        <w:rPr>
          <w:sz w:val="28"/>
          <w:szCs w:val="28"/>
        </w:rPr>
        <w:t xml:space="preserve"> и подведомственной организации;</w:t>
      </w:r>
    </w:p>
    <w:p w:rsidR="00954787" w:rsidRDefault="00B203EB" w:rsidP="00F91C91">
      <w:pPr>
        <w:ind w:firstLine="708"/>
        <w:jc w:val="both"/>
        <w:rPr>
          <w:sz w:val="28"/>
          <w:szCs w:val="28"/>
        </w:rPr>
      </w:pPr>
      <w:r w:rsidRPr="009165D2">
        <w:rPr>
          <w:sz w:val="28"/>
          <w:szCs w:val="28"/>
        </w:rPr>
        <w:t xml:space="preserve">9) </w:t>
      </w:r>
      <w:r w:rsidR="00954787" w:rsidRPr="009165D2">
        <w:rPr>
          <w:sz w:val="28"/>
          <w:szCs w:val="28"/>
        </w:rPr>
        <w:t xml:space="preserve">проводить и принимать участие в проводимых </w:t>
      </w:r>
      <w:r w:rsidR="00BD0170" w:rsidRPr="009165D2">
        <w:rPr>
          <w:sz w:val="28"/>
          <w:szCs w:val="28"/>
        </w:rPr>
        <w:t xml:space="preserve">Бюро </w:t>
      </w:r>
      <w:r w:rsidR="00954787" w:rsidRPr="009165D2">
        <w:rPr>
          <w:sz w:val="28"/>
          <w:szCs w:val="28"/>
        </w:rPr>
        <w:t xml:space="preserve">совещаниях, семинарах, конференциях, а также принимать участие в аналогичных </w:t>
      </w:r>
      <w:r w:rsidR="00954787" w:rsidRPr="009165D2">
        <w:rPr>
          <w:sz w:val="28"/>
          <w:szCs w:val="28"/>
        </w:rPr>
        <w:lastRenderedPageBreak/>
        <w:t xml:space="preserve">мероприятиях, проводимых государственными органами, по вопросам, входящим в компетенцию </w:t>
      </w:r>
      <w:r w:rsidR="00436474" w:rsidRPr="009165D2">
        <w:rPr>
          <w:sz w:val="28"/>
          <w:szCs w:val="28"/>
        </w:rPr>
        <w:t>Департамента</w:t>
      </w:r>
      <w:r w:rsidR="00954787" w:rsidRPr="009165D2">
        <w:rPr>
          <w:sz w:val="28"/>
          <w:szCs w:val="28"/>
        </w:rPr>
        <w:t>;</w:t>
      </w:r>
    </w:p>
    <w:p w:rsidR="00954787" w:rsidRDefault="00B203EB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54787" w:rsidRPr="00B203EB">
        <w:rPr>
          <w:sz w:val="28"/>
          <w:szCs w:val="28"/>
        </w:rPr>
        <w:t xml:space="preserve">вносить предложения по улучшению организации и методов работы </w:t>
      </w:r>
      <w:r w:rsidR="00BD0170">
        <w:rPr>
          <w:sz w:val="28"/>
          <w:szCs w:val="28"/>
        </w:rPr>
        <w:t>Бюро</w:t>
      </w:r>
      <w:r w:rsidR="00954787" w:rsidRPr="00B203EB">
        <w:rPr>
          <w:sz w:val="28"/>
          <w:szCs w:val="28"/>
        </w:rPr>
        <w:t>;</w:t>
      </w:r>
    </w:p>
    <w:p w:rsidR="00954787" w:rsidRDefault="001B73C7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954787" w:rsidRPr="001B73C7">
        <w:rPr>
          <w:sz w:val="28"/>
          <w:szCs w:val="28"/>
        </w:rPr>
        <w:t xml:space="preserve">вносить предложения о внесении изменений и дополнений, а также об отмене актов </w:t>
      </w:r>
      <w:r w:rsidR="00BD0170">
        <w:rPr>
          <w:sz w:val="28"/>
          <w:szCs w:val="28"/>
        </w:rPr>
        <w:t>Бюро</w:t>
      </w:r>
      <w:r w:rsidR="00954787" w:rsidRPr="001B73C7">
        <w:rPr>
          <w:sz w:val="28"/>
          <w:szCs w:val="28"/>
        </w:rPr>
        <w:t>, не соответствующих требованиям законодательства;</w:t>
      </w:r>
    </w:p>
    <w:p w:rsidR="001B73C7" w:rsidRDefault="001B73C7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954787" w:rsidRPr="001B73C7">
        <w:rPr>
          <w:sz w:val="28"/>
          <w:szCs w:val="28"/>
        </w:rPr>
        <w:t>осуществлять государственный контроль достоверности отчетных данных, подготавливать заключения об устранении ошибок и внесении соответствующих уточнений в ранее представленные первичные и сводные материалы;</w:t>
      </w:r>
    </w:p>
    <w:p w:rsidR="00954787" w:rsidRPr="009165D2" w:rsidRDefault="001B73C7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FD5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1B73C7">
        <w:rPr>
          <w:sz w:val="28"/>
          <w:szCs w:val="28"/>
        </w:rPr>
        <w:t>п</w:t>
      </w:r>
      <w:r w:rsidR="00954787" w:rsidRPr="001B73C7">
        <w:rPr>
          <w:sz w:val="28"/>
          <w:szCs w:val="28"/>
        </w:rPr>
        <w:t>ров</w:t>
      </w:r>
      <w:r w:rsidR="00DD0FFA">
        <w:rPr>
          <w:sz w:val="28"/>
          <w:szCs w:val="28"/>
          <w:lang w:val="kk-KZ"/>
        </w:rPr>
        <w:t>одить</w:t>
      </w:r>
      <w:r w:rsidR="00954787" w:rsidRPr="001B73C7">
        <w:rPr>
          <w:sz w:val="28"/>
          <w:szCs w:val="28"/>
        </w:rPr>
        <w:t xml:space="preserve"> внутренн</w:t>
      </w:r>
      <w:r w:rsidR="00DD0FFA">
        <w:rPr>
          <w:sz w:val="28"/>
          <w:szCs w:val="28"/>
          <w:lang w:val="kk-KZ"/>
        </w:rPr>
        <w:t>ий</w:t>
      </w:r>
      <w:r w:rsidR="00954787" w:rsidRPr="001B73C7">
        <w:rPr>
          <w:sz w:val="28"/>
          <w:szCs w:val="28"/>
        </w:rPr>
        <w:t xml:space="preserve"> анализ коррупционных рисков нормативных  правовых актов и правовых актов </w:t>
      </w:r>
      <w:r w:rsidR="00436474" w:rsidRPr="009165D2">
        <w:rPr>
          <w:sz w:val="28"/>
          <w:szCs w:val="28"/>
        </w:rPr>
        <w:t>Департамента</w:t>
      </w:r>
      <w:r w:rsidR="00954787" w:rsidRPr="009165D2">
        <w:rPr>
          <w:sz w:val="28"/>
          <w:szCs w:val="28"/>
        </w:rPr>
        <w:t>;</w:t>
      </w:r>
    </w:p>
    <w:p w:rsidR="00954787" w:rsidRPr="009165D2" w:rsidRDefault="001B73C7" w:rsidP="00F91C91">
      <w:pPr>
        <w:ind w:firstLine="708"/>
        <w:jc w:val="both"/>
        <w:rPr>
          <w:rStyle w:val="FontStyle19"/>
        </w:rPr>
      </w:pPr>
      <w:r w:rsidRPr="009165D2">
        <w:rPr>
          <w:rStyle w:val="FontStyle19"/>
        </w:rPr>
        <w:t>1</w:t>
      </w:r>
      <w:r w:rsidR="00883FD5" w:rsidRPr="009165D2">
        <w:rPr>
          <w:rStyle w:val="FontStyle19"/>
        </w:rPr>
        <w:t>4</w:t>
      </w:r>
      <w:r w:rsidRPr="009165D2">
        <w:rPr>
          <w:rStyle w:val="FontStyle19"/>
        </w:rPr>
        <w:t xml:space="preserve">) </w:t>
      </w:r>
      <w:r w:rsidR="00954787" w:rsidRPr="009165D2">
        <w:rPr>
          <w:rStyle w:val="FontStyle19"/>
        </w:rPr>
        <w:t>обеспеч</w:t>
      </w:r>
      <w:r w:rsidR="00DD0FFA" w:rsidRPr="009165D2">
        <w:rPr>
          <w:rStyle w:val="FontStyle19"/>
          <w:lang w:val="kk-KZ"/>
        </w:rPr>
        <w:t>и</w:t>
      </w:r>
      <w:r w:rsidR="0094700D" w:rsidRPr="009165D2">
        <w:rPr>
          <w:rStyle w:val="FontStyle19"/>
          <w:lang w:val="kk-KZ"/>
        </w:rPr>
        <w:t>т</w:t>
      </w:r>
      <w:r w:rsidR="00DD0FFA" w:rsidRPr="009165D2">
        <w:rPr>
          <w:rStyle w:val="FontStyle19"/>
          <w:lang w:val="kk-KZ"/>
        </w:rPr>
        <w:t>ь</w:t>
      </w:r>
      <w:r w:rsidR="00954787" w:rsidRPr="009165D2">
        <w:rPr>
          <w:rStyle w:val="FontStyle19"/>
        </w:rPr>
        <w:t xml:space="preserve"> размещени</w:t>
      </w:r>
      <w:r w:rsidR="0094700D" w:rsidRPr="009165D2">
        <w:rPr>
          <w:rStyle w:val="FontStyle19"/>
          <w:lang w:val="kk-KZ"/>
        </w:rPr>
        <w:t>е</w:t>
      </w:r>
      <w:r w:rsidR="00954787" w:rsidRPr="009165D2">
        <w:rPr>
          <w:rStyle w:val="FontStyle19"/>
        </w:rPr>
        <w:t xml:space="preserve"> в установленном законодательством порядке для публичного обсуждения проектов нормативных правовых актов на интернет-портале открытых нормативных правовых актов;</w:t>
      </w:r>
    </w:p>
    <w:p w:rsidR="00954787" w:rsidRPr="009165D2" w:rsidRDefault="001B73C7" w:rsidP="00F91C91">
      <w:pPr>
        <w:ind w:firstLine="708"/>
        <w:jc w:val="both"/>
        <w:rPr>
          <w:sz w:val="28"/>
          <w:szCs w:val="28"/>
          <w:lang w:val="kk-KZ"/>
        </w:rPr>
      </w:pPr>
      <w:r w:rsidRPr="009165D2">
        <w:rPr>
          <w:sz w:val="28"/>
          <w:szCs w:val="28"/>
        </w:rPr>
        <w:t>1</w:t>
      </w:r>
      <w:r w:rsidR="00883FD5" w:rsidRPr="009165D2">
        <w:rPr>
          <w:sz w:val="28"/>
          <w:szCs w:val="28"/>
        </w:rPr>
        <w:t>5</w:t>
      </w:r>
      <w:r w:rsidRPr="009165D2">
        <w:rPr>
          <w:sz w:val="28"/>
          <w:szCs w:val="28"/>
        </w:rPr>
        <w:t xml:space="preserve">) </w:t>
      </w:r>
      <w:r w:rsidR="00954787" w:rsidRPr="009165D2">
        <w:rPr>
          <w:sz w:val="28"/>
          <w:szCs w:val="28"/>
        </w:rPr>
        <w:t xml:space="preserve">реализовывать иные права, предусмотренные нормативными актами </w:t>
      </w:r>
      <w:r w:rsidR="00BD0170" w:rsidRPr="009165D2">
        <w:rPr>
          <w:sz w:val="28"/>
          <w:szCs w:val="28"/>
        </w:rPr>
        <w:t>Бюро</w:t>
      </w:r>
      <w:r w:rsidR="00954787" w:rsidRPr="009165D2">
        <w:rPr>
          <w:sz w:val="28"/>
          <w:szCs w:val="28"/>
        </w:rPr>
        <w:t xml:space="preserve"> и законодательством Республики Казахстан</w:t>
      </w:r>
      <w:r w:rsidR="00954787" w:rsidRPr="009165D2">
        <w:rPr>
          <w:sz w:val="28"/>
          <w:szCs w:val="28"/>
          <w:lang w:val="kk-KZ"/>
        </w:rPr>
        <w:t>;</w:t>
      </w:r>
    </w:p>
    <w:p w:rsidR="00954787" w:rsidRPr="009165D2" w:rsidRDefault="001B73C7" w:rsidP="00F91C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165D2">
        <w:rPr>
          <w:sz w:val="28"/>
          <w:szCs w:val="28"/>
        </w:rPr>
        <w:t>1</w:t>
      </w:r>
      <w:r w:rsidR="00883FD5" w:rsidRPr="009165D2">
        <w:rPr>
          <w:sz w:val="28"/>
          <w:szCs w:val="28"/>
        </w:rPr>
        <w:t>6</w:t>
      </w:r>
      <w:r w:rsidRPr="009165D2">
        <w:rPr>
          <w:sz w:val="28"/>
          <w:szCs w:val="28"/>
        </w:rPr>
        <w:t xml:space="preserve">) </w:t>
      </w:r>
      <w:r w:rsidR="00954787" w:rsidRPr="009165D2">
        <w:rPr>
          <w:sz w:val="28"/>
          <w:szCs w:val="28"/>
        </w:rPr>
        <w:t>обеспечить доступ к информации в пределах своей компетенции.</w:t>
      </w:r>
    </w:p>
    <w:p w:rsidR="00A0769B" w:rsidRPr="009165D2" w:rsidRDefault="00A0769B" w:rsidP="00BD1ABE">
      <w:pPr>
        <w:jc w:val="both"/>
        <w:rPr>
          <w:sz w:val="28"/>
          <w:szCs w:val="28"/>
        </w:rPr>
      </w:pPr>
    </w:p>
    <w:p w:rsidR="00E269A0" w:rsidRPr="009165D2" w:rsidRDefault="00BD1ABE" w:rsidP="00E269A0">
      <w:pPr>
        <w:pStyle w:val="a4"/>
        <w:jc w:val="center"/>
        <w:rPr>
          <w:b/>
          <w:szCs w:val="28"/>
          <w:lang w:val="kk-KZ"/>
        </w:rPr>
      </w:pPr>
      <w:r w:rsidRPr="009165D2">
        <w:rPr>
          <w:b/>
          <w:szCs w:val="28"/>
        </w:rPr>
        <w:t xml:space="preserve">3. Организация деятельности </w:t>
      </w:r>
      <w:r w:rsidR="00436474" w:rsidRPr="009165D2">
        <w:rPr>
          <w:b/>
          <w:szCs w:val="28"/>
        </w:rPr>
        <w:t>Департамента</w:t>
      </w:r>
    </w:p>
    <w:p w:rsidR="00E269A0" w:rsidRPr="009165D2" w:rsidRDefault="00E269A0" w:rsidP="00E269A0">
      <w:pPr>
        <w:pStyle w:val="a4"/>
        <w:jc w:val="center"/>
        <w:rPr>
          <w:b/>
          <w:szCs w:val="28"/>
          <w:lang w:val="kk-KZ"/>
        </w:rPr>
      </w:pPr>
    </w:p>
    <w:p w:rsidR="00BD1ABE" w:rsidRPr="009165D2" w:rsidRDefault="009165D2" w:rsidP="00F9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1ABE" w:rsidRPr="009165D2">
        <w:rPr>
          <w:sz w:val="28"/>
          <w:szCs w:val="28"/>
        </w:rPr>
        <w:t xml:space="preserve">. </w:t>
      </w:r>
      <w:r w:rsidR="00436474" w:rsidRPr="009165D2">
        <w:rPr>
          <w:sz w:val="28"/>
          <w:szCs w:val="28"/>
        </w:rPr>
        <w:t xml:space="preserve">Департамент </w:t>
      </w:r>
      <w:r w:rsidR="00BD1ABE" w:rsidRPr="009165D2">
        <w:rPr>
          <w:sz w:val="28"/>
          <w:szCs w:val="28"/>
        </w:rPr>
        <w:t>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1532BF" w:rsidRPr="009165D2" w:rsidRDefault="00BD1ABE" w:rsidP="00F91C91">
      <w:pPr>
        <w:ind w:firstLine="708"/>
        <w:jc w:val="both"/>
        <w:rPr>
          <w:sz w:val="28"/>
          <w:szCs w:val="28"/>
        </w:rPr>
      </w:pPr>
      <w:r w:rsidRPr="009165D2">
        <w:rPr>
          <w:sz w:val="28"/>
          <w:szCs w:val="28"/>
        </w:rPr>
        <w:t>1</w:t>
      </w:r>
      <w:r w:rsidR="009165D2">
        <w:rPr>
          <w:sz w:val="28"/>
          <w:szCs w:val="28"/>
        </w:rPr>
        <w:t>5</w:t>
      </w:r>
      <w:r w:rsidRPr="009165D2">
        <w:rPr>
          <w:sz w:val="28"/>
          <w:szCs w:val="28"/>
        </w:rPr>
        <w:t xml:space="preserve">. </w:t>
      </w:r>
      <w:r w:rsidR="00436474" w:rsidRPr="009165D2">
        <w:rPr>
          <w:sz w:val="28"/>
          <w:szCs w:val="28"/>
        </w:rPr>
        <w:t xml:space="preserve">Департамент </w:t>
      </w:r>
      <w:r w:rsidRPr="009165D2">
        <w:rPr>
          <w:sz w:val="28"/>
          <w:szCs w:val="28"/>
        </w:rPr>
        <w:t xml:space="preserve">возглавляет </w:t>
      </w:r>
      <w:r w:rsidR="00436474" w:rsidRPr="009165D2">
        <w:rPr>
          <w:sz w:val="28"/>
          <w:szCs w:val="28"/>
        </w:rPr>
        <w:t>директор</w:t>
      </w:r>
      <w:r w:rsidRPr="009165D2">
        <w:rPr>
          <w:sz w:val="28"/>
          <w:szCs w:val="28"/>
        </w:rPr>
        <w:t xml:space="preserve">, назначаемый на должность и освобождаемый от должности в порядке, установленном законодательством Республики Казахстан. </w:t>
      </w:r>
    </w:p>
    <w:p w:rsidR="006847F5" w:rsidRPr="009165D2" w:rsidRDefault="009165D2" w:rsidP="00F91C9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16</w:t>
      </w:r>
      <w:r w:rsidR="006847F5" w:rsidRPr="009165D2">
        <w:rPr>
          <w:sz w:val="28"/>
          <w:szCs w:val="28"/>
        </w:rPr>
        <w:t>. Директор Департамента установленном законодательством Республики Казахстан, имеет заместителя.</w:t>
      </w:r>
    </w:p>
    <w:p w:rsidR="009A6119" w:rsidRPr="009165D2" w:rsidRDefault="00BD1ABE" w:rsidP="00F91C91">
      <w:pPr>
        <w:ind w:firstLine="708"/>
        <w:jc w:val="both"/>
        <w:rPr>
          <w:sz w:val="28"/>
          <w:szCs w:val="28"/>
        </w:rPr>
      </w:pPr>
      <w:r w:rsidRPr="009165D2">
        <w:rPr>
          <w:sz w:val="28"/>
          <w:szCs w:val="28"/>
        </w:rPr>
        <w:t>1</w:t>
      </w:r>
      <w:r w:rsidR="009165D2">
        <w:rPr>
          <w:sz w:val="28"/>
          <w:szCs w:val="28"/>
        </w:rPr>
        <w:t>7</w:t>
      </w:r>
      <w:r w:rsidR="009A6119" w:rsidRPr="009165D2">
        <w:rPr>
          <w:sz w:val="28"/>
          <w:szCs w:val="28"/>
        </w:rPr>
        <w:t xml:space="preserve">. </w:t>
      </w:r>
      <w:r w:rsidR="00436474" w:rsidRPr="009165D2">
        <w:rPr>
          <w:sz w:val="28"/>
          <w:szCs w:val="28"/>
        </w:rPr>
        <w:t>Директор</w:t>
      </w:r>
      <w:r w:rsidR="009A6119" w:rsidRPr="009165D2">
        <w:rPr>
          <w:sz w:val="28"/>
          <w:szCs w:val="28"/>
        </w:rPr>
        <w:t xml:space="preserve"> </w:t>
      </w:r>
      <w:r w:rsidR="00436474" w:rsidRPr="009165D2">
        <w:rPr>
          <w:sz w:val="28"/>
          <w:szCs w:val="28"/>
        </w:rPr>
        <w:t>Департамента</w:t>
      </w:r>
      <w:r w:rsidR="009A6119" w:rsidRPr="009165D2">
        <w:rPr>
          <w:sz w:val="28"/>
        </w:rPr>
        <w:t xml:space="preserve"> </w:t>
      </w:r>
      <w:r w:rsidR="009A6119" w:rsidRPr="009165D2">
        <w:rPr>
          <w:sz w:val="28"/>
          <w:szCs w:val="28"/>
        </w:rPr>
        <w:t>осуществляет общее руководство</w:t>
      </w:r>
      <w:r w:rsidR="009A6119" w:rsidRPr="00BD1ABE">
        <w:rPr>
          <w:sz w:val="28"/>
          <w:szCs w:val="28"/>
        </w:rPr>
        <w:t xml:space="preserve"> деятельностью </w:t>
      </w:r>
      <w:r w:rsidR="00436474" w:rsidRPr="009165D2">
        <w:rPr>
          <w:sz w:val="28"/>
          <w:szCs w:val="28"/>
        </w:rPr>
        <w:t xml:space="preserve">Департамента </w:t>
      </w:r>
      <w:r w:rsidR="009A6119" w:rsidRPr="009165D2">
        <w:rPr>
          <w:sz w:val="28"/>
          <w:szCs w:val="28"/>
        </w:rPr>
        <w:t xml:space="preserve">и несет персональную ответственность за выполнение возложенных на </w:t>
      </w:r>
      <w:r w:rsidR="001A42EC" w:rsidRPr="009165D2">
        <w:rPr>
          <w:sz w:val="28"/>
          <w:szCs w:val="28"/>
        </w:rPr>
        <w:t xml:space="preserve">Департамент </w:t>
      </w:r>
      <w:r w:rsidR="009A6119" w:rsidRPr="009165D2">
        <w:rPr>
          <w:sz w:val="28"/>
          <w:szCs w:val="28"/>
        </w:rPr>
        <w:t>задач и осуществление им своих функций.</w:t>
      </w:r>
    </w:p>
    <w:p w:rsidR="001532BF" w:rsidRDefault="00BD1ABE" w:rsidP="00F91C91">
      <w:pPr>
        <w:ind w:firstLine="708"/>
        <w:jc w:val="both"/>
        <w:rPr>
          <w:sz w:val="28"/>
          <w:szCs w:val="28"/>
          <w:lang w:val="kk-KZ"/>
        </w:rPr>
      </w:pPr>
      <w:r w:rsidRPr="009165D2">
        <w:rPr>
          <w:sz w:val="28"/>
          <w:szCs w:val="28"/>
        </w:rPr>
        <w:t>1</w:t>
      </w:r>
      <w:r w:rsidR="009165D2">
        <w:rPr>
          <w:sz w:val="28"/>
          <w:szCs w:val="28"/>
        </w:rPr>
        <w:t>8</w:t>
      </w:r>
      <w:r w:rsidR="00230AAB" w:rsidRPr="009165D2">
        <w:rPr>
          <w:sz w:val="28"/>
          <w:szCs w:val="28"/>
        </w:rPr>
        <w:t>.</w:t>
      </w:r>
      <w:r w:rsidRPr="009165D2">
        <w:rPr>
          <w:sz w:val="28"/>
          <w:szCs w:val="28"/>
        </w:rPr>
        <w:t xml:space="preserve"> </w:t>
      </w:r>
      <w:r w:rsidR="001A42EC" w:rsidRPr="009165D2">
        <w:rPr>
          <w:sz w:val="28"/>
          <w:szCs w:val="28"/>
        </w:rPr>
        <w:t>Директор Департамента</w:t>
      </w:r>
      <w:r w:rsidR="001A42EC" w:rsidRPr="009165D2">
        <w:rPr>
          <w:sz w:val="28"/>
        </w:rPr>
        <w:t xml:space="preserve"> </w:t>
      </w:r>
      <w:r w:rsidR="00E269A0" w:rsidRPr="009165D2">
        <w:rPr>
          <w:sz w:val="28"/>
          <w:szCs w:val="28"/>
        </w:rPr>
        <w:t xml:space="preserve">представляет руководству </w:t>
      </w:r>
      <w:r w:rsidR="007E30C2" w:rsidRPr="009165D2">
        <w:rPr>
          <w:sz w:val="28"/>
          <w:szCs w:val="28"/>
          <w:lang w:val="kk-KZ"/>
        </w:rPr>
        <w:t>Бюро</w:t>
      </w:r>
      <w:r w:rsidR="00E269A0" w:rsidRPr="009165D2">
        <w:rPr>
          <w:sz w:val="28"/>
          <w:szCs w:val="28"/>
        </w:rPr>
        <w:t xml:space="preserve"> предложения по структуре и штатному расписанию </w:t>
      </w:r>
      <w:r w:rsidR="001A42EC" w:rsidRPr="009165D2">
        <w:rPr>
          <w:sz w:val="28"/>
          <w:szCs w:val="28"/>
        </w:rPr>
        <w:t>Департамента</w:t>
      </w:r>
      <w:r w:rsidR="00E269A0" w:rsidRPr="00043828">
        <w:rPr>
          <w:sz w:val="28"/>
          <w:szCs w:val="28"/>
        </w:rPr>
        <w:t>.</w:t>
      </w:r>
    </w:p>
    <w:p w:rsidR="00E269A0" w:rsidRPr="009165D2" w:rsidRDefault="00E269A0" w:rsidP="00F91C91">
      <w:pPr>
        <w:spacing w:before="5"/>
        <w:ind w:right="-35" w:firstLine="708"/>
        <w:jc w:val="both"/>
        <w:rPr>
          <w:sz w:val="28"/>
          <w:szCs w:val="28"/>
        </w:rPr>
      </w:pPr>
      <w:r w:rsidRPr="009165D2">
        <w:rPr>
          <w:sz w:val="28"/>
          <w:szCs w:val="28"/>
          <w:lang w:val="kk-KZ"/>
        </w:rPr>
        <w:t>1</w:t>
      </w:r>
      <w:r w:rsidR="009165D2">
        <w:rPr>
          <w:sz w:val="28"/>
          <w:szCs w:val="28"/>
        </w:rPr>
        <w:t>9</w:t>
      </w:r>
      <w:r w:rsidRPr="009165D2">
        <w:rPr>
          <w:sz w:val="28"/>
          <w:szCs w:val="28"/>
        </w:rPr>
        <w:t xml:space="preserve">. В этих целях </w:t>
      </w:r>
      <w:r w:rsidR="006847F5" w:rsidRPr="009165D2">
        <w:rPr>
          <w:sz w:val="28"/>
          <w:szCs w:val="28"/>
          <w:lang w:val="kk-KZ"/>
        </w:rPr>
        <w:t>Д</w:t>
      </w:r>
      <w:r w:rsidR="001A42EC" w:rsidRPr="009165D2">
        <w:rPr>
          <w:sz w:val="28"/>
          <w:szCs w:val="28"/>
          <w:lang w:val="kk-KZ"/>
        </w:rPr>
        <w:t>иректор</w:t>
      </w:r>
      <w:r w:rsidRPr="009165D2">
        <w:rPr>
          <w:sz w:val="28"/>
          <w:szCs w:val="28"/>
        </w:rPr>
        <w:t>:</w:t>
      </w:r>
    </w:p>
    <w:p w:rsidR="00E269A0" w:rsidRPr="009165D2" w:rsidRDefault="00E269A0" w:rsidP="005F1D4B">
      <w:pPr>
        <w:spacing w:before="5"/>
        <w:ind w:right="-35" w:firstLine="709"/>
        <w:jc w:val="both"/>
        <w:rPr>
          <w:sz w:val="28"/>
          <w:szCs w:val="28"/>
          <w:lang w:val="kk-KZ"/>
        </w:rPr>
      </w:pPr>
      <w:r w:rsidRPr="009165D2">
        <w:rPr>
          <w:sz w:val="28"/>
          <w:szCs w:val="28"/>
        </w:rPr>
        <w:t xml:space="preserve">1) определяет обязанности и полномочия </w:t>
      </w:r>
      <w:r w:rsidRPr="009165D2">
        <w:rPr>
          <w:sz w:val="28"/>
          <w:szCs w:val="28"/>
          <w:lang w:val="kk-KZ"/>
        </w:rPr>
        <w:t xml:space="preserve">сотрудников </w:t>
      </w:r>
      <w:r w:rsidR="001A42EC" w:rsidRPr="009165D2">
        <w:rPr>
          <w:sz w:val="28"/>
          <w:szCs w:val="28"/>
        </w:rPr>
        <w:t>Департамента</w:t>
      </w:r>
      <w:r w:rsidRPr="009165D2">
        <w:rPr>
          <w:sz w:val="28"/>
          <w:szCs w:val="28"/>
          <w:lang w:val="kk-KZ"/>
        </w:rPr>
        <w:t>;</w:t>
      </w:r>
    </w:p>
    <w:p w:rsidR="006847F5" w:rsidRPr="009165D2" w:rsidRDefault="006847F5" w:rsidP="006847F5">
      <w:pPr>
        <w:spacing w:before="5"/>
        <w:ind w:right="-35" w:firstLine="709"/>
        <w:jc w:val="both"/>
        <w:rPr>
          <w:sz w:val="28"/>
          <w:szCs w:val="28"/>
          <w:lang w:val="kk-KZ"/>
        </w:rPr>
      </w:pPr>
      <w:r w:rsidRPr="009165D2">
        <w:rPr>
          <w:sz w:val="28"/>
          <w:szCs w:val="28"/>
        </w:rPr>
        <w:t xml:space="preserve">2) </w:t>
      </w:r>
      <w:r w:rsidRPr="009165D2">
        <w:rPr>
          <w:sz w:val="28"/>
          <w:szCs w:val="28"/>
          <w:lang w:val="kk-KZ"/>
        </w:rPr>
        <w:t>о</w:t>
      </w:r>
      <w:r w:rsidRPr="009165D2">
        <w:rPr>
          <w:sz w:val="28"/>
          <w:szCs w:val="28"/>
        </w:rPr>
        <w:t>пределяет обязанности и полномочия руководителей структурных подразделений, входящих в состав Департамента</w:t>
      </w:r>
      <w:r w:rsidRPr="009165D2">
        <w:rPr>
          <w:sz w:val="28"/>
          <w:szCs w:val="28"/>
          <w:lang w:val="kk-KZ"/>
        </w:rPr>
        <w:t>;</w:t>
      </w:r>
    </w:p>
    <w:p w:rsidR="00E269A0" w:rsidRPr="009165D2" w:rsidRDefault="006847F5" w:rsidP="00E269A0">
      <w:pPr>
        <w:spacing w:before="5"/>
        <w:ind w:right="-35" w:firstLine="709"/>
        <w:jc w:val="both"/>
        <w:rPr>
          <w:sz w:val="28"/>
          <w:szCs w:val="28"/>
        </w:rPr>
      </w:pPr>
      <w:r w:rsidRPr="009165D2">
        <w:rPr>
          <w:sz w:val="28"/>
          <w:szCs w:val="28"/>
          <w:lang w:val="kk-KZ"/>
        </w:rPr>
        <w:t>3</w:t>
      </w:r>
      <w:r w:rsidR="00E269A0" w:rsidRPr="009165D2">
        <w:rPr>
          <w:sz w:val="28"/>
          <w:szCs w:val="28"/>
          <w:lang w:val="kk-KZ"/>
        </w:rPr>
        <w:t xml:space="preserve">) </w:t>
      </w:r>
      <w:r w:rsidR="00E269A0" w:rsidRPr="009165D2">
        <w:rPr>
          <w:sz w:val="28"/>
          <w:szCs w:val="28"/>
        </w:rPr>
        <w:t>осуществляет иные полномочия в соответствии с законами и актами Президента Республики Казахстан.</w:t>
      </w:r>
    </w:p>
    <w:p w:rsidR="006847F5" w:rsidRPr="009165D2" w:rsidRDefault="009165D2" w:rsidP="006847F5">
      <w:pPr>
        <w:spacing w:before="5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847F5" w:rsidRPr="009165D2">
        <w:rPr>
          <w:sz w:val="28"/>
          <w:szCs w:val="28"/>
        </w:rPr>
        <w:t xml:space="preserve">. Заместитель директора Департамента: </w:t>
      </w:r>
    </w:p>
    <w:p w:rsidR="006847F5" w:rsidRPr="009165D2" w:rsidRDefault="006847F5" w:rsidP="006847F5">
      <w:pPr>
        <w:spacing w:before="5"/>
        <w:ind w:right="-35" w:firstLine="709"/>
        <w:jc w:val="both"/>
        <w:rPr>
          <w:sz w:val="28"/>
          <w:szCs w:val="28"/>
        </w:rPr>
      </w:pPr>
      <w:r w:rsidRPr="009165D2">
        <w:rPr>
          <w:sz w:val="28"/>
          <w:szCs w:val="28"/>
        </w:rPr>
        <w:lastRenderedPageBreak/>
        <w:t xml:space="preserve">1) координирует деятельность </w:t>
      </w:r>
      <w:r w:rsidRPr="009165D2">
        <w:rPr>
          <w:sz w:val="28"/>
          <w:szCs w:val="28"/>
          <w:lang w:val="kk-KZ"/>
        </w:rPr>
        <w:t>Департамента</w:t>
      </w:r>
      <w:r w:rsidRPr="009165D2">
        <w:rPr>
          <w:sz w:val="28"/>
          <w:szCs w:val="28"/>
        </w:rPr>
        <w:t xml:space="preserve"> в пределах своих полномочий; </w:t>
      </w:r>
    </w:p>
    <w:p w:rsidR="006847F5" w:rsidRPr="009165D2" w:rsidRDefault="006847F5" w:rsidP="006847F5">
      <w:pPr>
        <w:spacing w:before="5"/>
        <w:ind w:right="-35" w:firstLine="709"/>
        <w:jc w:val="both"/>
        <w:rPr>
          <w:sz w:val="28"/>
          <w:szCs w:val="28"/>
        </w:rPr>
      </w:pPr>
      <w:r w:rsidRPr="009165D2">
        <w:rPr>
          <w:sz w:val="28"/>
          <w:szCs w:val="28"/>
        </w:rPr>
        <w:t xml:space="preserve">2) в период отсутствия </w:t>
      </w:r>
      <w:r w:rsidRPr="009165D2">
        <w:rPr>
          <w:sz w:val="28"/>
          <w:szCs w:val="28"/>
          <w:lang w:val="kk-KZ"/>
        </w:rPr>
        <w:t>Директора Департамента</w:t>
      </w:r>
      <w:r w:rsidRPr="009165D2">
        <w:rPr>
          <w:sz w:val="28"/>
          <w:szCs w:val="28"/>
        </w:rPr>
        <w:t xml:space="preserve"> осуществляет общее руководство деятельностью </w:t>
      </w:r>
      <w:r w:rsidRPr="009165D2">
        <w:rPr>
          <w:sz w:val="28"/>
          <w:szCs w:val="28"/>
          <w:lang w:val="kk-KZ"/>
        </w:rPr>
        <w:t>Департамента</w:t>
      </w:r>
      <w:r w:rsidRPr="009165D2">
        <w:rPr>
          <w:sz w:val="28"/>
          <w:szCs w:val="28"/>
        </w:rPr>
        <w:t xml:space="preserve"> и несет персональную ответственность за выполнение возложенных на </w:t>
      </w:r>
      <w:r w:rsidRPr="009165D2">
        <w:rPr>
          <w:sz w:val="28"/>
          <w:szCs w:val="28"/>
          <w:lang w:val="kk-KZ"/>
        </w:rPr>
        <w:t>Департамент</w:t>
      </w:r>
      <w:r w:rsidRPr="009165D2">
        <w:rPr>
          <w:sz w:val="28"/>
          <w:szCs w:val="28"/>
        </w:rPr>
        <w:t xml:space="preserve"> задач и осуществление им своих функций; </w:t>
      </w:r>
    </w:p>
    <w:p w:rsidR="006847F5" w:rsidRPr="009165D2" w:rsidRDefault="006847F5" w:rsidP="006847F5">
      <w:pPr>
        <w:spacing w:before="5"/>
        <w:ind w:right="-35" w:firstLine="709"/>
        <w:jc w:val="both"/>
        <w:rPr>
          <w:sz w:val="28"/>
          <w:szCs w:val="28"/>
        </w:rPr>
      </w:pPr>
      <w:r w:rsidRPr="009165D2">
        <w:rPr>
          <w:sz w:val="28"/>
          <w:szCs w:val="28"/>
        </w:rPr>
        <w:t>3) о</w:t>
      </w:r>
      <w:r w:rsidRPr="009165D2">
        <w:rPr>
          <w:sz w:val="28"/>
          <w:szCs w:val="28"/>
          <w:lang w:val="kk-KZ"/>
        </w:rPr>
        <w:t xml:space="preserve">существляет </w:t>
      </w:r>
      <w:r w:rsidRPr="009165D2">
        <w:rPr>
          <w:sz w:val="28"/>
          <w:szCs w:val="28"/>
        </w:rPr>
        <w:t>иные функции возложенные руководством</w:t>
      </w:r>
      <w:r w:rsidRPr="009165D2">
        <w:rPr>
          <w:sz w:val="28"/>
          <w:szCs w:val="28"/>
          <w:lang w:val="kk-KZ"/>
        </w:rPr>
        <w:t xml:space="preserve"> Департамента</w:t>
      </w:r>
      <w:r w:rsidRPr="009165D2">
        <w:rPr>
          <w:sz w:val="28"/>
          <w:szCs w:val="28"/>
        </w:rPr>
        <w:t>.</w:t>
      </w:r>
    </w:p>
    <w:p w:rsidR="003B0AB2" w:rsidRDefault="009165D2" w:rsidP="00F91C91">
      <w:pPr>
        <w:spacing w:before="5"/>
        <w:ind w:right="-35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</w:t>
      </w:r>
      <w:r w:rsidR="00E269A0" w:rsidRPr="009165D2">
        <w:rPr>
          <w:sz w:val="28"/>
          <w:szCs w:val="28"/>
        </w:rPr>
        <w:t>.</w:t>
      </w:r>
      <w:r w:rsidR="00E269A0" w:rsidRPr="009165D2">
        <w:rPr>
          <w:sz w:val="28"/>
          <w:szCs w:val="28"/>
          <w:lang w:val="kk-KZ"/>
        </w:rPr>
        <w:t xml:space="preserve"> </w:t>
      </w:r>
      <w:r w:rsidR="00E269A0" w:rsidRPr="009165D2">
        <w:rPr>
          <w:sz w:val="28"/>
          <w:szCs w:val="28"/>
        </w:rPr>
        <w:t xml:space="preserve">Документы, направляемые от имени </w:t>
      </w:r>
      <w:r w:rsidR="001A42EC" w:rsidRPr="009165D2">
        <w:rPr>
          <w:sz w:val="28"/>
          <w:szCs w:val="28"/>
        </w:rPr>
        <w:t>Департамента</w:t>
      </w:r>
      <w:r w:rsidR="001A42EC" w:rsidRPr="00043828">
        <w:rPr>
          <w:sz w:val="28"/>
          <w:szCs w:val="28"/>
        </w:rPr>
        <w:t xml:space="preserve"> </w:t>
      </w:r>
      <w:r w:rsidR="00E269A0" w:rsidRPr="00043828">
        <w:rPr>
          <w:sz w:val="28"/>
          <w:szCs w:val="28"/>
        </w:rPr>
        <w:t xml:space="preserve">в другие структурные подразделения по вопросам, входящим в компетенцию </w:t>
      </w:r>
      <w:r w:rsidR="001A42EC" w:rsidRPr="009165D2">
        <w:rPr>
          <w:sz w:val="28"/>
          <w:szCs w:val="28"/>
        </w:rPr>
        <w:t>Департамента</w:t>
      </w:r>
      <w:r w:rsidR="00E269A0" w:rsidRPr="009165D2">
        <w:rPr>
          <w:sz w:val="28"/>
          <w:szCs w:val="28"/>
        </w:rPr>
        <w:t xml:space="preserve">, подписываются </w:t>
      </w:r>
      <w:r w:rsidR="001A42EC" w:rsidRPr="009165D2">
        <w:rPr>
          <w:sz w:val="28"/>
          <w:szCs w:val="28"/>
        </w:rPr>
        <w:t>директором Департамента</w:t>
      </w:r>
      <w:r w:rsidR="00E269A0" w:rsidRPr="009165D2">
        <w:rPr>
          <w:sz w:val="28"/>
          <w:szCs w:val="28"/>
          <w:lang w:val="kk-KZ"/>
        </w:rPr>
        <w:t>,</w:t>
      </w:r>
      <w:r w:rsidR="00E269A0" w:rsidRPr="009165D2">
        <w:rPr>
          <w:sz w:val="28"/>
          <w:szCs w:val="28"/>
        </w:rPr>
        <w:t xml:space="preserve"> а в случае отсутствия – лицом его замещающим</w:t>
      </w:r>
      <w:r w:rsidR="00E269A0" w:rsidRPr="009165D2">
        <w:rPr>
          <w:sz w:val="28"/>
          <w:szCs w:val="28"/>
          <w:lang w:val="kk-KZ"/>
        </w:rPr>
        <w:t>.</w:t>
      </w:r>
    </w:p>
    <w:p w:rsidR="006847F5" w:rsidRDefault="006847F5" w:rsidP="00F91C91">
      <w:pPr>
        <w:spacing w:before="5"/>
        <w:ind w:right="-35" w:firstLine="708"/>
        <w:jc w:val="both"/>
        <w:rPr>
          <w:sz w:val="28"/>
          <w:szCs w:val="28"/>
          <w:lang w:val="kk-KZ"/>
        </w:rPr>
      </w:pPr>
    </w:p>
    <w:p w:rsidR="006847F5" w:rsidRDefault="006847F5" w:rsidP="00F91C91">
      <w:pPr>
        <w:spacing w:before="5"/>
        <w:ind w:right="-35" w:firstLine="708"/>
        <w:jc w:val="both"/>
        <w:rPr>
          <w:sz w:val="28"/>
          <w:szCs w:val="28"/>
          <w:lang w:val="kk-KZ"/>
        </w:rPr>
      </w:pPr>
    </w:p>
    <w:p w:rsidR="006847F5" w:rsidRDefault="006847F5" w:rsidP="00F91C91">
      <w:pPr>
        <w:spacing w:before="5"/>
        <w:ind w:right="-35" w:firstLine="708"/>
        <w:jc w:val="both"/>
        <w:rPr>
          <w:sz w:val="28"/>
          <w:szCs w:val="28"/>
          <w:lang w:val="kk-KZ"/>
        </w:rPr>
      </w:pPr>
    </w:p>
    <w:sectPr w:rsidR="006847F5" w:rsidSect="00CC1427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3F" w:rsidRDefault="00284A3F" w:rsidP="00EA6709">
      <w:r>
        <w:separator/>
      </w:r>
    </w:p>
  </w:endnote>
  <w:endnote w:type="continuationSeparator" w:id="1">
    <w:p w:rsidR="00284A3F" w:rsidRDefault="00284A3F" w:rsidP="00EA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49" w:rsidRDefault="00D50F49">
    <w:pPr>
      <w:pStyle w:val="a6"/>
      <w:jc w:val="right"/>
    </w:pPr>
  </w:p>
  <w:p w:rsidR="00D50F49" w:rsidRDefault="00D50F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3F" w:rsidRDefault="00284A3F" w:rsidP="00EA6709">
      <w:r>
        <w:separator/>
      </w:r>
    </w:p>
  </w:footnote>
  <w:footnote w:type="continuationSeparator" w:id="1">
    <w:p w:rsidR="00284A3F" w:rsidRDefault="00284A3F" w:rsidP="00EA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49" w:rsidRDefault="00254A19">
    <w:pPr>
      <w:pStyle w:val="a9"/>
      <w:jc w:val="center"/>
    </w:pPr>
    <w:fldSimple w:instr=" PAGE   \* MERGEFORMAT ">
      <w:r w:rsidR="00594437">
        <w:rPr>
          <w:noProof/>
        </w:rPr>
        <w:t>2</w:t>
      </w:r>
    </w:fldSimple>
  </w:p>
  <w:p w:rsidR="00D50F49" w:rsidRDefault="00D50F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226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62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18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664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243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9A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5E7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8E1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4CE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A1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961D6"/>
    <w:multiLevelType w:val="hybridMultilevel"/>
    <w:tmpl w:val="22FC8BC0"/>
    <w:lvl w:ilvl="0" w:tplc="0B8C7AC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62757"/>
    <w:multiLevelType w:val="hybridMultilevel"/>
    <w:tmpl w:val="71F896A0"/>
    <w:lvl w:ilvl="0" w:tplc="DD90564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0464E3"/>
    <w:multiLevelType w:val="hybridMultilevel"/>
    <w:tmpl w:val="0CE4CD9E"/>
    <w:lvl w:ilvl="0" w:tplc="D938BAE2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8351D9"/>
    <w:multiLevelType w:val="hybridMultilevel"/>
    <w:tmpl w:val="C9B83A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C2BBE"/>
    <w:multiLevelType w:val="hybridMultilevel"/>
    <w:tmpl w:val="4F40C8F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C7AB5"/>
    <w:multiLevelType w:val="hybridMultilevel"/>
    <w:tmpl w:val="1A6AAEC4"/>
    <w:lvl w:ilvl="0" w:tplc="9AC6196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6E6019"/>
    <w:multiLevelType w:val="hybridMultilevel"/>
    <w:tmpl w:val="FA2C22C6"/>
    <w:lvl w:ilvl="0" w:tplc="511C158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AC7867"/>
    <w:multiLevelType w:val="hybridMultilevel"/>
    <w:tmpl w:val="9AF65476"/>
    <w:lvl w:ilvl="0" w:tplc="970E79C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0E370546"/>
    <w:multiLevelType w:val="hybridMultilevel"/>
    <w:tmpl w:val="3BA8050A"/>
    <w:lvl w:ilvl="0" w:tplc="46C8FC5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5D0626"/>
    <w:multiLevelType w:val="hybridMultilevel"/>
    <w:tmpl w:val="23A85602"/>
    <w:lvl w:ilvl="0" w:tplc="94DC638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2A4709"/>
    <w:multiLevelType w:val="hybridMultilevel"/>
    <w:tmpl w:val="0CDEE3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F2FAE"/>
    <w:multiLevelType w:val="hybridMultilevel"/>
    <w:tmpl w:val="99200D1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E3664"/>
    <w:multiLevelType w:val="hybridMultilevel"/>
    <w:tmpl w:val="45482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4B1863"/>
    <w:multiLevelType w:val="hybridMultilevel"/>
    <w:tmpl w:val="6388C41E"/>
    <w:lvl w:ilvl="0" w:tplc="D64A88AA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970528"/>
    <w:multiLevelType w:val="hybridMultilevel"/>
    <w:tmpl w:val="3A9836EE"/>
    <w:lvl w:ilvl="0" w:tplc="50BA3FDC">
      <w:start w:val="2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5">
    <w:nsid w:val="29AE2861"/>
    <w:multiLevelType w:val="hybridMultilevel"/>
    <w:tmpl w:val="7DE645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5705A3"/>
    <w:multiLevelType w:val="hybridMultilevel"/>
    <w:tmpl w:val="6C9AB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DF4829"/>
    <w:multiLevelType w:val="hybridMultilevel"/>
    <w:tmpl w:val="D132EFB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714236"/>
    <w:multiLevelType w:val="hybridMultilevel"/>
    <w:tmpl w:val="B2E23024"/>
    <w:lvl w:ilvl="0" w:tplc="F402AC20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02F33"/>
    <w:multiLevelType w:val="hybridMultilevel"/>
    <w:tmpl w:val="D5329D36"/>
    <w:lvl w:ilvl="0" w:tplc="AE5A2578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2776EC"/>
    <w:multiLevelType w:val="hybridMultilevel"/>
    <w:tmpl w:val="D9BE02D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2C44CE"/>
    <w:multiLevelType w:val="hybridMultilevel"/>
    <w:tmpl w:val="87CE4B9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C1F38"/>
    <w:multiLevelType w:val="hybridMultilevel"/>
    <w:tmpl w:val="9FFC15F6"/>
    <w:lvl w:ilvl="0" w:tplc="BE9A8DE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0257B2A"/>
    <w:multiLevelType w:val="hybridMultilevel"/>
    <w:tmpl w:val="7B76EA8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D90DE5"/>
    <w:multiLevelType w:val="hybridMultilevel"/>
    <w:tmpl w:val="332C77D6"/>
    <w:lvl w:ilvl="0" w:tplc="D478B626">
      <w:start w:val="1"/>
      <w:numFmt w:val="decimal"/>
      <w:lvlText w:val="%1)"/>
      <w:lvlJc w:val="left"/>
      <w:pPr>
        <w:tabs>
          <w:tab w:val="num" w:pos="1171"/>
        </w:tabs>
        <w:ind w:left="117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C2E8E"/>
    <w:multiLevelType w:val="hybridMultilevel"/>
    <w:tmpl w:val="CA9C4A5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665CB9"/>
    <w:multiLevelType w:val="hybridMultilevel"/>
    <w:tmpl w:val="8410CD94"/>
    <w:lvl w:ilvl="0" w:tplc="05D29E6E">
      <w:start w:val="1"/>
      <w:numFmt w:val="decimal"/>
      <w:lvlText w:val="%1)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B071CA"/>
    <w:multiLevelType w:val="hybridMultilevel"/>
    <w:tmpl w:val="665657A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C30253"/>
    <w:multiLevelType w:val="hybridMultilevel"/>
    <w:tmpl w:val="106EC0B0"/>
    <w:lvl w:ilvl="0" w:tplc="8A64B478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4671C"/>
    <w:multiLevelType w:val="hybridMultilevel"/>
    <w:tmpl w:val="E34A3E4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61399"/>
    <w:multiLevelType w:val="hybridMultilevel"/>
    <w:tmpl w:val="26781936"/>
    <w:lvl w:ilvl="0" w:tplc="E8DE240C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FF6BB6"/>
    <w:multiLevelType w:val="hybridMultilevel"/>
    <w:tmpl w:val="628ADEEE"/>
    <w:lvl w:ilvl="0" w:tplc="DCECF9CA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978A2"/>
    <w:multiLevelType w:val="hybridMultilevel"/>
    <w:tmpl w:val="5576EC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9D7F5F"/>
    <w:multiLevelType w:val="hybridMultilevel"/>
    <w:tmpl w:val="59A6A8E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C33C98"/>
    <w:multiLevelType w:val="hybridMultilevel"/>
    <w:tmpl w:val="4F1C478C"/>
    <w:lvl w:ilvl="0" w:tplc="5946237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721503"/>
    <w:multiLevelType w:val="hybridMultilevel"/>
    <w:tmpl w:val="DEFE664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64153"/>
    <w:multiLevelType w:val="hybridMultilevel"/>
    <w:tmpl w:val="5576EC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2"/>
  </w:num>
  <w:num w:numId="14">
    <w:abstractNumId w:val="46"/>
  </w:num>
  <w:num w:numId="15">
    <w:abstractNumId w:val="34"/>
  </w:num>
  <w:num w:numId="16">
    <w:abstractNumId w:val="20"/>
  </w:num>
  <w:num w:numId="17">
    <w:abstractNumId w:val="26"/>
  </w:num>
  <w:num w:numId="18">
    <w:abstractNumId w:val="22"/>
  </w:num>
  <w:num w:numId="19">
    <w:abstractNumId w:val="17"/>
  </w:num>
  <w:num w:numId="20">
    <w:abstractNumId w:val="32"/>
  </w:num>
  <w:num w:numId="21">
    <w:abstractNumId w:val="19"/>
  </w:num>
  <w:num w:numId="22">
    <w:abstractNumId w:val="15"/>
  </w:num>
  <w:num w:numId="23">
    <w:abstractNumId w:val="13"/>
  </w:num>
  <w:num w:numId="24">
    <w:abstractNumId w:val="30"/>
  </w:num>
  <w:num w:numId="25">
    <w:abstractNumId w:val="45"/>
  </w:num>
  <w:num w:numId="26">
    <w:abstractNumId w:val="37"/>
  </w:num>
  <w:num w:numId="27">
    <w:abstractNumId w:val="25"/>
  </w:num>
  <w:num w:numId="28">
    <w:abstractNumId w:val="27"/>
  </w:num>
  <w:num w:numId="29">
    <w:abstractNumId w:val="39"/>
  </w:num>
  <w:num w:numId="30">
    <w:abstractNumId w:val="31"/>
  </w:num>
  <w:num w:numId="31">
    <w:abstractNumId w:val="43"/>
  </w:num>
  <w:num w:numId="32">
    <w:abstractNumId w:val="33"/>
  </w:num>
  <w:num w:numId="33">
    <w:abstractNumId w:val="35"/>
  </w:num>
  <w:num w:numId="34">
    <w:abstractNumId w:val="21"/>
  </w:num>
  <w:num w:numId="35">
    <w:abstractNumId w:val="14"/>
  </w:num>
  <w:num w:numId="36">
    <w:abstractNumId w:val="11"/>
  </w:num>
  <w:num w:numId="37">
    <w:abstractNumId w:val="10"/>
  </w:num>
  <w:num w:numId="38">
    <w:abstractNumId w:val="44"/>
  </w:num>
  <w:num w:numId="39">
    <w:abstractNumId w:val="18"/>
  </w:num>
  <w:num w:numId="40">
    <w:abstractNumId w:val="29"/>
  </w:num>
  <w:num w:numId="41">
    <w:abstractNumId w:val="23"/>
  </w:num>
  <w:num w:numId="42">
    <w:abstractNumId w:val="16"/>
  </w:num>
  <w:num w:numId="43">
    <w:abstractNumId w:val="40"/>
  </w:num>
  <w:num w:numId="44">
    <w:abstractNumId w:val="38"/>
  </w:num>
  <w:num w:numId="45">
    <w:abstractNumId w:val="12"/>
  </w:num>
  <w:num w:numId="46">
    <w:abstractNumId w:val="41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AB2"/>
    <w:rsid w:val="00003905"/>
    <w:rsid w:val="00013B88"/>
    <w:rsid w:val="0002184E"/>
    <w:rsid w:val="00022B80"/>
    <w:rsid w:val="00040E1F"/>
    <w:rsid w:val="00045AA5"/>
    <w:rsid w:val="000669B8"/>
    <w:rsid w:val="00071EB4"/>
    <w:rsid w:val="00080F82"/>
    <w:rsid w:val="00082F6E"/>
    <w:rsid w:val="0008477B"/>
    <w:rsid w:val="000877AB"/>
    <w:rsid w:val="000A6CFB"/>
    <w:rsid w:val="000C0CF3"/>
    <w:rsid w:val="000C17C3"/>
    <w:rsid w:val="000C5B68"/>
    <w:rsid w:val="000D14AA"/>
    <w:rsid w:val="000E20B7"/>
    <w:rsid w:val="00106E71"/>
    <w:rsid w:val="0014647E"/>
    <w:rsid w:val="001532BF"/>
    <w:rsid w:val="00160C86"/>
    <w:rsid w:val="00182AB8"/>
    <w:rsid w:val="001835D2"/>
    <w:rsid w:val="00186CEF"/>
    <w:rsid w:val="00191719"/>
    <w:rsid w:val="00195FD6"/>
    <w:rsid w:val="001A42EC"/>
    <w:rsid w:val="001A5858"/>
    <w:rsid w:val="001B73C7"/>
    <w:rsid w:val="001C591F"/>
    <w:rsid w:val="001D14D2"/>
    <w:rsid w:val="001D2A3D"/>
    <w:rsid w:val="001D4866"/>
    <w:rsid w:val="001E2CDC"/>
    <w:rsid w:val="001E4C6B"/>
    <w:rsid w:val="00230AAB"/>
    <w:rsid w:val="00244129"/>
    <w:rsid w:val="00250965"/>
    <w:rsid w:val="00254A19"/>
    <w:rsid w:val="00261BF5"/>
    <w:rsid w:val="00265557"/>
    <w:rsid w:val="00275425"/>
    <w:rsid w:val="002769CD"/>
    <w:rsid w:val="002769E3"/>
    <w:rsid w:val="002847F2"/>
    <w:rsid w:val="00284A3F"/>
    <w:rsid w:val="00294D14"/>
    <w:rsid w:val="002C1A38"/>
    <w:rsid w:val="002D0AF3"/>
    <w:rsid w:val="002D14BB"/>
    <w:rsid w:val="002F335D"/>
    <w:rsid w:val="002F6BEC"/>
    <w:rsid w:val="0030080F"/>
    <w:rsid w:val="00300FC9"/>
    <w:rsid w:val="00303198"/>
    <w:rsid w:val="00310880"/>
    <w:rsid w:val="00310994"/>
    <w:rsid w:val="0031612B"/>
    <w:rsid w:val="0036794C"/>
    <w:rsid w:val="0038609F"/>
    <w:rsid w:val="0038740C"/>
    <w:rsid w:val="003A7137"/>
    <w:rsid w:val="003B0AB2"/>
    <w:rsid w:val="003B3744"/>
    <w:rsid w:val="003D0E62"/>
    <w:rsid w:val="003D2A2A"/>
    <w:rsid w:val="003D58C8"/>
    <w:rsid w:val="003E33D0"/>
    <w:rsid w:val="003F269D"/>
    <w:rsid w:val="003F2938"/>
    <w:rsid w:val="004136CA"/>
    <w:rsid w:val="004151E1"/>
    <w:rsid w:val="004174B2"/>
    <w:rsid w:val="00420350"/>
    <w:rsid w:val="004223AE"/>
    <w:rsid w:val="0042393A"/>
    <w:rsid w:val="00436474"/>
    <w:rsid w:val="00444A23"/>
    <w:rsid w:val="004925CC"/>
    <w:rsid w:val="00492652"/>
    <w:rsid w:val="00493CD0"/>
    <w:rsid w:val="00494879"/>
    <w:rsid w:val="0049678A"/>
    <w:rsid w:val="0049732E"/>
    <w:rsid w:val="004C7194"/>
    <w:rsid w:val="004D391D"/>
    <w:rsid w:val="004D4230"/>
    <w:rsid w:val="004E2C95"/>
    <w:rsid w:val="004E698B"/>
    <w:rsid w:val="004E69FA"/>
    <w:rsid w:val="004F202C"/>
    <w:rsid w:val="004F5134"/>
    <w:rsid w:val="004F7A4E"/>
    <w:rsid w:val="005144A1"/>
    <w:rsid w:val="0051696B"/>
    <w:rsid w:val="00516AF1"/>
    <w:rsid w:val="0052704F"/>
    <w:rsid w:val="0054189A"/>
    <w:rsid w:val="0054331F"/>
    <w:rsid w:val="00546598"/>
    <w:rsid w:val="005838C7"/>
    <w:rsid w:val="00594437"/>
    <w:rsid w:val="005A0CD9"/>
    <w:rsid w:val="005A2306"/>
    <w:rsid w:val="005B20D7"/>
    <w:rsid w:val="005B29FA"/>
    <w:rsid w:val="005F1D4B"/>
    <w:rsid w:val="0060367A"/>
    <w:rsid w:val="006062F9"/>
    <w:rsid w:val="00611F11"/>
    <w:rsid w:val="0061570E"/>
    <w:rsid w:val="00630540"/>
    <w:rsid w:val="00633ADE"/>
    <w:rsid w:val="006408DF"/>
    <w:rsid w:val="0064187F"/>
    <w:rsid w:val="00642B9D"/>
    <w:rsid w:val="00646DEF"/>
    <w:rsid w:val="00660CA7"/>
    <w:rsid w:val="00670F7B"/>
    <w:rsid w:val="00675E8E"/>
    <w:rsid w:val="00680707"/>
    <w:rsid w:val="006847F5"/>
    <w:rsid w:val="00693707"/>
    <w:rsid w:val="00696F18"/>
    <w:rsid w:val="006B557E"/>
    <w:rsid w:val="006C2539"/>
    <w:rsid w:val="006C4672"/>
    <w:rsid w:val="006C6C54"/>
    <w:rsid w:val="006C78C1"/>
    <w:rsid w:val="006E56D8"/>
    <w:rsid w:val="006F21F0"/>
    <w:rsid w:val="006F79EB"/>
    <w:rsid w:val="007027D9"/>
    <w:rsid w:val="00704668"/>
    <w:rsid w:val="00713698"/>
    <w:rsid w:val="00713CDE"/>
    <w:rsid w:val="0071479D"/>
    <w:rsid w:val="00750217"/>
    <w:rsid w:val="00757B05"/>
    <w:rsid w:val="007611AA"/>
    <w:rsid w:val="00780413"/>
    <w:rsid w:val="00794F3C"/>
    <w:rsid w:val="007968B3"/>
    <w:rsid w:val="007A0CF8"/>
    <w:rsid w:val="007A1915"/>
    <w:rsid w:val="007A4B2D"/>
    <w:rsid w:val="007A58F8"/>
    <w:rsid w:val="007C0743"/>
    <w:rsid w:val="007D07DD"/>
    <w:rsid w:val="007D6331"/>
    <w:rsid w:val="007E301F"/>
    <w:rsid w:val="007E30C2"/>
    <w:rsid w:val="007F02D0"/>
    <w:rsid w:val="007F2FDB"/>
    <w:rsid w:val="007F6663"/>
    <w:rsid w:val="007F7890"/>
    <w:rsid w:val="0081306D"/>
    <w:rsid w:val="00820164"/>
    <w:rsid w:val="0082016C"/>
    <w:rsid w:val="00823A1C"/>
    <w:rsid w:val="00832E10"/>
    <w:rsid w:val="0084299E"/>
    <w:rsid w:val="00850546"/>
    <w:rsid w:val="008617A8"/>
    <w:rsid w:val="00862146"/>
    <w:rsid w:val="0088087A"/>
    <w:rsid w:val="00881AE4"/>
    <w:rsid w:val="00883FD5"/>
    <w:rsid w:val="00884094"/>
    <w:rsid w:val="00895BC9"/>
    <w:rsid w:val="008B7DD3"/>
    <w:rsid w:val="008D1BAB"/>
    <w:rsid w:val="008F07D8"/>
    <w:rsid w:val="008F367C"/>
    <w:rsid w:val="00903DB7"/>
    <w:rsid w:val="00906F02"/>
    <w:rsid w:val="009165D2"/>
    <w:rsid w:val="00936510"/>
    <w:rsid w:val="009435E0"/>
    <w:rsid w:val="00945840"/>
    <w:rsid w:val="0094700D"/>
    <w:rsid w:val="00947085"/>
    <w:rsid w:val="00954787"/>
    <w:rsid w:val="009603D3"/>
    <w:rsid w:val="00986890"/>
    <w:rsid w:val="00994E4A"/>
    <w:rsid w:val="0099605F"/>
    <w:rsid w:val="009A12CC"/>
    <w:rsid w:val="009A6119"/>
    <w:rsid w:val="009B1814"/>
    <w:rsid w:val="009B4375"/>
    <w:rsid w:val="009C2C31"/>
    <w:rsid w:val="009C3CAA"/>
    <w:rsid w:val="009C786E"/>
    <w:rsid w:val="009D3821"/>
    <w:rsid w:val="009D6025"/>
    <w:rsid w:val="009E26E3"/>
    <w:rsid w:val="009E2C07"/>
    <w:rsid w:val="009F0944"/>
    <w:rsid w:val="009F16DF"/>
    <w:rsid w:val="00A049AA"/>
    <w:rsid w:val="00A06D6A"/>
    <w:rsid w:val="00A0769B"/>
    <w:rsid w:val="00A10060"/>
    <w:rsid w:val="00A126EF"/>
    <w:rsid w:val="00A22767"/>
    <w:rsid w:val="00A302B4"/>
    <w:rsid w:val="00A41593"/>
    <w:rsid w:val="00A4428A"/>
    <w:rsid w:val="00A46DED"/>
    <w:rsid w:val="00A55339"/>
    <w:rsid w:val="00A60792"/>
    <w:rsid w:val="00A615F1"/>
    <w:rsid w:val="00A72A4C"/>
    <w:rsid w:val="00A8083B"/>
    <w:rsid w:val="00A809B8"/>
    <w:rsid w:val="00A93B8B"/>
    <w:rsid w:val="00A96D7A"/>
    <w:rsid w:val="00AA0B63"/>
    <w:rsid w:val="00AC7CC1"/>
    <w:rsid w:val="00AD2DA1"/>
    <w:rsid w:val="00AD38DA"/>
    <w:rsid w:val="00AF1637"/>
    <w:rsid w:val="00B0065C"/>
    <w:rsid w:val="00B02417"/>
    <w:rsid w:val="00B0661E"/>
    <w:rsid w:val="00B203EB"/>
    <w:rsid w:val="00B265EE"/>
    <w:rsid w:val="00B26DCA"/>
    <w:rsid w:val="00B33CE2"/>
    <w:rsid w:val="00B448BB"/>
    <w:rsid w:val="00B6034C"/>
    <w:rsid w:val="00B627C2"/>
    <w:rsid w:val="00B6525A"/>
    <w:rsid w:val="00B678AD"/>
    <w:rsid w:val="00B76B32"/>
    <w:rsid w:val="00B80299"/>
    <w:rsid w:val="00B82003"/>
    <w:rsid w:val="00B92933"/>
    <w:rsid w:val="00B9368E"/>
    <w:rsid w:val="00B93AA5"/>
    <w:rsid w:val="00BA35F8"/>
    <w:rsid w:val="00BB036E"/>
    <w:rsid w:val="00BB0595"/>
    <w:rsid w:val="00BB3A6B"/>
    <w:rsid w:val="00BC05D3"/>
    <w:rsid w:val="00BC0A70"/>
    <w:rsid w:val="00BC169C"/>
    <w:rsid w:val="00BC2B79"/>
    <w:rsid w:val="00BC3A44"/>
    <w:rsid w:val="00BC7587"/>
    <w:rsid w:val="00BD0170"/>
    <w:rsid w:val="00BD1ABE"/>
    <w:rsid w:val="00BF0AC7"/>
    <w:rsid w:val="00BF0B66"/>
    <w:rsid w:val="00BF4ADD"/>
    <w:rsid w:val="00BF6065"/>
    <w:rsid w:val="00C0759B"/>
    <w:rsid w:val="00C10485"/>
    <w:rsid w:val="00C13C47"/>
    <w:rsid w:val="00C17D85"/>
    <w:rsid w:val="00C20F55"/>
    <w:rsid w:val="00C22099"/>
    <w:rsid w:val="00C25F63"/>
    <w:rsid w:val="00C25F83"/>
    <w:rsid w:val="00C2743F"/>
    <w:rsid w:val="00C356AE"/>
    <w:rsid w:val="00C42B28"/>
    <w:rsid w:val="00C56FE0"/>
    <w:rsid w:val="00C57699"/>
    <w:rsid w:val="00C82810"/>
    <w:rsid w:val="00C85584"/>
    <w:rsid w:val="00C86AC7"/>
    <w:rsid w:val="00C9560A"/>
    <w:rsid w:val="00C97150"/>
    <w:rsid w:val="00CA4308"/>
    <w:rsid w:val="00CC1427"/>
    <w:rsid w:val="00CC7D2B"/>
    <w:rsid w:val="00CE0B8E"/>
    <w:rsid w:val="00CE2225"/>
    <w:rsid w:val="00CF2C7B"/>
    <w:rsid w:val="00D04089"/>
    <w:rsid w:val="00D12D87"/>
    <w:rsid w:val="00D13594"/>
    <w:rsid w:val="00D367AC"/>
    <w:rsid w:val="00D45743"/>
    <w:rsid w:val="00D45F41"/>
    <w:rsid w:val="00D473D0"/>
    <w:rsid w:val="00D50F49"/>
    <w:rsid w:val="00D609A5"/>
    <w:rsid w:val="00D87E1D"/>
    <w:rsid w:val="00D90874"/>
    <w:rsid w:val="00DB0FED"/>
    <w:rsid w:val="00DC3D31"/>
    <w:rsid w:val="00DD0FFA"/>
    <w:rsid w:val="00DD7BF9"/>
    <w:rsid w:val="00DF0546"/>
    <w:rsid w:val="00DF2682"/>
    <w:rsid w:val="00DF373A"/>
    <w:rsid w:val="00E1230F"/>
    <w:rsid w:val="00E13824"/>
    <w:rsid w:val="00E209F3"/>
    <w:rsid w:val="00E21012"/>
    <w:rsid w:val="00E2317C"/>
    <w:rsid w:val="00E25D14"/>
    <w:rsid w:val="00E269A0"/>
    <w:rsid w:val="00E42972"/>
    <w:rsid w:val="00E543CB"/>
    <w:rsid w:val="00E55799"/>
    <w:rsid w:val="00E60605"/>
    <w:rsid w:val="00E621ED"/>
    <w:rsid w:val="00E664D3"/>
    <w:rsid w:val="00E760BF"/>
    <w:rsid w:val="00E865B0"/>
    <w:rsid w:val="00EA6709"/>
    <w:rsid w:val="00EB5492"/>
    <w:rsid w:val="00EB6C0D"/>
    <w:rsid w:val="00EB6D10"/>
    <w:rsid w:val="00EC7F48"/>
    <w:rsid w:val="00ED4425"/>
    <w:rsid w:val="00EE262A"/>
    <w:rsid w:val="00EE2D32"/>
    <w:rsid w:val="00EF3FCE"/>
    <w:rsid w:val="00F01BE7"/>
    <w:rsid w:val="00F25A22"/>
    <w:rsid w:val="00F40687"/>
    <w:rsid w:val="00F46A9B"/>
    <w:rsid w:val="00F520D7"/>
    <w:rsid w:val="00F52FF6"/>
    <w:rsid w:val="00F73F39"/>
    <w:rsid w:val="00F87861"/>
    <w:rsid w:val="00F90DBE"/>
    <w:rsid w:val="00F90F56"/>
    <w:rsid w:val="00F9188E"/>
    <w:rsid w:val="00F91C91"/>
    <w:rsid w:val="00FB52FC"/>
    <w:rsid w:val="00FB680D"/>
    <w:rsid w:val="00FC23C9"/>
    <w:rsid w:val="00FC6F7C"/>
    <w:rsid w:val="00FD0DB3"/>
    <w:rsid w:val="00FD3C7B"/>
    <w:rsid w:val="00FE0AF8"/>
    <w:rsid w:val="00FE5DBE"/>
    <w:rsid w:val="00FF1B4E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B2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543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F73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AB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3B0AB2"/>
    <w:pPr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B0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3B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46A9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E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0B7"/>
    <w:rPr>
      <w:rFonts w:ascii="Times New Roman" w:eastAsia="Times New Roman" w:hAnsi="Times New Roman"/>
    </w:rPr>
  </w:style>
  <w:style w:type="character" w:styleId="ab">
    <w:name w:val="Hyperlink"/>
    <w:basedOn w:val="a0"/>
    <w:rsid w:val="00EB6C0D"/>
    <w:rPr>
      <w:color w:val="0000FF"/>
      <w:u w:val="single"/>
    </w:rPr>
  </w:style>
  <w:style w:type="paragraph" w:customStyle="1" w:styleId="2">
    <w:name w:val="Знак Знак Знак2 Знак"/>
    <w:basedOn w:val="a"/>
    <w:autoRedefine/>
    <w:rsid w:val="00BA35F8"/>
    <w:pPr>
      <w:spacing w:after="160" w:line="240" w:lineRule="exact"/>
    </w:pPr>
    <w:rPr>
      <w:sz w:val="28"/>
      <w:lang w:val="en-US" w:eastAsia="en-US"/>
    </w:rPr>
  </w:style>
  <w:style w:type="paragraph" w:styleId="ac">
    <w:name w:val="Balloon Text"/>
    <w:basedOn w:val="a"/>
    <w:semiHidden/>
    <w:rsid w:val="007F2FDB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A0769B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rsid w:val="0063054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sz w:val="24"/>
      <w:szCs w:val="24"/>
    </w:rPr>
  </w:style>
  <w:style w:type="paragraph" w:styleId="ad">
    <w:name w:val="No Spacing"/>
    <w:uiPriority w:val="1"/>
    <w:qFormat/>
    <w:rsid w:val="003D58C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Приложение_____</vt:lpstr>
    </vt:vector>
  </TitlesOfParts>
  <Company>KUAT</Company>
  <LinksUpToDate>false</LinksUpToDate>
  <CharactersWithSpaces>11615</CharactersWithSpaces>
  <SharedDoc>false</SharedDoc>
  <HLinks>
    <vt:vector size="6" baseType="variant"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http://adilet.zan.kz/rus/docs/Z1500000416</vt:lpwstr>
      </vt:variant>
      <vt:variant>
        <vt:lpwstr>z0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Приложение_____</dc:title>
  <dc:creator>zh.kenzhetay</dc:creator>
  <cp:lastModifiedBy>N.Rakhmetzhanova</cp:lastModifiedBy>
  <cp:revision>4</cp:revision>
  <cp:lastPrinted>2020-11-10T09:07:00Z</cp:lastPrinted>
  <dcterms:created xsi:type="dcterms:W3CDTF">2021-01-05T04:47:00Z</dcterms:created>
  <dcterms:modified xsi:type="dcterms:W3CDTF">2021-01-13T09:46:00Z</dcterms:modified>
</cp:coreProperties>
</file>