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253"/>
        <w:gridCol w:w="1559"/>
        <w:gridCol w:w="450"/>
        <w:gridCol w:w="3945"/>
        <w:gridCol w:w="15"/>
      </w:tblGrid>
      <w:tr w:rsidR="007E340F" w:rsidRPr="00B245DF" w14:paraId="16338FD2" w14:textId="77777777" w:rsidTr="00250FED">
        <w:trPr>
          <w:gridAfter w:val="1"/>
          <w:wAfter w:w="15" w:type="dxa"/>
          <w:trHeight w:val="1611"/>
        </w:trPr>
        <w:tc>
          <w:tcPr>
            <w:tcW w:w="4253" w:type="dxa"/>
            <w:shd w:val="clear" w:color="auto" w:fill="auto"/>
          </w:tcPr>
          <w:p w14:paraId="1622B953" w14:textId="77777777" w:rsidR="007E340F" w:rsidRPr="00B245DF" w:rsidRDefault="007E340F" w:rsidP="00250FE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B245DF">
              <w:rPr>
                <w:b/>
                <w:sz w:val="22"/>
                <w:szCs w:val="22"/>
                <w:lang w:val="kk-KZ"/>
              </w:rPr>
              <w:t>«ҚАЗАҚСТАН РЕСПУБЛИКАСЫНЫҢ</w:t>
            </w:r>
          </w:p>
          <w:p w14:paraId="4D2C745A" w14:textId="77777777" w:rsidR="007E340F" w:rsidRPr="00B245DF" w:rsidRDefault="007E340F" w:rsidP="00250FE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B245DF">
              <w:rPr>
                <w:b/>
                <w:sz w:val="22"/>
                <w:szCs w:val="22"/>
                <w:lang w:val="kk-KZ"/>
              </w:rPr>
              <w:t>ҚАРЖЫ НАРЫҒЫН РЕТТЕУ ЖӘНЕ ДАМЫТУ АГЕНТТІГІ»</w:t>
            </w:r>
          </w:p>
          <w:p w14:paraId="3D787A4F" w14:textId="77777777" w:rsidR="007E340F" w:rsidRPr="00B245DF" w:rsidRDefault="007E340F" w:rsidP="00250FED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51F90BD4" w14:textId="77777777" w:rsidR="007E340F" w:rsidRPr="00B245DF" w:rsidRDefault="007E340F" w:rsidP="00250FED">
            <w:pPr>
              <w:jc w:val="center"/>
              <w:rPr>
                <w:sz w:val="22"/>
                <w:szCs w:val="22"/>
                <w:lang w:val="kk-KZ"/>
              </w:rPr>
            </w:pPr>
            <w:r w:rsidRPr="00B245DF">
              <w:rPr>
                <w:sz w:val="22"/>
                <w:szCs w:val="22"/>
                <w:lang w:val="kk-KZ"/>
              </w:rPr>
              <w:t>РЕСПУБЛИКАЛЫҚ МЕМЛЕКЕТТІК МЕКЕМЕСІ</w:t>
            </w:r>
          </w:p>
          <w:p w14:paraId="5A47A9C4" w14:textId="77777777" w:rsidR="007E340F" w:rsidRPr="00B245DF" w:rsidRDefault="007E340F" w:rsidP="00250FED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0A48B7AC" w14:textId="77777777" w:rsidR="007E340F" w:rsidRPr="00B245DF" w:rsidRDefault="007E340F" w:rsidP="00250FED">
            <w:pPr>
              <w:jc w:val="center"/>
              <w:rPr>
                <w:b/>
                <w:sz w:val="10"/>
                <w:szCs w:val="10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14:paraId="22BAF171" w14:textId="45C835C2" w:rsidR="007E340F" w:rsidRPr="00B245DF" w:rsidRDefault="007E340F" w:rsidP="00250FED">
            <w:pPr>
              <w:ind w:hanging="108"/>
              <w:jc w:val="both"/>
              <w:rPr>
                <w:sz w:val="22"/>
                <w:szCs w:val="22"/>
                <w:lang w:val="en-US"/>
              </w:rPr>
            </w:pPr>
            <w:r w:rsidRPr="00B245DF">
              <w:rPr>
                <w:noProof/>
              </w:rPr>
              <w:drawing>
                <wp:inline distT="0" distB="0" distL="0" distR="0" wp14:anchorId="4570DEDE" wp14:editId="03894FD4">
                  <wp:extent cx="974725" cy="1009015"/>
                  <wp:effectExtent l="0" t="0" r="0" b="635"/>
                  <wp:docPr id="2" name="Рисунок 2" descr="Описание: Герб РК_цветной_латин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РК_цветной_латин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4" t="5652" r="7115" b="56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78CD391D" w14:textId="77777777" w:rsidR="007E340F" w:rsidRPr="00B245DF" w:rsidRDefault="007E340F" w:rsidP="00250FED">
            <w:pPr>
              <w:jc w:val="center"/>
              <w:rPr>
                <w:sz w:val="22"/>
                <w:szCs w:val="22"/>
                <w:lang w:val="kk-KZ"/>
              </w:rPr>
            </w:pPr>
            <w:r w:rsidRPr="00B245DF">
              <w:rPr>
                <w:sz w:val="22"/>
                <w:szCs w:val="22"/>
                <w:lang w:val="kk-KZ"/>
              </w:rPr>
              <w:t>РЕСПУБЛИКАНСКОЕ ГОСУДАРСТВЕННОЕ УЧРЕЖДЕНИЕ</w:t>
            </w:r>
          </w:p>
          <w:p w14:paraId="74150F29" w14:textId="77777777" w:rsidR="007E340F" w:rsidRPr="00B245DF" w:rsidRDefault="007E340F" w:rsidP="00250FED">
            <w:pPr>
              <w:jc w:val="center"/>
              <w:rPr>
                <w:b/>
                <w:sz w:val="22"/>
                <w:szCs w:val="22"/>
              </w:rPr>
            </w:pPr>
          </w:p>
          <w:p w14:paraId="66F37B06" w14:textId="77777777" w:rsidR="007E340F" w:rsidRPr="00B245DF" w:rsidRDefault="007E340F" w:rsidP="00250FED">
            <w:pPr>
              <w:ind w:left="-132"/>
              <w:jc w:val="center"/>
              <w:rPr>
                <w:b/>
                <w:sz w:val="22"/>
                <w:szCs w:val="22"/>
              </w:rPr>
            </w:pPr>
            <w:r w:rsidRPr="00B245DF">
              <w:rPr>
                <w:b/>
                <w:sz w:val="22"/>
                <w:szCs w:val="22"/>
              </w:rPr>
              <w:t>«АГЕНТСТВО РЕСПУБЛИКИ</w:t>
            </w:r>
          </w:p>
          <w:p w14:paraId="25C37B02" w14:textId="77777777" w:rsidR="007E340F" w:rsidRPr="00B245DF" w:rsidRDefault="007E340F" w:rsidP="00250FED">
            <w:pPr>
              <w:ind w:left="-132"/>
              <w:jc w:val="center"/>
              <w:rPr>
                <w:b/>
                <w:iCs/>
                <w:sz w:val="22"/>
                <w:szCs w:val="22"/>
              </w:rPr>
            </w:pPr>
            <w:r w:rsidRPr="00B245DF">
              <w:rPr>
                <w:b/>
                <w:sz w:val="22"/>
                <w:szCs w:val="22"/>
              </w:rPr>
              <w:t>КАЗАХСТАН</w:t>
            </w:r>
            <w:r w:rsidRPr="00B245DF">
              <w:rPr>
                <w:iCs/>
                <w:sz w:val="22"/>
                <w:szCs w:val="22"/>
              </w:rPr>
              <w:t xml:space="preserve"> </w:t>
            </w:r>
            <w:r w:rsidRPr="00B245DF">
              <w:rPr>
                <w:b/>
                <w:iCs/>
                <w:sz w:val="22"/>
                <w:szCs w:val="22"/>
              </w:rPr>
              <w:t>ПО РЕГУЛИРОВАНИЮ</w:t>
            </w:r>
          </w:p>
          <w:p w14:paraId="5752CFCC" w14:textId="77777777" w:rsidR="007E340F" w:rsidRPr="00B245DF" w:rsidRDefault="007E340F" w:rsidP="00250FED">
            <w:pPr>
              <w:ind w:left="-132"/>
              <w:jc w:val="center"/>
              <w:rPr>
                <w:b/>
                <w:sz w:val="22"/>
                <w:szCs w:val="22"/>
                <w:lang w:val="kk-KZ"/>
              </w:rPr>
            </w:pPr>
            <w:r w:rsidRPr="00B245DF">
              <w:rPr>
                <w:b/>
                <w:iCs/>
                <w:sz w:val="22"/>
                <w:szCs w:val="22"/>
              </w:rPr>
              <w:t>И РАЗВИТИЮ ФИНАНСОВОГО РЫНКА</w:t>
            </w:r>
            <w:r w:rsidRPr="00B245DF">
              <w:rPr>
                <w:b/>
                <w:sz w:val="22"/>
                <w:szCs w:val="22"/>
              </w:rPr>
              <w:t>»</w:t>
            </w:r>
          </w:p>
          <w:p w14:paraId="1EFA974F" w14:textId="77777777" w:rsidR="007E340F" w:rsidRPr="00B245DF" w:rsidRDefault="007E340F" w:rsidP="00250FED">
            <w:pPr>
              <w:jc w:val="center"/>
              <w:rPr>
                <w:b/>
                <w:sz w:val="22"/>
                <w:szCs w:val="22"/>
              </w:rPr>
            </w:pPr>
          </w:p>
          <w:p w14:paraId="0E8B6F25" w14:textId="77777777" w:rsidR="007E340F" w:rsidRPr="00B245DF" w:rsidRDefault="007E340F" w:rsidP="00250F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7E340F" w:rsidRPr="00B245DF" w14:paraId="5A4013BE" w14:textId="77777777" w:rsidTr="00250FED">
        <w:trPr>
          <w:trHeight w:val="869"/>
        </w:trPr>
        <w:tc>
          <w:tcPr>
            <w:tcW w:w="4253" w:type="dxa"/>
            <w:shd w:val="clear" w:color="auto" w:fill="auto"/>
          </w:tcPr>
          <w:p w14:paraId="532139AA" w14:textId="77777777" w:rsidR="007E340F" w:rsidRPr="00B245DF" w:rsidRDefault="007E340F" w:rsidP="00250FE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B245DF">
              <w:rPr>
                <w:b/>
                <w:sz w:val="28"/>
                <w:szCs w:val="28"/>
              </w:rPr>
              <w:t>БА</w:t>
            </w:r>
            <w:r w:rsidRPr="00B245DF">
              <w:rPr>
                <w:b/>
                <w:sz w:val="28"/>
                <w:szCs w:val="28"/>
                <w:lang w:val="kk-KZ"/>
              </w:rPr>
              <w:t>СҚАРМАСЫНЫҢ</w:t>
            </w:r>
          </w:p>
          <w:p w14:paraId="3CAE0873" w14:textId="77777777" w:rsidR="007E340F" w:rsidRPr="00B245DF" w:rsidRDefault="007E340F" w:rsidP="00250FE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B245DF">
              <w:rPr>
                <w:b/>
                <w:sz w:val="28"/>
                <w:szCs w:val="28"/>
                <w:lang w:val="kk-KZ"/>
              </w:rPr>
              <w:t>ҚАУЛЫСЫ</w:t>
            </w:r>
          </w:p>
        </w:tc>
        <w:tc>
          <w:tcPr>
            <w:tcW w:w="2009" w:type="dxa"/>
            <w:gridSpan w:val="2"/>
            <w:shd w:val="clear" w:color="auto" w:fill="auto"/>
          </w:tcPr>
          <w:p w14:paraId="7B86E782" w14:textId="77777777" w:rsidR="007E340F" w:rsidRPr="00B245DF" w:rsidRDefault="007E340F" w:rsidP="00250FED">
            <w:pPr>
              <w:ind w:left="158"/>
              <w:rPr>
                <w:lang w:val="kk-KZ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14:paraId="016C6E3A" w14:textId="77777777" w:rsidR="007E340F" w:rsidRPr="00B245DF" w:rsidRDefault="007E340F" w:rsidP="00250FE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B245DF">
              <w:rPr>
                <w:b/>
                <w:sz w:val="28"/>
                <w:szCs w:val="28"/>
                <w:lang w:val="kk-KZ"/>
              </w:rPr>
              <w:t xml:space="preserve">ПОСТАНОВЛЕНИЕ </w:t>
            </w:r>
          </w:p>
          <w:p w14:paraId="37CD4E42" w14:textId="77777777" w:rsidR="007E340F" w:rsidRPr="00B245DF" w:rsidRDefault="007E340F" w:rsidP="00250FED">
            <w:pPr>
              <w:jc w:val="center"/>
              <w:rPr>
                <w:b/>
                <w:sz w:val="22"/>
                <w:szCs w:val="22"/>
              </w:rPr>
            </w:pPr>
            <w:r w:rsidRPr="00B245DF">
              <w:rPr>
                <w:b/>
                <w:sz w:val="28"/>
                <w:szCs w:val="28"/>
                <w:lang w:val="kk-KZ"/>
              </w:rPr>
              <w:t>ПРАВЛЕНИЯ</w:t>
            </w:r>
          </w:p>
        </w:tc>
      </w:tr>
      <w:tr w:rsidR="007E340F" w:rsidRPr="00B245DF" w14:paraId="5F836D2F" w14:textId="77777777" w:rsidTr="00250FED">
        <w:trPr>
          <w:trHeight w:val="691"/>
        </w:trPr>
        <w:tc>
          <w:tcPr>
            <w:tcW w:w="4253" w:type="dxa"/>
            <w:shd w:val="clear" w:color="auto" w:fill="auto"/>
          </w:tcPr>
          <w:tbl>
            <w:tblPr>
              <w:tblpPr w:leftFromText="180" w:rightFromText="180" w:horzAnchor="margin" w:tblpXSpec="center" w:tblpY="-795"/>
              <w:tblW w:w="10215" w:type="dxa"/>
              <w:tblLayout w:type="fixed"/>
              <w:tblLook w:val="01E0" w:firstRow="1" w:lastRow="1" w:firstColumn="1" w:lastColumn="1" w:noHBand="0" w:noVBand="0"/>
            </w:tblPr>
            <w:tblGrid>
              <w:gridCol w:w="4250"/>
              <w:gridCol w:w="2008"/>
              <w:gridCol w:w="3957"/>
            </w:tblGrid>
            <w:tr w:rsidR="007E340F" w14:paraId="1A80D88B" w14:textId="77777777" w:rsidTr="00250FED">
              <w:trPr>
                <w:trHeight w:val="691"/>
              </w:trPr>
              <w:tc>
                <w:tcPr>
                  <w:tcW w:w="4253" w:type="dxa"/>
                </w:tcPr>
                <w:p w14:paraId="67423630" w14:textId="77777777" w:rsidR="007E340F" w:rsidRDefault="007E340F" w:rsidP="00250FED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  <w:p w14:paraId="7225CB4B" w14:textId="5EE57CFE" w:rsidR="007E340F" w:rsidRDefault="007E340F" w:rsidP="00250FED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27 апреля 2021 года</w:t>
                  </w:r>
                </w:p>
                <w:p w14:paraId="2EF4DFC1" w14:textId="77777777" w:rsidR="007E340F" w:rsidRDefault="007E340F" w:rsidP="00250FE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0338AAFC" w14:textId="77777777" w:rsidR="007E340F" w:rsidRDefault="007E340F" w:rsidP="00250FED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</w:rPr>
                    <w:t xml:space="preserve">Алматы </w:t>
                  </w:r>
                  <w:r>
                    <w:rPr>
                      <w:sz w:val="22"/>
                      <w:szCs w:val="22"/>
                      <w:lang w:val="kk-KZ"/>
                    </w:rPr>
                    <w:t>қаласы</w:t>
                  </w:r>
                </w:p>
              </w:tc>
              <w:tc>
                <w:tcPr>
                  <w:tcW w:w="2009" w:type="dxa"/>
                </w:tcPr>
                <w:p w14:paraId="30043E0B" w14:textId="77777777" w:rsidR="007E340F" w:rsidRDefault="007E340F" w:rsidP="00250FED">
                  <w:pPr>
                    <w:ind w:left="158"/>
                    <w:rPr>
                      <w:lang w:val="kk-KZ"/>
                    </w:rPr>
                  </w:pPr>
                </w:p>
              </w:tc>
              <w:tc>
                <w:tcPr>
                  <w:tcW w:w="3960" w:type="dxa"/>
                </w:tcPr>
                <w:p w14:paraId="2DCD0431" w14:textId="77777777" w:rsidR="007E340F" w:rsidRDefault="007E340F" w:rsidP="00250FE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2D268E43" w14:textId="77777777" w:rsidR="007E340F" w:rsidRDefault="007E340F" w:rsidP="00250FED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</w:rPr>
                    <w:t>№</w:t>
                  </w:r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kk-KZ"/>
                    </w:rPr>
                    <w:t>37</w:t>
                  </w:r>
                </w:p>
                <w:p w14:paraId="3B2C7E9A" w14:textId="77777777" w:rsidR="007E340F" w:rsidRDefault="007E340F" w:rsidP="00250FED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  <w:p w14:paraId="3501A0C1" w14:textId="77777777" w:rsidR="007E340F" w:rsidRDefault="007E340F" w:rsidP="00250FE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 xml:space="preserve">   </w:t>
                  </w:r>
                  <w:r>
                    <w:rPr>
                      <w:sz w:val="22"/>
                      <w:szCs w:val="22"/>
                    </w:rPr>
                    <w:t xml:space="preserve">город Алматы </w:t>
                  </w:r>
                </w:p>
              </w:tc>
            </w:tr>
          </w:tbl>
          <w:p w14:paraId="5C000A76" w14:textId="77777777" w:rsidR="007E340F" w:rsidRDefault="007E340F" w:rsidP="00250FED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009" w:type="dxa"/>
            <w:gridSpan w:val="2"/>
            <w:shd w:val="clear" w:color="auto" w:fill="auto"/>
          </w:tcPr>
          <w:p w14:paraId="089E3307" w14:textId="77777777" w:rsidR="007E340F" w:rsidRDefault="007E340F" w:rsidP="00250FED">
            <w:pPr>
              <w:ind w:left="158"/>
              <w:rPr>
                <w:lang w:val="kk-KZ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14:paraId="38184512" w14:textId="77777777" w:rsidR="007E340F" w:rsidRDefault="007E340F" w:rsidP="00250FED">
            <w:pPr>
              <w:jc w:val="center"/>
              <w:rPr>
                <w:b/>
                <w:sz w:val="22"/>
                <w:szCs w:val="22"/>
              </w:rPr>
            </w:pPr>
          </w:p>
          <w:p w14:paraId="161E9FDB" w14:textId="6B43850E" w:rsidR="007E340F" w:rsidRDefault="007E340F" w:rsidP="00250FED">
            <w:pPr>
              <w:jc w:val="center"/>
              <w:rPr>
                <w:sz w:val="22"/>
                <w:szCs w:val="22"/>
              </w:rPr>
            </w:pPr>
            <w:r w:rsidRPr="001C4015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59</w:t>
            </w:r>
          </w:p>
          <w:p w14:paraId="2FE73FA5" w14:textId="77777777" w:rsidR="007E340F" w:rsidRDefault="007E340F" w:rsidP="00250FED">
            <w:pPr>
              <w:jc w:val="center"/>
              <w:rPr>
                <w:sz w:val="22"/>
                <w:szCs w:val="22"/>
              </w:rPr>
            </w:pPr>
          </w:p>
          <w:p w14:paraId="5581616D" w14:textId="77777777" w:rsidR="007E340F" w:rsidRPr="001C4015" w:rsidRDefault="007E340F" w:rsidP="00250FED">
            <w:pPr>
              <w:jc w:val="center"/>
              <w:rPr>
                <w:sz w:val="22"/>
                <w:szCs w:val="22"/>
              </w:rPr>
            </w:pPr>
            <w:r w:rsidRPr="00AE4BEC">
              <w:rPr>
                <w:sz w:val="22"/>
                <w:szCs w:val="22"/>
                <w:lang w:val="en-US"/>
              </w:rPr>
              <w:t xml:space="preserve">   </w:t>
            </w:r>
            <w:r w:rsidRPr="00AE4BEC">
              <w:rPr>
                <w:sz w:val="22"/>
                <w:szCs w:val="22"/>
              </w:rPr>
              <w:t>город Алматы</w:t>
            </w:r>
          </w:p>
        </w:tc>
      </w:tr>
    </w:tbl>
    <w:p w14:paraId="4C6E00D0" w14:textId="76054128" w:rsidR="007E340F" w:rsidRDefault="007E340F" w:rsidP="00E86FBC">
      <w:pPr>
        <w:ind w:firstLine="709"/>
        <w:jc w:val="center"/>
        <w:rPr>
          <w:rFonts w:eastAsia="Calibri"/>
          <w:b/>
          <w:sz w:val="28"/>
          <w:szCs w:val="28"/>
        </w:rPr>
      </w:pPr>
    </w:p>
    <w:p w14:paraId="42A182EF" w14:textId="4D487328" w:rsidR="007E340F" w:rsidRDefault="007E340F" w:rsidP="00E86FBC">
      <w:pPr>
        <w:ind w:firstLine="709"/>
        <w:jc w:val="center"/>
        <w:rPr>
          <w:rFonts w:eastAsia="Calibri"/>
          <w:b/>
          <w:sz w:val="28"/>
          <w:szCs w:val="28"/>
        </w:rPr>
      </w:pPr>
    </w:p>
    <w:p w14:paraId="1BA9355D" w14:textId="77777777" w:rsidR="007E340F" w:rsidRDefault="007E340F" w:rsidP="00E86FBC">
      <w:pPr>
        <w:ind w:firstLine="709"/>
        <w:jc w:val="center"/>
        <w:rPr>
          <w:rFonts w:eastAsia="Calibri"/>
          <w:b/>
          <w:sz w:val="28"/>
          <w:szCs w:val="28"/>
        </w:rPr>
      </w:pPr>
    </w:p>
    <w:p w14:paraId="4A6877E0" w14:textId="1AF01934" w:rsidR="00502DBA" w:rsidRPr="00B90AB1" w:rsidRDefault="0018511C">
      <w:pPr>
        <w:ind w:firstLine="709"/>
        <w:jc w:val="center"/>
        <w:rPr>
          <w:b/>
          <w:strike/>
          <w:sz w:val="28"/>
          <w:szCs w:val="28"/>
        </w:rPr>
      </w:pPr>
      <w:r w:rsidRPr="00B90AB1">
        <w:rPr>
          <w:rFonts w:eastAsia="Calibri"/>
          <w:b/>
          <w:sz w:val="28"/>
          <w:szCs w:val="28"/>
        </w:rPr>
        <w:t xml:space="preserve">О </w:t>
      </w:r>
      <w:r w:rsidR="00310B24" w:rsidRPr="00B90AB1">
        <w:rPr>
          <w:rFonts w:eastAsia="Calibri"/>
          <w:b/>
          <w:sz w:val="28"/>
          <w:szCs w:val="28"/>
        </w:rPr>
        <w:t xml:space="preserve">внесении изменений и дополнений </w:t>
      </w:r>
      <w:r w:rsidR="00FD4065" w:rsidRPr="00B90AB1">
        <w:rPr>
          <w:rFonts w:eastAsia="Calibri"/>
          <w:b/>
          <w:sz w:val="28"/>
          <w:szCs w:val="28"/>
        </w:rPr>
        <w:t xml:space="preserve">в Программу </w:t>
      </w:r>
      <w:r w:rsidR="00FD4065" w:rsidRPr="00B90AB1">
        <w:rPr>
          <w:b/>
          <w:sz w:val="28"/>
          <w:szCs w:val="28"/>
        </w:rPr>
        <w:t>рефинансирования ипотечных жилищных займов (ипотечных займов)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502DBA" w:rsidRPr="00B90AB1" w14:paraId="77F58623" w14:textId="77777777" w:rsidTr="00097DBB">
        <w:tc>
          <w:tcPr>
            <w:tcW w:w="5211" w:type="dxa"/>
            <w:shd w:val="clear" w:color="auto" w:fill="auto"/>
          </w:tcPr>
          <w:p w14:paraId="03E15E91" w14:textId="409B5549" w:rsidR="00502DBA" w:rsidRPr="00B90AB1" w:rsidRDefault="00502DBA" w:rsidP="00097DBB">
            <w:pPr>
              <w:autoSpaceDE w:val="0"/>
              <w:autoSpaceDN w:val="0"/>
              <w:rPr>
                <w:b/>
                <w:strike/>
                <w:color w:val="000000"/>
                <w:sz w:val="28"/>
                <w:szCs w:val="28"/>
              </w:rPr>
            </w:pPr>
          </w:p>
        </w:tc>
      </w:tr>
    </w:tbl>
    <w:p w14:paraId="7F14F4AA" w14:textId="77777777" w:rsidR="006D6E07" w:rsidRPr="00B90AB1" w:rsidRDefault="006D6E07" w:rsidP="00502DBA">
      <w:pPr>
        <w:ind w:firstLine="709"/>
        <w:jc w:val="center"/>
        <w:rPr>
          <w:rFonts w:eastAsia="Calibri"/>
          <w:b/>
          <w:sz w:val="28"/>
          <w:szCs w:val="28"/>
        </w:rPr>
      </w:pPr>
    </w:p>
    <w:p w14:paraId="61FB21B4" w14:textId="6CD97AAB" w:rsidR="0049618C" w:rsidRPr="00B90AB1" w:rsidRDefault="00FB117A" w:rsidP="00502DBA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B90AB1">
        <w:rPr>
          <w:sz w:val="28"/>
          <w:szCs w:val="28"/>
        </w:rPr>
        <w:t>В</w:t>
      </w:r>
      <w:r w:rsidR="0062153B" w:rsidRPr="00B90AB1">
        <w:rPr>
          <w:rFonts w:eastAsia="Calibri"/>
          <w:color w:val="000000"/>
          <w:sz w:val="28"/>
          <w:szCs w:val="28"/>
        </w:rPr>
        <w:t xml:space="preserve"> соответствии </w:t>
      </w:r>
      <w:r w:rsidR="005D61B0" w:rsidRPr="00B90AB1">
        <w:rPr>
          <w:rFonts w:eastAsia="Calibri"/>
          <w:color w:val="000000"/>
          <w:sz w:val="28"/>
          <w:szCs w:val="28"/>
        </w:rPr>
        <w:t xml:space="preserve">с </w:t>
      </w:r>
      <w:r w:rsidR="00AE539E" w:rsidRPr="00B90AB1">
        <w:rPr>
          <w:rFonts w:eastAsia="Calibri"/>
          <w:color w:val="000000"/>
          <w:sz w:val="28"/>
          <w:szCs w:val="28"/>
        </w:rPr>
        <w:t xml:space="preserve">подпунктом 20) пункта 1 статьи 9 Закона Республики Казахстан от 4 июля 2003 года «О государственном регулировании, контроле и надзоре финансового рынка и финансовых организаций» и </w:t>
      </w:r>
      <w:r w:rsidR="005D61B0" w:rsidRPr="00B90AB1">
        <w:rPr>
          <w:rFonts w:eastAsia="Calibri"/>
          <w:color w:val="000000"/>
          <w:sz w:val="28"/>
          <w:szCs w:val="28"/>
        </w:rPr>
        <w:t xml:space="preserve">подпунктом 12) пункта 15 </w:t>
      </w:r>
      <w:r w:rsidR="0062153B" w:rsidRPr="00B90AB1">
        <w:rPr>
          <w:rFonts w:eastAsia="Calibri"/>
          <w:color w:val="000000"/>
          <w:sz w:val="28"/>
          <w:szCs w:val="28"/>
        </w:rPr>
        <w:t>Положения об Агентстве Республики Казахстан по регулированию и развитию финансового рынка, утвержденного Указом Президента Республики Казахстан от 11 ноября 2019 года № 203 «О дальнейшем совершенствовании системы государственного</w:t>
      </w:r>
      <w:proofErr w:type="gramEnd"/>
      <w:r w:rsidR="0062153B" w:rsidRPr="00B90AB1">
        <w:rPr>
          <w:rFonts w:eastAsia="Calibri"/>
          <w:color w:val="000000"/>
          <w:sz w:val="28"/>
          <w:szCs w:val="28"/>
        </w:rPr>
        <w:t xml:space="preserve"> управления Республики Казахстан»,</w:t>
      </w:r>
      <w:r w:rsidR="0049618C" w:rsidRPr="00B90AB1">
        <w:rPr>
          <w:rFonts w:eastAsia="Calibri"/>
          <w:sz w:val="28"/>
          <w:szCs w:val="28"/>
        </w:rPr>
        <w:t xml:space="preserve"> Правление </w:t>
      </w:r>
      <w:r w:rsidR="008C313F" w:rsidRPr="00B90AB1">
        <w:rPr>
          <w:rFonts w:eastAsia="Calibri"/>
          <w:sz w:val="28"/>
          <w:szCs w:val="28"/>
        </w:rPr>
        <w:t xml:space="preserve">Агентства </w:t>
      </w:r>
      <w:r w:rsidR="0049618C" w:rsidRPr="00B90AB1">
        <w:rPr>
          <w:rFonts w:eastAsia="Calibri"/>
          <w:sz w:val="28"/>
          <w:szCs w:val="28"/>
        </w:rPr>
        <w:t>Республики Казахстан</w:t>
      </w:r>
      <w:r w:rsidR="008C313F" w:rsidRPr="00B90AB1">
        <w:rPr>
          <w:rFonts w:eastAsia="Calibri"/>
          <w:sz w:val="28"/>
          <w:szCs w:val="28"/>
        </w:rPr>
        <w:t xml:space="preserve"> по регулированию и развитию финансового рынка (далее – Агентство)</w:t>
      </w:r>
      <w:r w:rsidR="0049618C" w:rsidRPr="00B90AB1">
        <w:rPr>
          <w:rFonts w:eastAsia="Calibri"/>
          <w:sz w:val="28"/>
          <w:szCs w:val="28"/>
        </w:rPr>
        <w:t xml:space="preserve"> </w:t>
      </w:r>
      <w:r w:rsidR="0049618C" w:rsidRPr="00B90AB1">
        <w:rPr>
          <w:rFonts w:eastAsia="Calibri"/>
          <w:b/>
          <w:sz w:val="28"/>
          <w:szCs w:val="28"/>
        </w:rPr>
        <w:t>ПОСТАНОВЛЯЕТ</w:t>
      </w:r>
      <w:r w:rsidR="0049618C" w:rsidRPr="00B90AB1">
        <w:rPr>
          <w:rFonts w:eastAsia="Calibri"/>
          <w:sz w:val="28"/>
          <w:szCs w:val="28"/>
        </w:rPr>
        <w:t>:</w:t>
      </w:r>
    </w:p>
    <w:p w14:paraId="434A19C7" w14:textId="2AD708B7" w:rsidR="00C657F3" w:rsidRPr="00C657F3" w:rsidRDefault="00C657F3" w:rsidP="00502DBA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B90AB1">
        <w:rPr>
          <w:rFonts w:eastAsia="Calibri"/>
          <w:sz w:val="28"/>
          <w:szCs w:val="28"/>
        </w:rPr>
        <w:t xml:space="preserve">1. Внести в </w:t>
      </w:r>
      <w:r w:rsidR="00AE539E" w:rsidRPr="00B90AB1">
        <w:rPr>
          <w:rFonts w:eastAsia="Calibri"/>
          <w:sz w:val="28"/>
          <w:szCs w:val="28"/>
        </w:rPr>
        <w:t xml:space="preserve">Программу </w:t>
      </w:r>
      <w:r w:rsidRPr="00B90AB1">
        <w:rPr>
          <w:sz w:val="28"/>
          <w:szCs w:val="28"/>
        </w:rPr>
        <w:t>рефинансирования ипотечных жилищных займов (</w:t>
      </w:r>
      <w:r w:rsidR="00AE539E" w:rsidRPr="00B90AB1">
        <w:rPr>
          <w:sz w:val="28"/>
          <w:szCs w:val="28"/>
        </w:rPr>
        <w:t xml:space="preserve">ипотечных займов), утвержденную постановлением Правления Национального Банка Республики Казахстан от 24 апреля 2015 года № 69 «Об утверждении </w:t>
      </w:r>
      <w:r w:rsidR="00AE539E" w:rsidRPr="00B90AB1">
        <w:rPr>
          <w:rFonts w:eastAsia="Calibri"/>
          <w:sz w:val="28"/>
          <w:szCs w:val="28"/>
        </w:rPr>
        <w:t xml:space="preserve">Программы </w:t>
      </w:r>
      <w:r w:rsidR="00AE539E" w:rsidRPr="00B90AB1">
        <w:rPr>
          <w:sz w:val="28"/>
          <w:szCs w:val="28"/>
        </w:rPr>
        <w:t xml:space="preserve">рефинансирования ипотечных жилищных займов (ипотечных займов), </w:t>
      </w:r>
      <w:r w:rsidRPr="00B90AB1">
        <w:rPr>
          <w:rFonts w:eastAsia="Calibri"/>
          <w:sz w:val="28"/>
          <w:szCs w:val="28"/>
        </w:rPr>
        <w:t>следующие изменения и дополнения:</w:t>
      </w:r>
    </w:p>
    <w:p w14:paraId="7DE59C3B" w14:textId="77777777" w:rsidR="00C657F3" w:rsidRPr="00C657F3" w:rsidRDefault="00C657F3" w:rsidP="00502DBA">
      <w:pPr>
        <w:ind w:firstLine="709"/>
        <w:jc w:val="both"/>
        <w:rPr>
          <w:bCs/>
          <w:sz w:val="28"/>
          <w:szCs w:val="28"/>
        </w:rPr>
      </w:pPr>
      <w:r w:rsidRPr="00C657F3">
        <w:rPr>
          <w:color w:val="000000"/>
          <w:sz w:val="28"/>
          <w:szCs w:val="28"/>
        </w:rPr>
        <w:t>по всему тексту а</w:t>
      </w:r>
      <w:r w:rsidRPr="00C657F3">
        <w:rPr>
          <w:bCs/>
          <w:sz w:val="28"/>
          <w:szCs w:val="28"/>
        </w:rPr>
        <w:t xml:space="preserve">ббревиатуру «КИК» заменить </w:t>
      </w:r>
      <w:r w:rsidRPr="00C657F3">
        <w:rPr>
          <w:color w:val="000000"/>
          <w:sz w:val="28"/>
          <w:szCs w:val="28"/>
        </w:rPr>
        <w:t>а</w:t>
      </w:r>
      <w:r w:rsidRPr="00C657F3">
        <w:rPr>
          <w:bCs/>
          <w:sz w:val="28"/>
          <w:szCs w:val="28"/>
        </w:rPr>
        <w:t>ббревиатурой «КЖК»;</w:t>
      </w:r>
    </w:p>
    <w:p w14:paraId="6CA7747F" w14:textId="77777777" w:rsidR="00C657F3" w:rsidRPr="00C657F3" w:rsidRDefault="00C657F3" w:rsidP="00502DBA">
      <w:pPr>
        <w:ind w:firstLine="709"/>
        <w:jc w:val="both"/>
        <w:rPr>
          <w:color w:val="000000"/>
          <w:sz w:val="28"/>
          <w:szCs w:val="28"/>
        </w:rPr>
      </w:pPr>
      <w:r w:rsidRPr="00C657F3">
        <w:rPr>
          <w:bCs/>
          <w:sz w:val="28"/>
          <w:szCs w:val="28"/>
        </w:rPr>
        <w:t xml:space="preserve">в пункте 1: </w:t>
      </w:r>
    </w:p>
    <w:p w14:paraId="6F2D3015" w14:textId="77777777" w:rsidR="00C657F3" w:rsidRPr="00C657F3" w:rsidRDefault="00C657F3" w:rsidP="00502DBA">
      <w:pPr>
        <w:ind w:firstLine="709"/>
        <w:jc w:val="both"/>
        <w:rPr>
          <w:color w:val="000000"/>
          <w:sz w:val="28"/>
          <w:szCs w:val="28"/>
        </w:rPr>
      </w:pPr>
      <w:r w:rsidRPr="00C657F3">
        <w:rPr>
          <w:color w:val="000000"/>
          <w:sz w:val="28"/>
          <w:szCs w:val="28"/>
        </w:rPr>
        <w:t>подпункт 10) изложить в следующей редакции:</w:t>
      </w:r>
    </w:p>
    <w:p w14:paraId="339A90E3" w14:textId="77777777" w:rsidR="00C657F3" w:rsidRPr="007225BF" w:rsidRDefault="00C657F3" w:rsidP="00262DF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657F3">
        <w:rPr>
          <w:sz w:val="28"/>
          <w:szCs w:val="28"/>
        </w:rPr>
        <w:t>«10</w:t>
      </w:r>
      <w:r w:rsidRPr="007225BF">
        <w:rPr>
          <w:sz w:val="28"/>
          <w:szCs w:val="28"/>
        </w:rPr>
        <w:t>) КЖК - Акционерное общество «Казахстанская Жилищная Компания»;</w:t>
      </w:r>
    </w:p>
    <w:p w14:paraId="24D5E353" w14:textId="6A1EE178" w:rsidR="00046A71" w:rsidRPr="007225BF" w:rsidRDefault="00046A71" w:rsidP="00262DF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7225BF">
        <w:rPr>
          <w:color w:val="000000"/>
          <w:sz w:val="28"/>
          <w:szCs w:val="28"/>
        </w:rPr>
        <w:t>подпункт 18-1) изложить в следующей редакции:</w:t>
      </w:r>
    </w:p>
    <w:p w14:paraId="0B7F250E" w14:textId="0DB7ECC5" w:rsidR="00046A71" w:rsidRPr="007225BF" w:rsidRDefault="00046A71" w:rsidP="00046A71">
      <w:pPr>
        <w:ind w:firstLine="397"/>
        <w:jc w:val="both"/>
        <w:rPr>
          <w:rStyle w:val="s0"/>
          <w:rFonts w:eastAsiaTheme="majorEastAsia"/>
          <w:sz w:val="28"/>
          <w:szCs w:val="28"/>
        </w:rPr>
      </w:pPr>
      <w:r w:rsidRPr="007225BF">
        <w:rPr>
          <w:rStyle w:val="s0"/>
          <w:rFonts w:eastAsiaTheme="majorEastAsia"/>
          <w:sz w:val="28"/>
          <w:szCs w:val="28"/>
        </w:rPr>
        <w:t xml:space="preserve">    </w:t>
      </w:r>
      <w:proofErr w:type="gramStart"/>
      <w:r w:rsidR="005C6FC2" w:rsidRPr="007225BF">
        <w:rPr>
          <w:rStyle w:val="s0"/>
          <w:rFonts w:eastAsiaTheme="majorEastAsia"/>
          <w:sz w:val="28"/>
          <w:szCs w:val="28"/>
        </w:rPr>
        <w:t>«</w:t>
      </w:r>
      <w:r w:rsidRPr="007225BF">
        <w:rPr>
          <w:rStyle w:val="s0"/>
          <w:rFonts w:eastAsiaTheme="majorEastAsia"/>
          <w:sz w:val="28"/>
          <w:szCs w:val="28"/>
        </w:rPr>
        <w:t xml:space="preserve">18-1) Сумма возмещения – сумма, направляемая Банку, Организации, ликвидационной комиссии АО «Банк Астаны», КЖК на основании Договора вклада (суммы возмещения)/Рамочного соглашения (суммы возмещения)/Соглашения (суммы возмещения), заключенного КФУ с Банком, </w:t>
      </w:r>
      <w:r w:rsidRPr="007225BF">
        <w:rPr>
          <w:rStyle w:val="s0"/>
          <w:rFonts w:eastAsiaTheme="majorEastAsia"/>
          <w:sz w:val="28"/>
          <w:szCs w:val="28"/>
        </w:rPr>
        <w:lastRenderedPageBreak/>
        <w:t>Организацией, ликвидационной комиссией АО «Банк Астаны», КЖК для возмещения расходов Банка, Организации, ликвидационной комиссии АО «Банк Астаны», КЖК при оказании дополнительной помощи ипотечным заемщикам/арендаторам на условиях, предусмотренных Разделом 2-1</w:t>
      </w:r>
      <w:proofErr w:type="gramEnd"/>
      <w:r w:rsidRPr="007225BF">
        <w:rPr>
          <w:rStyle w:val="s0"/>
          <w:rFonts w:eastAsiaTheme="majorEastAsia"/>
          <w:sz w:val="28"/>
          <w:szCs w:val="28"/>
        </w:rPr>
        <w:t xml:space="preserve"> Программы</w:t>
      </w:r>
      <w:proofErr w:type="gramStart"/>
      <w:r w:rsidRPr="007225BF">
        <w:rPr>
          <w:rStyle w:val="s0"/>
          <w:rFonts w:eastAsiaTheme="majorEastAsia"/>
          <w:sz w:val="28"/>
          <w:szCs w:val="28"/>
        </w:rPr>
        <w:t>;</w:t>
      </w:r>
      <w:r w:rsidR="005C6FC2" w:rsidRPr="007225BF">
        <w:rPr>
          <w:rStyle w:val="s0"/>
          <w:rFonts w:eastAsiaTheme="majorEastAsia"/>
          <w:sz w:val="28"/>
          <w:szCs w:val="28"/>
        </w:rPr>
        <w:t>»</w:t>
      </w:r>
      <w:proofErr w:type="gramEnd"/>
      <w:r w:rsidR="005C6FC2" w:rsidRPr="007225BF">
        <w:rPr>
          <w:rStyle w:val="s0"/>
          <w:rFonts w:eastAsiaTheme="majorEastAsia"/>
          <w:sz w:val="28"/>
          <w:szCs w:val="28"/>
        </w:rPr>
        <w:t>;</w:t>
      </w:r>
    </w:p>
    <w:p w14:paraId="633C2851" w14:textId="3E5C2CC6" w:rsidR="00046A71" w:rsidRPr="007225BF" w:rsidRDefault="00046A71" w:rsidP="00046A71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7225BF">
        <w:rPr>
          <w:color w:val="000000"/>
          <w:sz w:val="28"/>
          <w:szCs w:val="28"/>
        </w:rPr>
        <w:t>подпункт 25) изложить в следующей редакции:</w:t>
      </w:r>
    </w:p>
    <w:p w14:paraId="1FBEF2D4" w14:textId="6B020628" w:rsidR="00046A71" w:rsidRPr="007225BF" w:rsidRDefault="00046A71" w:rsidP="00B90AB1">
      <w:pPr>
        <w:ind w:firstLine="709"/>
        <w:jc w:val="both"/>
        <w:rPr>
          <w:rStyle w:val="s0"/>
          <w:rFonts w:eastAsiaTheme="majorEastAsia"/>
          <w:sz w:val="28"/>
          <w:szCs w:val="28"/>
        </w:rPr>
      </w:pPr>
      <w:r w:rsidRPr="007225BF">
        <w:rPr>
          <w:rStyle w:val="s0"/>
          <w:rFonts w:eastAsiaTheme="majorEastAsia"/>
          <w:sz w:val="28"/>
          <w:szCs w:val="28"/>
        </w:rPr>
        <w:t xml:space="preserve">«25) Организация - организация, осуществлявшая отдельные виды банковских операций, в последующем добровольно вернувшая лицензию уполномоченного органа, ликвидационная комиссия АО «Банк Астаны», </w:t>
      </w:r>
      <w:r w:rsidRPr="007225BF">
        <w:rPr>
          <w:sz w:val="28"/>
          <w:szCs w:val="28"/>
        </w:rPr>
        <w:t>оказывающая дополнительную помощь по условиям Раздела</w:t>
      </w:r>
      <w:r w:rsidRPr="007225BF">
        <w:rPr>
          <w:rStyle w:val="s0"/>
          <w:rFonts w:eastAsiaTheme="majorEastAsia"/>
          <w:sz w:val="28"/>
          <w:szCs w:val="28"/>
        </w:rPr>
        <w:t xml:space="preserve"> 2-1 Программы</w:t>
      </w:r>
      <w:proofErr w:type="gramStart"/>
      <w:r w:rsidRPr="007225BF">
        <w:rPr>
          <w:rStyle w:val="s0"/>
          <w:rFonts w:eastAsiaTheme="majorEastAsia"/>
          <w:sz w:val="28"/>
          <w:szCs w:val="28"/>
        </w:rPr>
        <w:t>;»</w:t>
      </w:r>
      <w:proofErr w:type="gramEnd"/>
      <w:r w:rsidRPr="007225BF">
        <w:rPr>
          <w:rStyle w:val="s0"/>
          <w:rFonts w:eastAsiaTheme="majorEastAsia"/>
          <w:sz w:val="28"/>
          <w:szCs w:val="28"/>
        </w:rPr>
        <w:t>;</w:t>
      </w:r>
    </w:p>
    <w:p w14:paraId="4BB526A9" w14:textId="4438553F" w:rsidR="00C657F3" w:rsidRPr="007225BF" w:rsidRDefault="00C657F3" w:rsidP="00502DB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7225BF">
        <w:rPr>
          <w:color w:val="000000"/>
          <w:sz w:val="28"/>
          <w:szCs w:val="28"/>
        </w:rPr>
        <w:t>дополнить подпунктом 26-1) следующего содержания:</w:t>
      </w:r>
    </w:p>
    <w:p w14:paraId="7F990532" w14:textId="4309D6D0" w:rsidR="00C657F3" w:rsidRDefault="00C657F3" w:rsidP="00502DBA">
      <w:pPr>
        <w:shd w:val="clear" w:color="auto" w:fill="FFFFFF" w:themeFill="background1"/>
        <w:ind w:firstLine="709"/>
        <w:jc w:val="both"/>
        <w:rPr>
          <w:rStyle w:val="s0"/>
          <w:sz w:val="28"/>
          <w:szCs w:val="28"/>
        </w:rPr>
      </w:pPr>
      <w:r w:rsidRPr="007225BF">
        <w:rPr>
          <w:rStyle w:val="s0"/>
          <w:sz w:val="28"/>
          <w:szCs w:val="28"/>
        </w:rPr>
        <w:t>«26-1) Агентство – Агентство Республики Казахстан по регулированию и развитию финансового рынка</w:t>
      </w:r>
      <w:proofErr w:type="gramStart"/>
      <w:r w:rsidR="005C6FC2" w:rsidRPr="007225BF">
        <w:rPr>
          <w:rStyle w:val="s0"/>
          <w:sz w:val="28"/>
          <w:szCs w:val="28"/>
        </w:rPr>
        <w:t>;</w:t>
      </w:r>
      <w:r w:rsidRPr="007225BF">
        <w:rPr>
          <w:rStyle w:val="s0"/>
          <w:sz w:val="28"/>
          <w:szCs w:val="28"/>
        </w:rPr>
        <w:t>»</w:t>
      </w:r>
      <w:proofErr w:type="gramEnd"/>
      <w:r w:rsidRPr="007225BF">
        <w:rPr>
          <w:rStyle w:val="s0"/>
          <w:sz w:val="28"/>
          <w:szCs w:val="28"/>
        </w:rPr>
        <w:t>;</w:t>
      </w:r>
    </w:p>
    <w:p w14:paraId="16F2166E" w14:textId="536FEDC9" w:rsidR="005138D7" w:rsidRPr="00C657F3" w:rsidRDefault="005138D7" w:rsidP="00502DB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657F3">
        <w:rPr>
          <w:color w:val="000000"/>
          <w:sz w:val="28"/>
          <w:szCs w:val="28"/>
        </w:rPr>
        <w:t>подпункт 27) изложить в следующей редакции:</w:t>
      </w:r>
    </w:p>
    <w:p w14:paraId="60532B43" w14:textId="77777777" w:rsidR="005138D7" w:rsidRPr="00C657F3" w:rsidRDefault="005138D7" w:rsidP="00502DB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657F3">
        <w:rPr>
          <w:color w:val="000000"/>
          <w:sz w:val="28"/>
          <w:szCs w:val="28"/>
        </w:rPr>
        <w:t>«27) СУСН – заемщики, подтвердившие в соответствии с законодательством Республики Казахстан статус социально уязвимых слоев населения:</w:t>
      </w:r>
    </w:p>
    <w:p w14:paraId="71AF971B" w14:textId="5ED3134B" w:rsidR="005138D7" w:rsidRPr="00C657F3" w:rsidRDefault="005138D7" w:rsidP="00502DB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657F3">
        <w:rPr>
          <w:color w:val="000000"/>
          <w:sz w:val="28"/>
          <w:szCs w:val="28"/>
        </w:rPr>
        <w:t xml:space="preserve"> </w:t>
      </w:r>
      <w:proofErr w:type="gramStart"/>
      <w:r w:rsidRPr="00C657F3">
        <w:rPr>
          <w:color w:val="000000"/>
          <w:sz w:val="28"/>
          <w:szCs w:val="28"/>
        </w:rPr>
        <w:t>в целях рефинансирования ипотечных жилищных займов (ипотечных займов) согласно Главе 4 Раздела 1 Программы - по состоянию на 1 января 2015 года или на дату подачи заявления на рефинансирование, а также заемщики, которые относились к социально уязвимым слоям населения со статусом «семьи, имеющие или воспитывающие детей-инвалидов» на момент получения ипотечного жилищного займа (ипотечного займа) и (или) приобрели данный статус в период</w:t>
      </w:r>
      <w:proofErr w:type="gramEnd"/>
      <w:r w:rsidRPr="00C657F3">
        <w:rPr>
          <w:color w:val="000000"/>
          <w:sz w:val="28"/>
          <w:szCs w:val="28"/>
        </w:rPr>
        <w:t xml:space="preserve"> обслуживания займа, при этом утратили его по состоянию на </w:t>
      </w:r>
      <w:r w:rsidR="007E340F">
        <w:rPr>
          <w:color w:val="000000"/>
          <w:sz w:val="28"/>
          <w:szCs w:val="28"/>
        </w:rPr>
        <w:br/>
      </w:r>
      <w:r w:rsidRPr="00C657F3">
        <w:rPr>
          <w:color w:val="000000"/>
          <w:sz w:val="28"/>
          <w:szCs w:val="28"/>
        </w:rPr>
        <w:t>1 января 2015 года;</w:t>
      </w:r>
    </w:p>
    <w:p w14:paraId="7844EAFB" w14:textId="5614DC2C" w:rsidR="005138D7" w:rsidRPr="00C06888" w:rsidRDefault="005138D7" w:rsidP="00502DB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657F3">
        <w:rPr>
          <w:color w:val="000000"/>
          <w:sz w:val="28"/>
          <w:szCs w:val="28"/>
        </w:rPr>
        <w:t xml:space="preserve">в целях рефинансирования ипотечных жилищных займов (ипотечных займов) согласно Главе 8 Раздела 2 Программы - по состоянию на 1 апреля </w:t>
      </w:r>
      <w:r w:rsidR="007E340F">
        <w:rPr>
          <w:color w:val="000000"/>
          <w:sz w:val="28"/>
          <w:szCs w:val="28"/>
        </w:rPr>
        <w:br/>
      </w:r>
      <w:r w:rsidRPr="00C657F3">
        <w:rPr>
          <w:color w:val="000000"/>
          <w:sz w:val="28"/>
          <w:szCs w:val="28"/>
        </w:rPr>
        <w:t xml:space="preserve">2018 года, в случае получения данного статуса после 1 апреля 2018 года </w:t>
      </w:r>
      <w:r w:rsidRPr="00C06888">
        <w:rPr>
          <w:color w:val="000000"/>
          <w:sz w:val="28"/>
          <w:szCs w:val="28"/>
        </w:rPr>
        <w:t>- по соглашению сторон.</w:t>
      </w:r>
    </w:p>
    <w:p w14:paraId="06F788E9" w14:textId="77777777" w:rsidR="005138D7" w:rsidRPr="00C657F3" w:rsidRDefault="005138D7" w:rsidP="00502DB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657F3">
        <w:rPr>
          <w:color w:val="000000"/>
          <w:sz w:val="28"/>
          <w:szCs w:val="28"/>
        </w:rPr>
        <w:t>Условия Программы, предусмотренные для СУСН, распространяются также на лиц, имеющих следующие виды заболеваний:</w:t>
      </w:r>
      <w:r w:rsidRPr="00C657F3">
        <w:rPr>
          <w:color w:val="000000"/>
          <w:sz w:val="28"/>
          <w:szCs w:val="28"/>
        </w:rPr>
        <w:tab/>
      </w:r>
    </w:p>
    <w:p w14:paraId="614C1182" w14:textId="77777777" w:rsidR="005138D7" w:rsidRPr="00C657F3" w:rsidRDefault="005138D7" w:rsidP="00502DB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val="kk-KZ"/>
        </w:rPr>
      </w:pPr>
      <w:r w:rsidRPr="00C657F3">
        <w:rPr>
          <w:color w:val="000000"/>
          <w:sz w:val="28"/>
          <w:szCs w:val="28"/>
        </w:rPr>
        <w:t>ВИЧ-инфекция при наличии инвалидности 3 группы</w:t>
      </w:r>
      <w:r w:rsidRPr="00C657F3">
        <w:rPr>
          <w:color w:val="000000"/>
          <w:sz w:val="28"/>
          <w:szCs w:val="28"/>
          <w:lang w:val="kk-KZ"/>
        </w:rPr>
        <w:t>;</w:t>
      </w:r>
    </w:p>
    <w:p w14:paraId="3E489147" w14:textId="77777777" w:rsidR="005138D7" w:rsidRPr="00C657F3" w:rsidRDefault="005138D7" w:rsidP="00502DB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657F3">
        <w:rPr>
          <w:color w:val="000000"/>
          <w:sz w:val="28"/>
          <w:szCs w:val="28"/>
          <w:lang w:val="kk-KZ"/>
        </w:rPr>
        <w:t>туберкулезный менингит, туберкулез костей и суставов (позвоночника и таза), генерализованный туберкулез, широкий лекарственно-устойчивый туберкулез, легочный туберкулез с бактериовыделением, вместе с тем, наблюдающиеся в группе 1Г и получающие симптоматическое лечение;</w:t>
      </w:r>
    </w:p>
    <w:p w14:paraId="00FA1D99" w14:textId="77777777" w:rsidR="005138D7" w:rsidRPr="00C657F3" w:rsidRDefault="005138D7" w:rsidP="00502DB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657F3">
        <w:rPr>
          <w:color w:val="000000"/>
          <w:sz w:val="28"/>
          <w:szCs w:val="28"/>
        </w:rPr>
        <w:t>злокачественные образования вне зависимости наличия группы инвалидности;</w:t>
      </w:r>
    </w:p>
    <w:p w14:paraId="164E3107" w14:textId="77777777" w:rsidR="005138D7" w:rsidRPr="00C657F3" w:rsidRDefault="005138D7" w:rsidP="00502DB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657F3">
        <w:rPr>
          <w:color w:val="000000"/>
          <w:sz w:val="28"/>
          <w:szCs w:val="28"/>
        </w:rPr>
        <w:t xml:space="preserve">системные поражения соединительной </w:t>
      </w:r>
      <w:r w:rsidRPr="00C657F3">
        <w:rPr>
          <w:sz w:val="28"/>
          <w:szCs w:val="28"/>
        </w:rPr>
        <w:t xml:space="preserve">ткани </w:t>
      </w:r>
      <w:r w:rsidRPr="00C657F3">
        <w:rPr>
          <w:sz w:val="28"/>
          <w:szCs w:val="28"/>
          <w:shd w:val="clear" w:color="auto" w:fill="FFFFFF" w:themeFill="background1"/>
        </w:rPr>
        <w:t xml:space="preserve">при наличии  </w:t>
      </w:r>
      <w:r w:rsidRPr="00C657F3">
        <w:rPr>
          <w:sz w:val="28"/>
          <w:szCs w:val="28"/>
        </w:rPr>
        <w:t xml:space="preserve">инвалидности </w:t>
      </w:r>
      <w:r w:rsidRPr="00C657F3">
        <w:rPr>
          <w:color w:val="000000"/>
          <w:sz w:val="28"/>
          <w:szCs w:val="28"/>
        </w:rPr>
        <w:t>3 группы;</w:t>
      </w:r>
    </w:p>
    <w:p w14:paraId="50BBA718" w14:textId="77777777" w:rsidR="005138D7" w:rsidRPr="00C657F3" w:rsidRDefault="005138D7" w:rsidP="00502DB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proofErr w:type="spellStart"/>
      <w:r w:rsidRPr="00C657F3">
        <w:rPr>
          <w:color w:val="000000"/>
          <w:sz w:val="28"/>
          <w:szCs w:val="28"/>
        </w:rPr>
        <w:t>демиелинизирующие</w:t>
      </w:r>
      <w:proofErr w:type="spellEnd"/>
      <w:r w:rsidRPr="00C657F3">
        <w:rPr>
          <w:color w:val="000000"/>
          <w:sz w:val="28"/>
          <w:szCs w:val="28"/>
        </w:rPr>
        <w:t xml:space="preserve"> болезни центральной нервной системы при наличии инвалидности 3 группы. </w:t>
      </w:r>
    </w:p>
    <w:p w14:paraId="24C2CBFE" w14:textId="77777777" w:rsidR="00E53434" w:rsidRPr="00C657F3" w:rsidRDefault="00E53434" w:rsidP="00502DBA">
      <w:pPr>
        <w:ind w:firstLine="709"/>
        <w:jc w:val="both"/>
        <w:rPr>
          <w:rStyle w:val="s0"/>
          <w:sz w:val="28"/>
          <w:szCs w:val="28"/>
        </w:rPr>
      </w:pPr>
      <w:r w:rsidRPr="00C657F3">
        <w:rPr>
          <w:rStyle w:val="s0"/>
          <w:sz w:val="28"/>
          <w:szCs w:val="28"/>
        </w:rPr>
        <w:lastRenderedPageBreak/>
        <w:t>Условия Программы, предусмотренные для СУСН, также распространяются на займы, в которых заемщик не является СУСН при этом:</w:t>
      </w:r>
    </w:p>
    <w:p w14:paraId="6018A357" w14:textId="08020FD7" w:rsidR="00E53434" w:rsidRPr="006E07C3" w:rsidRDefault="00E53434" w:rsidP="00502DBA">
      <w:pPr>
        <w:ind w:firstLine="709"/>
        <w:jc w:val="both"/>
        <w:rPr>
          <w:rStyle w:val="s0"/>
          <w:color w:val="auto"/>
          <w:sz w:val="28"/>
          <w:szCs w:val="28"/>
        </w:rPr>
      </w:pPr>
      <w:proofErr w:type="spellStart"/>
      <w:r w:rsidRPr="006E07C3">
        <w:rPr>
          <w:rStyle w:val="s0"/>
          <w:color w:val="auto"/>
          <w:sz w:val="28"/>
          <w:szCs w:val="28"/>
        </w:rPr>
        <w:t>созаемщик</w:t>
      </w:r>
      <w:proofErr w:type="spellEnd"/>
      <w:r w:rsidRPr="006E07C3">
        <w:rPr>
          <w:rStyle w:val="s0"/>
          <w:color w:val="auto"/>
          <w:sz w:val="28"/>
          <w:szCs w:val="28"/>
        </w:rPr>
        <w:t xml:space="preserve">, залогодатель, гарант, </w:t>
      </w:r>
      <w:proofErr w:type="gramStart"/>
      <w:r w:rsidRPr="006E07C3">
        <w:rPr>
          <w:rStyle w:val="s0"/>
          <w:color w:val="auto"/>
          <w:sz w:val="28"/>
          <w:szCs w:val="28"/>
        </w:rPr>
        <w:t>являющиеся</w:t>
      </w:r>
      <w:proofErr w:type="gramEnd"/>
      <w:r w:rsidRPr="006E07C3">
        <w:rPr>
          <w:rStyle w:val="s0"/>
          <w:color w:val="auto"/>
          <w:sz w:val="28"/>
          <w:szCs w:val="28"/>
        </w:rPr>
        <w:t xml:space="preserve"> супругом (супругой) либо близким родственником заемщика, имеет статус СУСН;</w:t>
      </w:r>
    </w:p>
    <w:p w14:paraId="2C3F392B" w14:textId="76EACD92" w:rsidR="00E53434" w:rsidRPr="00B90AB1" w:rsidRDefault="00097DBB" w:rsidP="00502DBA">
      <w:pPr>
        <w:ind w:firstLine="709"/>
        <w:jc w:val="both"/>
        <w:rPr>
          <w:rStyle w:val="s0"/>
          <w:color w:val="auto"/>
        </w:rPr>
      </w:pPr>
      <w:r w:rsidRPr="006E07C3">
        <w:rPr>
          <w:rStyle w:val="s0"/>
          <w:color w:val="auto"/>
          <w:sz w:val="28"/>
          <w:szCs w:val="28"/>
        </w:rPr>
        <w:t>заемщик по состоянию на 1 января 2021 года является законным представителем несовершеннолетн</w:t>
      </w:r>
      <w:r w:rsidR="007E1152" w:rsidRPr="006E07C3">
        <w:rPr>
          <w:rStyle w:val="s0"/>
          <w:color w:val="auto"/>
          <w:sz w:val="28"/>
          <w:szCs w:val="28"/>
        </w:rPr>
        <w:t>его лица  и/</w:t>
      </w:r>
      <w:r w:rsidRPr="006E07C3">
        <w:rPr>
          <w:rStyle w:val="s0"/>
          <w:color w:val="auto"/>
          <w:sz w:val="28"/>
          <w:szCs w:val="28"/>
        </w:rPr>
        <w:t>или лица, имеющего инвалидность, либо на попечении (иждивении) заемщика находится лицо, имеющее статус СУСН.</w:t>
      </w:r>
      <w:r w:rsidR="00E53434" w:rsidRPr="006E07C3">
        <w:rPr>
          <w:rStyle w:val="s0"/>
          <w:color w:val="auto"/>
        </w:rPr>
        <w:t>»;</w:t>
      </w:r>
    </w:p>
    <w:p w14:paraId="453009A1" w14:textId="75DDA13A" w:rsidR="00046A71" w:rsidRPr="00B90AB1" w:rsidRDefault="00046A71" w:rsidP="00502DBA">
      <w:pPr>
        <w:ind w:firstLine="709"/>
        <w:jc w:val="both"/>
        <w:rPr>
          <w:sz w:val="28"/>
          <w:szCs w:val="28"/>
        </w:rPr>
      </w:pPr>
      <w:r w:rsidRPr="00B90AB1">
        <w:rPr>
          <w:sz w:val="28"/>
          <w:szCs w:val="28"/>
        </w:rPr>
        <w:t>в пункте 4:</w:t>
      </w:r>
    </w:p>
    <w:p w14:paraId="527F2368" w14:textId="3611F180" w:rsidR="00046A71" w:rsidRPr="00B90AB1" w:rsidRDefault="00046A71" w:rsidP="00502DBA">
      <w:pPr>
        <w:ind w:firstLine="709"/>
        <w:jc w:val="both"/>
        <w:rPr>
          <w:sz w:val="28"/>
          <w:szCs w:val="28"/>
        </w:rPr>
      </w:pPr>
      <w:r w:rsidRPr="00B90AB1">
        <w:rPr>
          <w:sz w:val="28"/>
          <w:szCs w:val="28"/>
        </w:rPr>
        <w:t>подпункт 1) изложить в следующей редакции:</w:t>
      </w:r>
    </w:p>
    <w:p w14:paraId="18180158" w14:textId="7D324705" w:rsidR="00097DBB" w:rsidRPr="00B90AB1" w:rsidRDefault="00046A71" w:rsidP="00097DBB">
      <w:pPr>
        <w:ind w:firstLine="397"/>
        <w:jc w:val="both"/>
        <w:rPr>
          <w:rStyle w:val="s0"/>
          <w:rFonts w:eastAsiaTheme="majorEastAsia"/>
          <w:sz w:val="28"/>
          <w:szCs w:val="28"/>
        </w:rPr>
      </w:pPr>
      <w:r w:rsidRPr="00B90AB1">
        <w:rPr>
          <w:rStyle w:val="s0"/>
          <w:rFonts w:eastAsiaTheme="majorEastAsia"/>
          <w:sz w:val="28"/>
          <w:szCs w:val="28"/>
        </w:rPr>
        <w:t xml:space="preserve">    «1) </w:t>
      </w:r>
      <w:r w:rsidR="00097DBB" w:rsidRPr="00B90AB1">
        <w:rPr>
          <w:rStyle w:val="s0"/>
          <w:rFonts w:eastAsiaTheme="majorEastAsia"/>
          <w:sz w:val="28"/>
          <w:szCs w:val="28"/>
        </w:rPr>
        <w:t xml:space="preserve">сумма первоначального Вклада не должна превышать лимитов размещения денег, утвержденных для каждого Банка, Организации решением Правления Национального Банка, согласно приложению 1 к Программе. </w:t>
      </w:r>
    </w:p>
    <w:p w14:paraId="4225BA1A" w14:textId="198F4B0A" w:rsidR="00046A71" w:rsidRPr="00B90AB1" w:rsidRDefault="00097DBB" w:rsidP="00B90AB1">
      <w:pPr>
        <w:ind w:firstLine="709"/>
        <w:jc w:val="both"/>
        <w:rPr>
          <w:rStyle w:val="s0"/>
          <w:rFonts w:eastAsiaTheme="majorEastAsia"/>
          <w:color w:val="auto"/>
          <w:sz w:val="28"/>
          <w:szCs w:val="28"/>
        </w:rPr>
      </w:pPr>
      <w:r w:rsidRPr="00B90AB1">
        <w:rPr>
          <w:rStyle w:val="s0"/>
          <w:rFonts w:eastAsiaTheme="majorEastAsia"/>
          <w:sz w:val="28"/>
          <w:szCs w:val="28"/>
        </w:rPr>
        <w:t xml:space="preserve">Решение об изменении перечня и лимитов размещения </w:t>
      </w:r>
      <w:r w:rsidRPr="00B90AB1">
        <w:rPr>
          <w:rStyle w:val="s0"/>
          <w:rFonts w:eastAsiaTheme="majorEastAsia"/>
          <w:bCs/>
          <w:sz w:val="28"/>
          <w:szCs w:val="28"/>
        </w:rPr>
        <w:t>Вклада</w:t>
      </w:r>
      <w:r w:rsidRPr="00B90AB1">
        <w:rPr>
          <w:rStyle w:val="s0"/>
          <w:rFonts w:eastAsiaTheme="majorEastAsia"/>
          <w:sz w:val="28"/>
          <w:szCs w:val="28"/>
        </w:rPr>
        <w:t xml:space="preserve">, утвержденных для каждого Банка, Организации, до окончания Периода освоения Вклада, принимается Правлением Национального Банка. Решение об изменении перечня и лимитов размещения Вклада, утвержденных для каждого Банка, Организации, после окончания Периода освоения Вклада, принимается </w:t>
      </w:r>
      <w:r w:rsidRPr="00B90AB1">
        <w:rPr>
          <w:rStyle w:val="s0"/>
          <w:rFonts w:eastAsiaTheme="majorEastAsia"/>
          <w:color w:val="auto"/>
          <w:sz w:val="28"/>
          <w:szCs w:val="28"/>
        </w:rPr>
        <w:t>Правлением Агентства</w:t>
      </w:r>
      <w:r w:rsidRPr="00B90AB1">
        <w:rPr>
          <w:rStyle w:val="s0"/>
          <w:rFonts w:eastAsiaTheme="majorEastAsia"/>
          <w:sz w:val="28"/>
          <w:szCs w:val="28"/>
        </w:rPr>
        <w:t xml:space="preserve"> в пределах выделенных средств</w:t>
      </w:r>
      <w:proofErr w:type="gramStart"/>
      <w:r w:rsidR="00046A71" w:rsidRPr="00B90AB1">
        <w:rPr>
          <w:rStyle w:val="s0"/>
          <w:rFonts w:eastAsiaTheme="majorEastAsia"/>
          <w:color w:val="auto"/>
          <w:sz w:val="28"/>
          <w:szCs w:val="28"/>
        </w:rPr>
        <w:t>;»</w:t>
      </w:r>
      <w:proofErr w:type="gramEnd"/>
      <w:r w:rsidR="00046A71" w:rsidRPr="00B90AB1">
        <w:rPr>
          <w:rStyle w:val="s0"/>
          <w:rFonts w:eastAsiaTheme="majorEastAsia"/>
          <w:color w:val="auto"/>
          <w:sz w:val="28"/>
          <w:szCs w:val="28"/>
        </w:rPr>
        <w:t>;</w:t>
      </w:r>
    </w:p>
    <w:p w14:paraId="5C8CA3C1" w14:textId="4BDFC5F6" w:rsidR="00097DBB" w:rsidRPr="00B90AB1" w:rsidRDefault="00097DBB" w:rsidP="00097DBB">
      <w:pPr>
        <w:ind w:firstLine="567"/>
        <w:jc w:val="both"/>
        <w:rPr>
          <w:sz w:val="28"/>
          <w:szCs w:val="28"/>
        </w:rPr>
      </w:pPr>
      <w:r w:rsidRPr="00B90AB1">
        <w:rPr>
          <w:sz w:val="28"/>
          <w:szCs w:val="28"/>
        </w:rPr>
        <w:t>подпункт 5) изложить в следующей редакции:</w:t>
      </w:r>
    </w:p>
    <w:p w14:paraId="10AA5FC1" w14:textId="08817908" w:rsidR="00097DBB" w:rsidRPr="00B90AB1" w:rsidRDefault="00097DBB" w:rsidP="00097DBB">
      <w:pPr>
        <w:ind w:firstLine="397"/>
        <w:jc w:val="both"/>
        <w:rPr>
          <w:rStyle w:val="s0"/>
          <w:rFonts w:eastAsiaTheme="majorEastAsia"/>
          <w:sz w:val="28"/>
          <w:szCs w:val="28"/>
        </w:rPr>
      </w:pPr>
      <w:r w:rsidRPr="00B90AB1">
        <w:rPr>
          <w:rStyle w:val="s0"/>
          <w:rFonts w:eastAsiaTheme="majorEastAsia"/>
          <w:sz w:val="28"/>
          <w:szCs w:val="28"/>
        </w:rPr>
        <w:t xml:space="preserve">   «5)</w:t>
      </w:r>
      <w:r w:rsidRPr="00B90AB1">
        <w:rPr>
          <w:sz w:val="28"/>
          <w:szCs w:val="28"/>
        </w:rPr>
        <w:t xml:space="preserve"> </w:t>
      </w:r>
      <w:r w:rsidRPr="00B90AB1">
        <w:rPr>
          <w:rStyle w:val="s0"/>
          <w:rFonts w:eastAsiaTheme="majorEastAsia"/>
          <w:sz w:val="28"/>
          <w:szCs w:val="28"/>
        </w:rPr>
        <w:t xml:space="preserve">ФПК/КФУ в пределах подлежащей к получению от Банка суммы вознаграждения по Вкладу погашает требования Банка, Организации </w:t>
      </w:r>
      <w:proofErr w:type="gramStart"/>
      <w:r w:rsidRPr="00B90AB1">
        <w:rPr>
          <w:rStyle w:val="s0"/>
          <w:rFonts w:eastAsiaTheme="majorEastAsia"/>
          <w:sz w:val="28"/>
          <w:szCs w:val="28"/>
        </w:rPr>
        <w:t>по</w:t>
      </w:r>
      <w:proofErr w:type="gramEnd"/>
      <w:r w:rsidRPr="00B90AB1">
        <w:rPr>
          <w:rStyle w:val="s0"/>
          <w:rFonts w:eastAsiaTheme="majorEastAsia"/>
          <w:sz w:val="28"/>
          <w:szCs w:val="28"/>
        </w:rPr>
        <w:t>:</w:t>
      </w:r>
    </w:p>
    <w:p w14:paraId="73283ADD" w14:textId="77777777" w:rsidR="00097DBB" w:rsidRPr="00F57098" w:rsidRDefault="00097DBB" w:rsidP="00F57098">
      <w:pPr>
        <w:ind w:firstLine="567"/>
        <w:jc w:val="both"/>
        <w:rPr>
          <w:rStyle w:val="s0"/>
          <w:rFonts w:eastAsiaTheme="majorEastAsia"/>
          <w:sz w:val="28"/>
          <w:szCs w:val="28"/>
        </w:rPr>
      </w:pPr>
      <w:proofErr w:type="gramStart"/>
      <w:r w:rsidRPr="00F57098">
        <w:rPr>
          <w:rStyle w:val="s0"/>
          <w:rFonts w:eastAsiaTheme="majorEastAsia"/>
          <w:sz w:val="28"/>
          <w:szCs w:val="28"/>
        </w:rPr>
        <w:t xml:space="preserve">суммам государственных пошлин, в том числе присужденных с </w:t>
      </w:r>
      <w:proofErr w:type="spellStart"/>
      <w:r w:rsidRPr="00F57098">
        <w:rPr>
          <w:rStyle w:val="s0"/>
          <w:rFonts w:eastAsiaTheme="majorEastAsia"/>
          <w:sz w:val="28"/>
          <w:szCs w:val="28"/>
        </w:rPr>
        <w:t>созаемщика</w:t>
      </w:r>
      <w:proofErr w:type="spellEnd"/>
      <w:r w:rsidRPr="00F57098">
        <w:rPr>
          <w:rStyle w:val="s0"/>
          <w:rFonts w:eastAsiaTheme="majorEastAsia"/>
          <w:sz w:val="28"/>
          <w:szCs w:val="28"/>
        </w:rPr>
        <w:t>/гаранта/залогодателя, указанных во вступивших в законную силу судебных актах о взыскании в пользу Банка, Организации задолженности по рефинансируемому займу заемщиков, относящихся к СУСН, а также уплаченных Банком, Организацией при взыскании задолженности по рефинансируемому займу заемщиков, относящихся к СУСН, путем совершения исполнительной надписи или вынесения соответствующего постановления нотариуса;</w:t>
      </w:r>
      <w:proofErr w:type="gramEnd"/>
    </w:p>
    <w:p w14:paraId="0889FCE3" w14:textId="30B75493" w:rsidR="00A73234" w:rsidRPr="006E07C3" w:rsidRDefault="00097DBB" w:rsidP="00A73234">
      <w:pPr>
        <w:ind w:firstLine="397"/>
        <w:jc w:val="both"/>
        <w:rPr>
          <w:rStyle w:val="s0"/>
          <w:rFonts w:eastAsiaTheme="majorEastAsia"/>
          <w:sz w:val="28"/>
          <w:szCs w:val="28"/>
        </w:rPr>
      </w:pPr>
      <w:r w:rsidRPr="006E07C3">
        <w:rPr>
          <w:rStyle w:val="s0"/>
          <w:rFonts w:eastAsiaTheme="majorEastAsia"/>
          <w:sz w:val="28"/>
          <w:szCs w:val="28"/>
        </w:rPr>
        <w:t xml:space="preserve">суммам курсовой разницы, образовавшейся при рефинансировании займов в иностранной валюте, в том </w:t>
      </w:r>
      <w:proofErr w:type="gramStart"/>
      <w:r w:rsidRPr="006E07C3">
        <w:rPr>
          <w:rStyle w:val="s0"/>
          <w:rFonts w:eastAsiaTheme="majorEastAsia"/>
          <w:sz w:val="28"/>
          <w:szCs w:val="28"/>
        </w:rPr>
        <w:t>числе</w:t>
      </w:r>
      <w:proofErr w:type="gramEnd"/>
      <w:r w:rsidRPr="006E07C3">
        <w:rPr>
          <w:rStyle w:val="s0"/>
          <w:rFonts w:eastAsiaTheme="majorEastAsia"/>
          <w:sz w:val="28"/>
          <w:szCs w:val="28"/>
        </w:rPr>
        <w:t xml:space="preserve"> по которым вынесены судебные акты о взыскании задолженности, соответствующих условиям Главы 4 Раздела 1 Программы, между официальным курсом Национального Банка по состоянию на 18 августа 2015 года и на дату рефинансирования или на дату вынесения судебного акта в национальной валюте (тенге)</w:t>
      </w:r>
      <w:r w:rsidR="00A73234" w:rsidRPr="006E07C3">
        <w:rPr>
          <w:rFonts w:eastAsiaTheme="majorEastAsia"/>
          <w:sz w:val="28"/>
          <w:szCs w:val="28"/>
        </w:rPr>
        <w:t xml:space="preserve"> </w:t>
      </w:r>
      <w:r w:rsidR="00A73234" w:rsidRPr="006E07C3">
        <w:rPr>
          <w:rStyle w:val="s0"/>
          <w:rFonts w:eastAsiaTheme="majorEastAsia"/>
          <w:sz w:val="28"/>
          <w:szCs w:val="28"/>
        </w:rPr>
        <w:t>по курсу после 18 августа 2015 года.</w:t>
      </w:r>
    </w:p>
    <w:p w14:paraId="34A83502" w14:textId="77777777" w:rsidR="00097DBB" w:rsidRPr="00F57098" w:rsidRDefault="00097DBB" w:rsidP="00F57098">
      <w:pPr>
        <w:ind w:firstLine="567"/>
        <w:jc w:val="both"/>
        <w:rPr>
          <w:rStyle w:val="s0"/>
          <w:rFonts w:eastAsiaTheme="majorEastAsia"/>
          <w:sz w:val="28"/>
          <w:szCs w:val="28"/>
        </w:rPr>
      </w:pPr>
      <w:r w:rsidRPr="00F57098">
        <w:rPr>
          <w:rStyle w:val="s0"/>
          <w:rFonts w:eastAsiaTheme="majorEastAsia"/>
          <w:sz w:val="28"/>
          <w:szCs w:val="28"/>
        </w:rPr>
        <w:t>Погашение требований, предусмотренных абзацем первым настоящего подпункта, осуществляется в пределах начисленного вознаграждения по Вкладу, подлежащего к выплате ФПК/КФУ по состоянию на конец квартала.</w:t>
      </w:r>
    </w:p>
    <w:p w14:paraId="3406623F" w14:textId="1B1A5DBB" w:rsidR="00097DBB" w:rsidRPr="00B90AB1" w:rsidRDefault="00097DBB" w:rsidP="00F57098">
      <w:pPr>
        <w:ind w:firstLine="567"/>
        <w:jc w:val="both"/>
        <w:rPr>
          <w:rStyle w:val="s0"/>
          <w:rFonts w:eastAsiaTheme="majorEastAsia"/>
          <w:sz w:val="28"/>
          <w:szCs w:val="28"/>
        </w:rPr>
      </w:pPr>
      <w:r w:rsidRPr="00F57098">
        <w:rPr>
          <w:rStyle w:val="s0"/>
          <w:rFonts w:eastAsiaTheme="majorEastAsia"/>
          <w:sz w:val="28"/>
          <w:szCs w:val="28"/>
        </w:rPr>
        <w:t>В случае</w:t>
      </w:r>
      <w:proofErr w:type="gramStart"/>
      <w:r w:rsidRPr="00F57098">
        <w:rPr>
          <w:rStyle w:val="s0"/>
          <w:rFonts w:eastAsiaTheme="majorEastAsia"/>
          <w:sz w:val="28"/>
          <w:szCs w:val="28"/>
        </w:rPr>
        <w:t>,</w:t>
      </w:r>
      <w:proofErr w:type="gramEnd"/>
      <w:r w:rsidRPr="00F57098">
        <w:rPr>
          <w:rStyle w:val="s0"/>
          <w:rFonts w:eastAsiaTheme="majorEastAsia"/>
          <w:sz w:val="28"/>
          <w:szCs w:val="28"/>
        </w:rPr>
        <w:t xml:space="preserve"> если суммы</w:t>
      </w:r>
      <w:r w:rsidRPr="00B90AB1">
        <w:rPr>
          <w:rStyle w:val="s0"/>
          <w:rFonts w:eastAsiaTheme="majorEastAsia"/>
          <w:sz w:val="28"/>
          <w:szCs w:val="28"/>
        </w:rPr>
        <w:t xml:space="preserve"> государственной пошлины, курсовой разницы, подлежащие погашению, превысят сумму вознаграждения по Вкладу, подлежащего выплате ФПК/КФУ за отчетный квартал, сумма превышения </w:t>
      </w:r>
      <w:r w:rsidRPr="00B90AB1">
        <w:rPr>
          <w:rStyle w:val="s0"/>
          <w:rFonts w:eastAsiaTheme="majorEastAsia"/>
          <w:sz w:val="28"/>
          <w:szCs w:val="28"/>
        </w:rPr>
        <w:lastRenderedPageBreak/>
        <w:t>погашается за счет вознаграждения по Вкладу, подлежащего выплате ФПК/КФУ в последующих периодах;»</w:t>
      </w:r>
      <w:r w:rsidR="00F57098">
        <w:rPr>
          <w:rStyle w:val="s0"/>
          <w:rFonts w:eastAsiaTheme="majorEastAsia"/>
          <w:sz w:val="28"/>
          <w:szCs w:val="28"/>
        </w:rPr>
        <w:t>;</w:t>
      </w:r>
    </w:p>
    <w:p w14:paraId="0A4136C6" w14:textId="77777777" w:rsidR="00046A71" w:rsidRPr="00B90AB1" w:rsidRDefault="00046A71" w:rsidP="00F57098">
      <w:pPr>
        <w:ind w:firstLine="709"/>
        <w:jc w:val="both"/>
        <w:rPr>
          <w:sz w:val="28"/>
          <w:szCs w:val="28"/>
        </w:rPr>
      </w:pPr>
      <w:r w:rsidRPr="00B90AB1">
        <w:rPr>
          <w:sz w:val="28"/>
          <w:szCs w:val="28"/>
        </w:rPr>
        <w:t>дополнить подпунктом 11-1) следующего содержания:</w:t>
      </w:r>
    </w:p>
    <w:p w14:paraId="3C47B68B" w14:textId="583187C0" w:rsidR="00097DBB" w:rsidRPr="00F57098" w:rsidRDefault="00046A71" w:rsidP="00F57098">
      <w:pPr>
        <w:ind w:firstLine="709"/>
        <w:jc w:val="both"/>
        <w:rPr>
          <w:bCs/>
          <w:sz w:val="28"/>
          <w:szCs w:val="28"/>
        </w:rPr>
      </w:pPr>
      <w:r w:rsidRPr="00F57098">
        <w:rPr>
          <w:rStyle w:val="s0"/>
          <w:rFonts w:eastAsiaTheme="majorEastAsia"/>
          <w:bCs/>
          <w:sz w:val="28"/>
          <w:szCs w:val="28"/>
        </w:rPr>
        <w:t>«</w:t>
      </w:r>
      <w:r w:rsidR="00097DBB" w:rsidRPr="00F57098">
        <w:rPr>
          <w:rStyle w:val="s0"/>
          <w:rFonts w:eastAsiaTheme="majorEastAsia"/>
          <w:bCs/>
          <w:sz w:val="28"/>
          <w:szCs w:val="28"/>
        </w:rPr>
        <w:t>11-1) Банк, которому первоначальный лимит размещения Вклада установлен после Периода освоения, рефинансирует ипотечные жилищные займы (ипотечные займы) заемщиков за счет собственных сре</w:t>
      </w:r>
      <w:proofErr w:type="gramStart"/>
      <w:r w:rsidR="00097DBB" w:rsidRPr="00F57098">
        <w:rPr>
          <w:rStyle w:val="s0"/>
          <w:rFonts w:eastAsiaTheme="majorEastAsia"/>
          <w:bCs/>
          <w:sz w:val="28"/>
          <w:szCs w:val="28"/>
        </w:rPr>
        <w:t>дств в пр</w:t>
      </w:r>
      <w:proofErr w:type="gramEnd"/>
      <w:r w:rsidR="00097DBB" w:rsidRPr="00F57098">
        <w:rPr>
          <w:rStyle w:val="s0"/>
          <w:rFonts w:eastAsiaTheme="majorEastAsia"/>
          <w:bCs/>
          <w:sz w:val="28"/>
          <w:szCs w:val="28"/>
        </w:rPr>
        <w:t>еделах лимита в срок не более 18 (восемнадцати) месяцев со дня подписания КФУ с Банком Договора вклада.</w:t>
      </w:r>
    </w:p>
    <w:p w14:paraId="2632CA8A" w14:textId="77777777" w:rsidR="00097DBB" w:rsidRPr="00F57098" w:rsidRDefault="00097DBB" w:rsidP="00F57098">
      <w:pPr>
        <w:ind w:firstLine="709"/>
        <w:jc w:val="both"/>
        <w:rPr>
          <w:bCs/>
          <w:sz w:val="28"/>
          <w:szCs w:val="28"/>
        </w:rPr>
      </w:pPr>
      <w:r w:rsidRPr="00F57098">
        <w:rPr>
          <w:rStyle w:val="s0"/>
          <w:rFonts w:eastAsiaTheme="majorEastAsia"/>
          <w:bCs/>
          <w:sz w:val="28"/>
          <w:szCs w:val="28"/>
        </w:rPr>
        <w:t xml:space="preserve"> КФУ после установления лимита в течение 10 (десяти) рабочих дней подписывает с Банком Договор вклада.</w:t>
      </w:r>
    </w:p>
    <w:p w14:paraId="0590D406" w14:textId="77777777" w:rsidR="00097DBB" w:rsidRPr="00F57098" w:rsidRDefault="00097DBB" w:rsidP="00F57098">
      <w:pPr>
        <w:ind w:firstLine="709"/>
        <w:jc w:val="both"/>
        <w:rPr>
          <w:bCs/>
          <w:sz w:val="28"/>
          <w:szCs w:val="28"/>
        </w:rPr>
      </w:pPr>
      <w:r w:rsidRPr="00F57098">
        <w:rPr>
          <w:rStyle w:val="s0"/>
          <w:rFonts w:eastAsiaTheme="majorEastAsia"/>
          <w:bCs/>
          <w:sz w:val="28"/>
          <w:szCs w:val="28"/>
        </w:rPr>
        <w:t xml:space="preserve">Банк </w:t>
      </w:r>
      <w:proofErr w:type="gramStart"/>
      <w:r w:rsidRPr="00F57098">
        <w:rPr>
          <w:rStyle w:val="s0"/>
          <w:rFonts w:eastAsiaTheme="majorEastAsia"/>
          <w:bCs/>
          <w:sz w:val="28"/>
          <w:szCs w:val="28"/>
        </w:rPr>
        <w:t>с даты подписания</w:t>
      </w:r>
      <w:proofErr w:type="gramEnd"/>
      <w:r w:rsidRPr="00F57098">
        <w:rPr>
          <w:rStyle w:val="s0"/>
          <w:rFonts w:eastAsiaTheme="majorEastAsia"/>
          <w:bCs/>
          <w:sz w:val="28"/>
          <w:szCs w:val="28"/>
        </w:rPr>
        <w:t xml:space="preserve"> Договора вклада ежеквартально, не позднее 10 (десяти) рабочих дней после окончания отчетного квартала предоставляет в КФУ Акт сверки о рефинансировании ипотечных жилищных займов (ипотечных займов) в пределах лимита по форме, определенной Договором вклада.</w:t>
      </w:r>
    </w:p>
    <w:p w14:paraId="20228D06" w14:textId="77777777" w:rsidR="00097DBB" w:rsidRPr="00F57098" w:rsidRDefault="00097DBB" w:rsidP="00F57098">
      <w:pPr>
        <w:ind w:firstLine="709"/>
        <w:jc w:val="both"/>
        <w:rPr>
          <w:bCs/>
          <w:sz w:val="28"/>
          <w:szCs w:val="28"/>
        </w:rPr>
      </w:pPr>
      <w:r w:rsidRPr="00F57098">
        <w:rPr>
          <w:rStyle w:val="s0"/>
          <w:rFonts w:eastAsiaTheme="majorEastAsia"/>
          <w:bCs/>
          <w:sz w:val="28"/>
          <w:szCs w:val="28"/>
        </w:rPr>
        <w:t>КФУ в течение 5 (пяти) рабочих дней после подписания с Банком Акта сверки о рефинансировании займов в пределах лимита размещает в Банке сумму, указанную в данном акте.</w:t>
      </w:r>
    </w:p>
    <w:p w14:paraId="3DE3290D" w14:textId="66AF8A0D" w:rsidR="00046A71" w:rsidRPr="00F57098" w:rsidRDefault="00097DBB" w:rsidP="00F57098">
      <w:pPr>
        <w:ind w:firstLine="709"/>
        <w:jc w:val="both"/>
        <w:rPr>
          <w:rStyle w:val="s0"/>
          <w:rFonts w:eastAsiaTheme="majorEastAsia"/>
          <w:bCs/>
          <w:sz w:val="28"/>
          <w:szCs w:val="28"/>
        </w:rPr>
      </w:pPr>
      <w:r w:rsidRPr="00F57098">
        <w:rPr>
          <w:rStyle w:val="s0"/>
          <w:rFonts w:eastAsiaTheme="majorEastAsia"/>
          <w:bCs/>
          <w:sz w:val="28"/>
          <w:szCs w:val="28"/>
        </w:rPr>
        <w:t>КФУ до размещения дополнительного лимита в Банке самостоятельно осуществляет управление деньгами, находящимися на счете КФУ</w:t>
      </w:r>
      <w:proofErr w:type="gramStart"/>
      <w:r w:rsidRPr="00F57098">
        <w:rPr>
          <w:rStyle w:val="s0"/>
          <w:rFonts w:eastAsiaTheme="majorEastAsia"/>
          <w:bCs/>
          <w:sz w:val="28"/>
          <w:szCs w:val="28"/>
        </w:rPr>
        <w:t>;</w:t>
      </w:r>
      <w:r w:rsidR="00046A71" w:rsidRPr="00F57098">
        <w:rPr>
          <w:rStyle w:val="s0"/>
          <w:rFonts w:eastAsiaTheme="majorEastAsia"/>
          <w:bCs/>
          <w:sz w:val="28"/>
          <w:szCs w:val="28"/>
        </w:rPr>
        <w:t>»</w:t>
      </w:r>
      <w:proofErr w:type="gramEnd"/>
      <w:r w:rsidRPr="00F57098">
        <w:rPr>
          <w:rStyle w:val="s0"/>
          <w:rFonts w:eastAsiaTheme="majorEastAsia"/>
          <w:bCs/>
          <w:sz w:val="28"/>
          <w:szCs w:val="28"/>
        </w:rPr>
        <w:t>;</w:t>
      </w:r>
    </w:p>
    <w:p w14:paraId="1617CEDA" w14:textId="4EAAADAA" w:rsidR="00C657F3" w:rsidRPr="00C657F3" w:rsidRDefault="00C657F3" w:rsidP="00F57098">
      <w:pPr>
        <w:ind w:firstLine="709"/>
        <w:jc w:val="both"/>
        <w:rPr>
          <w:rStyle w:val="s0"/>
          <w:sz w:val="28"/>
          <w:szCs w:val="28"/>
        </w:rPr>
      </w:pPr>
      <w:r w:rsidRPr="00F57098">
        <w:rPr>
          <w:rStyle w:val="s0"/>
          <w:sz w:val="28"/>
          <w:szCs w:val="28"/>
        </w:rPr>
        <w:t>пункт 5 изложить в следующей редакции:</w:t>
      </w:r>
    </w:p>
    <w:p w14:paraId="2A674E00" w14:textId="77777777" w:rsidR="00C657F3" w:rsidRPr="00C657F3" w:rsidRDefault="00C657F3" w:rsidP="00F57098">
      <w:pPr>
        <w:ind w:firstLine="709"/>
        <w:jc w:val="both"/>
        <w:rPr>
          <w:sz w:val="28"/>
          <w:szCs w:val="28"/>
        </w:rPr>
      </w:pPr>
      <w:r w:rsidRPr="00C657F3">
        <w:rPr>
          <w:rStyle w:val="s0"/>
          <w:sz w:val="28"/>
          <w:szCs w:val="28"/>
        </w:rPr>
        <w:t>«5. Заявка на дополнительный лимит Банком, Организацией предоставляется в Агентство по его запросу.</w:t>
      </w:r>
    </w:p>
    <w:p w14:paraId="58281071" w14:textId="3D7F88AD" w:rsidR="00C657F3" w:rsidRPr="00C657F3" w:rsidRDefault="00C657F3" w:rsidP="00502DBA">
      <w:pPr>
        <w:ind w:firstLine="709"/>
        <w:jc w:val="both"/>
        <w:rPr>
          <w:sz w:val="28"/>
          <w:szCs w:val="28"/>
        </w:rPr>
      </w:pPr>
      <w:r w:rsidRPr="00C657F3">
        <w:rPr>
          <w:rStyle w:val="s0"/>
          <w:sz w:val="28"/>
          <w:szCs w:val="28"/>
        </w:rPr>
        <w:t>Размеры дополнительных лимитов устанавливаются распоряжением заместителя Председателя Агентства в пределах остатков неразмещенных/возвращенных Банками после 1 апреля 2017 года средств.</w:t>
      </w:r>
    </w:p>
    <w:p w14:paraId="140BB2F8" w14:textId="0426A24D" w:rsidR="00C657F3" w:rsidRPr="00C657F3" w:rsidRDefault="00C657F3" w:rsidP="00502DBA">
      <w:pPr>
        <w:ind w:firstLine="709"/>
        <w:jc w:val="both"/>
        <w:rPr>
          <w:sz w:val="28"/>
          <w:szCs w:val="28"/>
        </w:rPr>
      </w:pPr>
      <w:r w:rsidRPr="00C657F3">
        <w:rPr>
          <w:rStyle w:val="s0"/>
          <w:sz w:val="28"/>
          <w:szCs w:val="28"/>
        </w:rPr>
        <w:t>КФУ после установления Агентством дополнительного лимита в течение 10 (десяти) рабочих дней подписывает с Банком дополнительное соглашение к Договору вклада.</w:t>
      </w:r>
    </w:p>
    <w:p w14:paraId="1FDD877F" w14:textId="2E366FE9" w:rsidR="00C657F3" w:rsidRPr="00C657F3" w:rsidRDefault="00C657F3" w:rsidP="00502DBA">
      <w:pPr>
        <w:ind w:firstLine="709"/>
        <w:jc w:val="both"/>
        <w:rPr>
          <w:rStyle w:val="s0"/>
          <w:sz w:val="28"/>
          <w:szCs w:val="28"/>
        </w:rPr>
      </w:pPr>
      <w:r w:rsidRPr="00C657F3">
        <w:rPr>
          <w:rStyle w:val="s0"/>
          <w:sz w:val="28"/>
          <w:szCs w:val="28"/>
        </w:rPr>
        <w:t>Банк, Организация рефинансирует ипотечные жилищные займы (ипотечные займы) заемщиков за счет собственных сре</w:t>
      </w:r>
      <w:proofErr w:type="gramStart"/>
      <w:r w:rsidRPr="00C657F3">
        <w:rPr>
          <w:rStyle w:val="s0"/>
          <w:sz w:val="28"/>
          <w:szCs w:val="28"/>
        </w:rPr>
        <w:t>дств в пр</w:t>
      </w:r>
      <w:proofErr w:type="gramEnd"/>
      <w:r w:rsidRPr="00C657F3">
        <w:rPr>
          <w:rStyle w:val="s0"/>
          <w:sz w:val="28"/>
          <w:szCs w:val="28"/>
        </w:rPr>
        <w:t xml:space="preserve">еделах дополнительного лимита в срок не более 18 (восемнадцати) месяцев со дня подписания КФУ с Банком дополнительного соглашения к Договору вклада. </w:t>
      </w:r>
    </w:p>
    <w:p w14:paraId="10A3DDD8" w14:textId="11278283" w:rsidR="00C657F3" w:rsidRPr="00C657F3" w:rsidRDefault="00C657F3" w:rsidP="00502DBA">
      <w:pPr>
        <w:ind w:firstLine="709"/>
        <w:jc w:val="both"/>
        <w:rPr>
          <w:sz w:val="28"/>
          <w:szCs w:val="28"/>
        </w:rPr>
      </w:pPr>
      <w:r w:rsidRPr="00C657F3">
        <w:rPr>
          <w:rStyle w:val="s0"/>
          <w:sz w:val="28"/>
          <w:szCs w:val="28"/>
        </w:rPr>
        <w:t xml:space="preserve">Банк, Организация </w:t>
      </w:r>
      <w:proofErr w:type="gramStart"/>
      <w:r w:rsidRPr="00C657F3">
        <w:rPr>
          <w:rStyle w:val="s0"/>
          <w:sz w:val="28"/>
          <w:szCs w:val="28"/>
        </w:rPr>
        <w:t>с даты подписания</w:t>
      </w:r>
      <w:proofErr w:type="gramEnd"/>
      <w:r w:rsidRPr="00C657F3">
        <w:rPr>
          <w:rStyle w:val="s0"/>
          <w:sz w:val="28"/>
          <w:szCs w:val="28"/>
        </w:rPr>
        <w:t xml:space="preserve"> дополнительного соглашения к Договору вклада ежеквартально, не позднее 10 (десяти) рабочих дней после окончания отчетного квартала предоставляет в КФУ Акт сверки о рефинансировании ипотечных жилищных займов (ипотечных займов) в пределах дополнительного лимита по форме, определенной Договором вклада.</w:t>
      </w:r>
    </w:p>
    <w:p w14:paraId="79825E9D" w14:textId="2D11F236" w:rsidR="00C657F3" w:rsidRPr="00C657F3" w:rsidRDefault="00C657F3" w:rsidP="00502DBA">
      <w:pPr>
        <w:ind w:firstLine="709"/>
        <w:jc w:val="both"/>
        <w:rPr>
          <w:sz w:val="28"/>
          <w:szCs w:val="28"/>
        </w:rPr>
      </w:pPr>
      <w:r w:rsidRPr="00C657F3">
        <w:rPr>
          <w:rStyle w:val="s0"/>
          <w:sz w:val="28"/>
          <w:szCs w:val="28"/>
        </w:rPr>
        <w:t>КФУ в течение 5 (пяти) рабочих дней после подписания с Банком, Организацией Акта сверки о рефинансировании займов в пределах дополнительного лимита размещает в Банке сумму, указанную в данном акте.</w:t>
      </w:r>
    </w:p>
    <w:p w14:paraId="1974A140" w14:textId="48D140F5" w:rsidR="00C657F3" w:rsidRPr="00C657F3" w:rsidRDefault="00C657F3" w:rsidP="00502DBA">
      <w:pPr>
        <w:ind w:firstLine="709"/>
        <w:jc w:val="both"/>
        <w:rPr>
          <w:rStyle w:val="s0"/>
          <w:sz w:val="28"/>
          <w:szCs w:val="28"/>
        </w:rPr>
      </w:pPr>
      <w:r w:rsidRPr="00C657F3">
        <w:rPr>
          <w:rStyle w:val="s0"/>
          <w:sz w:val="28"/>
          <w:szCs w:val="28"/>
        </w:rPr>
        <w:t xml:space="preserve">КФУ до размещения дополнительного лимита в Банке самостоятельно осуществляет </w:t>
      </w:r>
      <w:r w:rsidR="00612CAE">
        <w:rPr>
          <w:rStyle w:val="s0"/>
          <w:sz w:val="28"/>
          <w:szCs w:val="28"/>
        </w:rPr>
        <w:t xml:space="preserve"> </w:t>
      </w:r>
      <w:r w:rsidRPr="00C657F3">
        <w:rPr>
          <w:rStyle w:val="s0"/>
          <w:sz w:val="28"/>
          <w:szCs w:val="28"/>
        </w:rPr>
        <w:t>управление деньгами, находящимися на счете КФУ.»;</w:t>
      </w:r>
    </w:p>
    <w:p w14:paraId="763FB21B" w14:textId="7BBDBE07" w:rsidR="00612CAE" w:rsidRDefault="00612CAE" w:rsidP="00502DBA">
      <w:pPr>
        <w:ind w:firstLine="709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lastRenderedPageBreak/>
        <w:t>в пункте 7:</w:t>
      </w:r>
    </w:p>
    <w:p w14:paraId="2A5AE39A" w14:textId="48A2AF33" w:rsidR="00C657F3" w:rsidRPr="00C657F3" w:rsidRDefault="00C657F3" w:rsidP="00502DBA">
      <w:pPr>
        <w:ind w:firstLine="709"/>
        <w:jc w:val="both"/>
        <w:rPr>
          <w:rStyle w:val="s0"/>
          <w:sz w:val="28"/>
          <w:szCs w:val="28"/>
        </w:rPr>
      </w:pPr>
      <w:r w:rsidRPr="00C657F3">
        <w:rPr>
          <w:rStyle w:val="s0"/>
          <w:sz w:val="28"/>
          <w:szCs w:val="28"/>
        </w:rPr>
        <w:t>подпункт 4</w:t>
      </w:r>
      <w:r w:rsidR="00F82E59">
        <w:rPr>
          <w:rStyle w:val="s0"/>
          <w:sz w:val="28"/>
          <w:szCs w:val="28"/>
        </w:rPr>
        <w:t>)</w:t>
      </w:r>
      <w:r w:rsidR="00F82E59" w:rsidRPr="00F82E59">
        <w:rPr>
          <w:rStyle w:val="s0"/>
          <w:sz w:val="28"/>
          <w:szCs w:val="28"/>
        </w:rPr>
        <w:t xml:space="preserve"> </w:t>
      </w:r>
      <w:r w:rsidRPr="00C657F3">
        <w:rPr>
          <w:rStyle w:val="s0"/>
          <w:sz w:val="28"/>
          <w:szCs w:val="28"/>
        </w:rPr>
        <w:t>изложить в следующей редакции:</w:t>
      </w:r>
    </w:p>
    <w:p w14:paraId="7BDA4C21" w14:textId="0818BDFE" w:rsidR="00C657F3" w:rsidRPr="00C657F3" w:rsidRDefault="00C657F3" w:rsidP="00502DBA">
      <w:pPr>
        <w:ind w:firstLine="709"/>
        <w:jc w:val="both"/>
        <w:rPr>
          <w:sz w:val="28"/>
          <w:szCs w:val="28"/>
        </w:rPr>
      </w:pPr>
      <w:r w:rsidRPr="00C657F3">
        <w:rPr>
          <w:rStyle w:val="s0"/>
          <w:sz w:val="28"/>
          <w:szCs w:val="28"/>
        </w:rPr>
        <w:t>«4) заявка на дополнительный лимит предоставляется КЖК в Агентство  по его запросу.</w:t>
      </w:r>
    </w:p>
    <w:p w14:paraId="00A78F3E" w14:textId="7BC25B85" w:rsidR="00C657F3" w:rsidRPr="00C657F3" w:rsidRDefault="00C657F3" w:rsidP="00502DBA">
      <w:pPr>
        <w:ind w:firstLine="709"/>
        <w:jc w:val="both"/>
        <w:rPr>
          <w:sz w:val="28"/>
          <w:szCs w:val="28"/>
        </w:rPr>
      </w:pPr>
      <w:r w:rsidRPr="00C657F3">
        <w:rPr>
          <w:rStyle w:val="s0"/>
          <w:sz w:val="28"/>
          <w:szCs w:val="28"/>
        </w:rPr>
        <w:t>Размер дополнительного лимита для КЖК устанавливается распоряжением заместителя Председателя Агентства в пределах остатков неразмещенных/возвращенных средств.</w:t>
      </w:r>
    </w:p>
    <w:p w14:paraId="372EFDBD" w14:textId="2AC7BC63" w:rsidR="00C657F3" w:rsidRPr="00C657F3" w:rsidRDefault="00C657F3" w:rsidP="00502DBA">
      <w:pPr>
        <w:ind w:firstLine="709"/>
        <w:jc w:val="both"/>
        <w:rPr>
          <w:sz w:val="28"/>
          <w:szCs w:val="28"/>
        </w:rPr>
      </w:pPr>
      <w:r w:rsidRPr="00C657F3">
        <w:rPr>
          <w:rStyle w:val="s0"/>
          <w:sz w:val="28"/>
          <w:szCs w:val="28"/>
        </w:rPr>
        <w:t>КФУ после установления Агентством дополнительного лимита в течение 10 (десяти) рабочих дней подписывает с КЖК дополнительное соглашение к Рамочному соглашению.</w:t>
      </w:r>
    </w:p>
    <w:p w14:paraId="20C908B1" w14:textId="10063A86" w:rsidR="00C657F3" w:rsidRPr="00C657F3" w:rsidRDefault="00C657F3" w:rsidP="00502DBA">
      <w:pPr>
        <w:ind w:firstLine="709"/>
        <w:jc w:val="both"/>
        <w:rPr>
          <w:rStyle w:val="s0"/>
          <w:sz w:val="28"/>
          <w:szCs w:val="28"/>
        </w:rPr>
      </w:pPr>
      <w:r w:rsidRPr="00C657F3">
        <w:rPr>
          <w:rStyle w:val="s0"/>
          <w:sz w:val="28"/>
          <w:szCs w:val="28"/>
        </w:rPr>
        <w:t>КЖК рефинансирует ипотечные жилищные займы (ипотечные займы) заемщиков за счет собственных сре</w:t>
      </w:r>
      <w:proofErr w:type="gramStart"/>
      <w:r w:rsidRPr="00C657F3">
        <w:rPr>
          <w:rStyle w:val="s0"/>
          <w:sz w:val="28"/>
          <w:szCs w:val="28"/>
        </w:rPr>
        <w:t>дств в пр</w:t>
      </w:r>
      <w:proofErr w:type="gramEnd"/>
      <w:r w:rsidRPr="00C657F3">
        <w:rPr>
          <w:rStyle w:val="s0"/>
          <w:sz w:val="28"/>
          <w:szCs w:val="28"/>
        </w:rPr>
        <w:t>еделах дополнительного лимита в срок не более 18 (восемнадцати) со дня подписания КФУ с КЖК дополнительного соглашения к Рамочному соглашению.</w:t>
      </w:r>
    </w:p>
    <w:p w14:paraId="5B5F22C0" w14:textId="3C8EDE36" w:rsidR="00C657F3" w:rsidRPr="00C657F3" w:rsidRDefault="00C657F3" w:rsidP="00502DBA">
      <w:pPr>
        <w:ind w:firstLine="709"/>
        <w:jc w:val="both"/>
        <w:rPr>
          <w:sz w:val="28"/>
          <w:szCs w:val="28"/>
        </w:rPr>
      </w:pPr>
      <w:r w:rsidRPr="00C657F3">
        <w:rPr>
          <w:rStyle w:val="s0"/>
          <w:sz w:val="28"/>
          <w:szCs w:val="28"/>
        </w:rPr>
        <w:t>КЖК не позднее 10 (десяти) рабочих дней, следующих за 18 (восемнадцати) месячным сроком предоставляет в КФУ Акт сверки о рефинансировании ипотечных жилищных займов (ипотечных займов) в пределах дополнительного лимита по форме, определенной Рамочным соглашением.</w:t>
      </w:r>
    </w:p>
    <w:p w14:paraId="6BC4FF48" w14:textId="3011D34F" w:rsidR="00C657F3" w:rsidRDefault="00C657F3" w:rsidP="00502DBA">
      <w:pPr>
        <w:ind w:firstLine="709"/>
        <w:jc w:val="both"/>
        <w:rPr>
          <w:rStyle w:val="s0"/>
          <w:sz w:val="28"/>
          <w:szCs w:val="28"/>
        </w:rPr>
      </w:pPr>
      <w:proofErr w:type="gramStart"/>
      <w:r w:rsidRPr="00C657F3">
        <w:rPr>
          <w:rStyle w:val="s0"/>
          <w:sz w:val="28"/>
          <w:szCs w:val="28"/>
        </w:rPr>
        <w:t>КФУ после подписания с КЖК Акта сверки о рефинансировании займов по итогам 18 (восемнадцати) месячного срока с момента подписания дополнительного соглашения к Рамочному соглашению в течение 10 (десяти) рабочих дней в пределах установленного лимита приобретает Облигации КЖК на сумму, указанную в Акте сверки о рефинансировании ипотечных жилищных займов (ипотечных займов) в пределах дополнительного лимита;»;</w:t>
      </w:r>
      <w:proofErr w:type="gramEnd"/>
    </w:p>
    <w:p w14:paraId="6FC30EDE" w14:textId="6B4AE3AE" w:rsidR="009C4559" w:rsidRDefault="009C4559" w:rsidP="00502DBA">
      <w:pPr>
        <w:ind w:firstLine="709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 xml:space="preserve">подпункт 9) </w:t>
      </w:r>
      <w:r w:rsidRPr="00C657F3">
        <w:rPr>
          <w:rStyle w:val="s0"/>
          <w:sz w:val="28"/>
          <w:szCs w:val="28"/>
        </w:rPr>
        <w:t>изложить в следующей редакции</w:t>
      </w:r>
      <w:r>
        <w:rPr>
          <w:rStyle w:val="s0"/>
          <w:sz w:val="28"/>
          <w:szCs w:val="28"/>
        </w:rPr>
        <w:t>:</w:t>
      </w:r>
    </w:p>
    <w:p w14:paraId="38CC585D" w14:textId="3E61A973" w:rsidR="009C4559" w:rsidRPr="00B32592" w:rsidRDefault="009C4559" w:rsidP="00502DBA">
      <w:pPr>
        <w:ind w:firstLine="709"/>
        <w:jc w:val="both"/>
        <w:rPr>
          <w:sz w:val="28"/>
          <w:szCs w:val="28"/>
        </w:rPr>
      </w:pPr>
      <w:r w:rsidRPr="00B32592">
        <w:rPr>
          <w:rStyle w:val="s0"/>
          <w:sz w:val="28"/>
          <w:szCs w:val="28"/>
        </w:rPr>
        <w:t xml:space="preserve"> </w:t>
      </w:r>
      <w:proofErr w:type="gramStart"/>
      <w:r w:rsidRPr="00B32592">
        <w:rPr>
          <w:rStyle w:val="s0"/>
          <w:sz w:val="28"/>
          <w:szCs w:val="28"/>
        </w:rPr>
        <w:t xml:space="preserve">«9) КЖК после выплаты ежеквартального вознаграждения по купону в течение 10 (десяти) рабочих дней с даты окончания отчетного квартала предоставляет в КФУ </w:t>
      </w:r>
      <w:r w:rsidRPr="00B32592">
        <w:rPr>
          <w:rStyle w:val="s0"/>
          <w:bCs/>
          <w:sz w:val="28"/>
          <w:szCs w:val="28"/>
        </w:rPr>
        <w:t>Отчет о суммах государственных пошлин</w:t>
      </w:r>
      <w:r w:rsidRPr="00B32592">
        <w:rPr>
          <w:rStyle w:val="s0"/>
          <w:sz w:val="28"/>
          <w:szCs w:val="28"/>
        </w:rPr>
        <w:t xml:space="preserve">, в том числе присужденных с </w:t>
      </w:r>
      <w:proofErr w:type="spellStart"/>
      <w:r w:rsidRPr="00B32592">
        <w:rPr>
          <w:rStyle w:val="s0"/>
          <w:sz w:val="28"/>
          <w:szCs w:val="28"/>
        </w:rPr>
        <w:t>созаемщика</w:t>
      </w:r>
      <w:proofErr w:type="spellEnd"/>
      <w:r w:rsidRPr="00B32592">
        <w:rPr>
          <w:rStyle w:val="s0"/>
          <w:sz w:val="28"/>
          <w:szCs w:val="28"/>
        </w:rPr>
        <w:t xml:space="preserve"> /гаранта/ залогодателя, указанных во вступивших в законную силу судебных актах, а также уплаченных КЖК при взыскании задолженности по рефинансируемому займу заемщиков, относящихся к СУСН, путем совершения исполнительной</w:t>
      </w:r>
      <w:proofErr w:type="gramEnd"/>
      <w:r w:rsidRPr="00B32592">
        <w:rPr>
          <w:rStyle w:val="s0"/>
          <w:sz w:val="28"/>
          <w:szCs w:val="28"/>
        </w:rPr>
        <w:t xml:space="preserve"> </w:t>
      </w:r>
      <w:proofErr w:type="gramStart"/>
      <w:r w:rsidRPr="00B32592">
        <w:rPr>
          <w:rStyle w:val="s0"/>
          <w:sz w:val="28"/>
          <w:szCs w:val="28"/>
        </w:rPr>
        <w:t>надписи или вынесения соответствующего постановления нотариуса о взыскании в пользу КЖК задолженности по рефинансируемому займу заемщиков, относящихся к СУСН, сумм курсовой разницы, образовавшейся при рефинансировании проблемных займов в иностранной валюте (с наличием просроченной задолженности сроком свыше 90 дней по состоянию на 1 января 2015 года), соответствующих условиям Главы 4 Раздела 1 Программы, между официальным курсом Национального Банка по состоянию на</w:t>
      </w:r>
      <w:proofErr w:type="gramEnd"/>
      <w:r w:rsidRPr="00B32592">
        <w:rPr>
          <w:rStyle w:val="s0"/>
          <w:sz w:val="28"/>
          <w:szCs w:val="28"/>
        </w:rPr>
        <w:t xml:space="preserve"> 18 августа 2015 года и на дату рефинансирования.</w:t>
      </w:r>
    </w:p>
    <w:p w14:paraId="1266AA1A" w14:textId="77777777" w:rsidR="009C4559" w:rsidRPr="00B32592" w:rsidRDefault="009C4559" w:rsidP="00502DBA">
      <w:pPr>
        <w:ind w:firstLine="709"/>
        <w:jc w:val="both"/>
        <w:rPr>
          <w:sz w:val="28"/>
          <w:szCs w:val="28"/>
        </w:rPr>
      </w:pPr>
      <w:proofErr w:type="gramStart"/>
      <w:r w:rsidRPr="00B32592">
        <w:rPr>
          <w:rStyle w:val="s0"/>
          <w:sz w:val="28"/>
          <w:szCs w:val="28"/>
        </w:rPr>
        <w:t xml:space="preserve">КФУ в течение 10 (десяти) рабочих дней </w:t>
      </w:r>
      <w:r w:rsidRPr="00B32592">
        <w:rPr>
          <w:rStyle w:val="s0"/>
          <w:bCs/>
          <w:sz w:val="28"/>
          <w:szCs w:val="28"/>
        </w:rPr>
        <w:t>проверяет</w:t>
      </w:r>
      <w:r w:rsidRPr="00B32592">
        <w:rPr>
          <w:rStyle w:val="s0"/>
          <w:sz w:val="28"/>
          <w:szCs w:val="28"/>
        </w:rPr>
        <w:t xml:space="preserve"> </w:t>
      </w:r>
      <w:r w:rsidRPr="00B32592">
        <w:rPr>
          <w:rStyle w:val="s0"/>
          <w:bCs/>
          <w:sz w:val="28"/>
          <w:szCs w:val="28"/>
        </w:rPr>
        <w:t>Отчет о суммах государственных пошлин</w:t>
      </w:r>
      <w:r w:rsidRPr="00B32592">
        <w:rPr>
          <w:rStyle w:val="s0"/>
          <w:sz w:val="28"/>
          <w:szCs w:val="28"/>
        </w:rPr>
        <w:t xml:space="preserve">, в том числе присужденных с </w:t>
      </w:r>
      <w:proofErr w:type="spellStart"/>
      <w:r w:rsidRPr="00B32592">
        <w:rPr>
          <w:rStyle w:val="s0"/>
          <w:sz w:val="28"/>
          <w:szCs w:val="28"/>
        </w:rPr>
        <w:t>созаемщика</w:t>
      </w:r>
      <w:proofErr w:type="spellEnd"/>
      <w:r w:rsidRPr="00B32592">
        <w:rPr>
          <w:rStyle w:val="s0"/>
          <w:sz w:val="28"/>
          <w:szCs w:val="28"/>
        </w:rPr>
        <w:t xml:space="preserve">/гаранта/залогодателя, указанных во вступивших в законную силу </w:t>
      </w:r>
      <w:r w:rsidRPr="00B32592">
        <w:rPr>
          <w:rStyle w:val="s0"/>
          <w:sz w:val="28"/>
          <w:szCs w:val="28"/>
        </w:rPr>
        <w:lastRenderedPageBreak/>
        <w:t>судебных актах о взыскании в пользу КЖК задолженности по рефинансируемому займу заемщиков, относящихся к СУСН, а также уплаченным КЖК при взыскании задолженности по рефинансируемому займу заемщиков, относящихся к СУСН, путем совершения исполнительной надписи</w:t>
      </w:r>
      <w:proofErr w:type="gramEnd"/>
      <w:r w:rsidRPr="00B32592">
        <w:rPr>
          <w:rStyle w:val="s0"/>
          <w:sz w:val="28"/>
          <w:szCs w:val="28"/>
        </w:rPr>
        <w:t xml:space="preserve"> или вынесения соответствующего постановления нотариуса, суммам курсовой разницы, образовавшейся при рефинансировании проблемных займов в иностранной валюте.</w:t>
      </w:r>
    </w:p>
    <w:p w14:paraId="07985169" w14:textId="5FA64AA4" w:rsidR="009C4559" w:rsidRPr="00B32592" w:rsidRDefault="009C4559" w:rsidP="00502DBA">
      <w:pPr>
        <w:ind w:firstLine="709"/>
        <w:jc w:val="both"/>
        <w:rPr>
          <w:sz w:val="28"/>
          <w:szCs w:val="28"/>
        </w:rPr>
      </w:pPr>
      <w:proofErr w:type="gramStart"/>
      <w:r w:rsidRPr="00B32592">
        <w:rPr>
          <w:rStyle w:val="s0"/>
          <w:sz w:val="28"/>
          <w:szCs w:val="28"/>
        </w:rPr>
        <w:t xml:space="preserve">КФУ в течение 5 (пяти) рабочих дней после </w:t>
      </w:r>
      <w:r w:rsidRPr="00B32592">
        <w:rPr>
          <w:rStyle w:val="s0"/>
          <w:bCs/>
          <w:sz w:val="28"/>
          <w:szCs w:val="28"/>
        </w:rPr>
        <w:t>проверки Отчет</w:t>
      </w:r>
      <w:r w:rsidR="00612CAE">
        <w:rPr>
          <w:rStyle w:val="s0"/>
          <w:bCs/>
          <w:sz w:val="28"/>
          <w:szCs w:val="28"/>
        </w:rPr>
        <w:t xml:space="preserve">а </w:t>
      </w:r>
      <w:r w:rsidR="00612CAE" w:rsidRPr="00B32592">
        <w:rPr>
          <w:rStyle w:val="s0"/>
          <w:bCs/>
          <w:sz w:val="28"/>
          <w:szCs w:val="28"/>
        </w:rPr>
        <w:t>о суммах государственных пошлин</w:t>
      </w:r>
      <w:r w:rsidRPr="00B32592">
        <w:rPr>
          <w:rStyle w:val="s0"/>
          <w:sz w:val="28"/>
          <w:szCs w:val="28"/>
        </w:rPr>
        <w:t xml:space="preserve"> погашает требования КЖК сумм государственных пошлин, в том числе присужденных с </w:t>
      </w:r>
      <w:proofErr w:type="spellStart"/>
      <w:r w:rsidRPr="00B32592">
        <w:rPr>
          <w:rStyle w:val="s0"/>
          <w:sz w:val="28"/>
          <w:szCs w:val="28"/>
        </w:rPr>
        <w:t>созаемщика</w:t>
      </w:r>
      <w:proofErr w:type="spellEnd"/>
      <w:r w:rsidRPr="00B32592">
        <w:rPr>
          <w:rStyle w:val="s0"/>
          <w:sz w:val="28"/>
          <w:szCs w:val="28"/>
        </w:rPr>
        <w:t xml:space="preserve"> /гаранта/ залогодателя, указанных во вступивших в законную силу судебных актах, а также уплаченных при взыскании задолженности по рефинансируемому займу заемщиков, относящихся к СУСН, путем совершения исполнительной надписи или вынесения соответствующего постановления нотариуса, сумм курсовой</w:t>
      </w:r>
      <w:proofErr w:type="gramEnd"/>
      <w:r w:rsidRPr="00B32592">
        <w:rPr>
          <w:rStyle w:val="s0"/>
          <w:sz w:val="28"/>
          <w:szCs w:val="28"/>
        </w:rPr>
        <w:t xml:space="preserve"> разницы, образовавшейся при рефинансировании проблемных займов в иностранной валюте.</w:t>
      </w:r>
    </w:p>
    <w:p w14:paraId="7977D1D4" w14:textId="77777777" w:rsidR="009C4559" w:rsidRPr="00B32592" w:rsidRDefault="009C4559" w:rsidP="00502DBA">
      <w:pPr>
        <w:ind w:firstLine="709"/>
        <w:jc w:val="both"/>
        <w:rPr>
          <w:sz w:val="28"/>
          <w:szCs w:val="28"/>
        </w:rPr>
      </w:pPr>
      <w:r w:rsidRPr="00B32592">
        <w:rPr>
          <w:rStyle w:val="s0"/>
          <w:sz w:val="28"/>
          <w:szCs w:val="28"/>
        </w:rPr>
        <w:t>Погашение требований, предусмотренных абзацем первым настоящего подпункта, осуществляется КФУ в пределах полученного ежеквартального купонного вознаграждения по Облигациям.</w:t>
      </w:r>
    </w:p>
    <w:p w14:paraId="012A7A22" w14:textId="167C6CAB" w:rsidR="009C4559" w:rsidRPr="00612CAE" w:rsidRDefault="009C4559" w:rsidP="00502DBA">
      <w:pPr>
        <w:ind w:firstLine="709"/>
        <w:jc w:val="both"/>
        <w:rPr>
          <w:rStyle w:val="s0"/>
          <w:sz w:val="28"/>
          <w:szCs w:val="28"/>
        </w:rPr>
      </w:pPr>
      <w:r w:rsidRPr="00B32592">
        <w:rPr>
          <w:rStyle w:val="s0"/>
          <w:sz w:val="28"/>
          <w:szCs w:val="28"/>
        </w:rPr>
        <w:t xml:space="preserve">Если суммы государственной пошлины, курсовой разницы, подлежащие погашению, превысят сумму вознаграждения по полученному КФУ ежеквартальному купонному вознаграждению по Облигациям, сумма </w:t>
      </w:r>
      <w:r w:rsidRPr="00612CAE">
        <w:rPr>
          <w:rStyle w:val="s0"/>
          <w:sz w:val="28"/>
          <w:szCs w:val="28"/>
        </w:rPr>
        <w:t>превышения погашается после получения КФУ купонного вознаграждения</w:t>
      </w:r>
      <w:proofErr w:type="gramStart"/>
      <w:r w:rsidRPr="00612CAE">
        <w:rPr>
          <w:rStyle w:val="s0"/>
          <w:sz w:val="28"/>
          <w:szCs w:val="28"/>
        </w:rPr>
        <w:t>;»</w:t>
      </w:r>
      <w:proofErr w:type="gramEnd"/>
      <w:r w:rsidRPr="00612CAE">
        <w:rPr>
          <w:rStyle w:val="s0"/>
          <w:sz w:val="28"/>
          <w:szCs w:val="28"/>
        </w:rPr>
        <w:t>;</w:t>
      </w:r>
    </w:p>
    <w:p w14:paraId="3FD3071E" w14:textId="77777777" w:rsidR="00323244" w:rsidRPr="00612CAE" w:rsidRDefault="00323244" w:rsidP="00502DB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bookmarkStart w:id="0" w:name="SUB600"/>
      <w:bookmarkEnd w:id="0"/>
      <w:r w:rsidRPr="00612CAE">
        <w:rPr>
          <w:color w:val="000000"/>
          <w:sz w:val="28"/>
          <w:szCs w:val="28"/>
        </w:rPr>
        <w:t>в пункте 8:</w:t>
      </w:r>
    </w:p>
    <w:p w14:paraId="7F825DB2" w14:textId="3E88B598" w:rsidR="00C657F3" w:rsidRPr="00612CAE" w:rsidRDefault="00C657F3" w:rsidP="00502DB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612CAE">
        <w:rPr>
          <w:color w:val="000000"/>
          <w:sz w:val="28"/>
          <w:szCs w:val="28"/>
        </w:rPr>
        <w:t>подпункт 2) дополнить абзацем третьим следующего содержания:</w:t>
      </w:r>
    </w:p>
    <w:p w14:paraId="47516F46" w14:textId="5261EA2D" w:rsidR="00C657F3" w:rsidRPr="00612CAE" w:rsidRDefault="00C657F3" w:rsidP="00502DB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612CAE">
        <w:rPr>
          <w:sz w:val="28"/>
          <w:szCs w:val="28"/>
        </w:rPr>
        <w:t xml:space="preserve">«Допускается уступка прав требований по займу, рефинансированному по условиям настоящего Раздела, другому участнику Программы с сохранением условий договора займа </w:t>
      </w:r>
      <w:r w:rsidR="004F538A" w:rsidRPr="00612CAE">
        <w:rPr>
          <w:sz w:val="28"/>
          <w:szCs w:val="28"/>
        </w:rPr>
        <w:t>в рамках установленного лимита</w:t>
      </w:r>
      <w:proofErr w:type="gramStart"/>
      <w:r w:rsidRPr="00612CAE">
        <w:rPr>
          <w:sz w:val="28"/>
          <w:szCs w:val="28"/>
        </w:rPr>
        <w:t>;»</w:t>
      </w:r>
      <w:proofErr w:type="gramEnd"/>
      <w:r w:rsidRPr="00612CAE">
        <w:rPr>
          <w:sz w:val="28"/>
          <w:szCs w:val="28"/>
        </w:rPr>
        <w:t>;</w:t>
      </w:r>
    </w:p>
    <w:p w14:paraId="3941DBEA" w14:textId="4F5853AB" w:rsidR="004F538A" w:rsidRPr="00612CAE" w:rsidRDefault="00323244" w:rsidP="00612CAE">
      <w:pPr>
        <w:ind w:firstLine="709"/>
        <w:jc w:val="both"/>
        <w:rPr>
          <w:rStyle w:val="s0"/>
          <w:rFonts w:eastAsiaTheme="majorEastAsia"/>
          <w:sz w:val="28"/>
          <w:szCs w:val="28"/>
        </w:rPr>
      </w:pPr>
      <w:r w:rsidRPr="00612CAE">
        <w:rPr>
          <w:rStyle w:val="s0"/>
          <w:rFonts w:eastAsiaTheme="majorEastAsia"/>
          <w:sz w:val="28"/>
          <w:szCs w:val="28"/>
        </w:rPr>
        <w:t>подпункт 12) изложить в следующей редакции</w:t>
      </w:r>
      <w:r w:rsidR="008D72B2" w:rsidRPr="00612CAE">
        <w:rPr>
          <w:rStyle w:val="s0"/>
          <w:rFonts w:eastAsiaTheme="majorEastAsia"/>
          <w:sz w:val="28"/>
          <w:szCs w:val="28"/>
        </w:rPr>
        <w:t>:</w:t>
      </w:r>
      <w:r w:rsidRPr="00612CAE">
        <w:rPr>
          <w:rStyle w:val="s0"/>
          <w:rFonts w:eastAsiaTheme="majorEastAsia"/>
          <w:sz w:val="28"/>
          <w:szCs w:val="28"/>
        </w:rPr>
        <w:t xml:space="preserve"> </w:t>
      </w:r>
    </w:p>
    <w:p w14:paraId="7A5E0285" w14:textId="6C40DFF5" w:rsidR="004F538A" w:rsidRPr="00612CAE" w:rsidRDefault="00323244" w:rsidP="00612CAE">
      <w:pPr>
        <w:ind w:firstLine="709"/>
        <w:jc w:val="both"/>
        <w:rPr>
          <w:rStyle w:val="s0"/>
          <w:rFonts w:eastAsiaTheme="majorEastAsia"/>
          <w:sz w:val="28"/>
          <w:szCs w:val="28"/>
        </w:rPr>
      </w:pPr>
      <w:r w:rsidRPr="00612CAE">
        <w:rPr>
          <w:rStyle w:val="s0"/>
          <w:rFonts w:eastAsiaTheme="majorEastAsia"/>
          <w:sz w:val="28"/>
          <w:szCs w:val="28"/>
        </w:rPr>
        <w:t>«</w:t>
      </w:r>
      <w:r w:rsidR="004F538A" w:rsidRPr="00612CAE">
        <w:rPr>
          <w:rStyle w:val="s0"/>
          <w:rFonts w:eastAsiaTheme="majorEastAsia"/>
          <w:sz w:val="28"/>
          <w:szCs w:val="28"/>
        </w:rPr>
        <w:t xml:space="preserve">12) деньги, поступающие от погашения основного долга рефинансированных займов в Период освоения, а также поступившие после истечения Периода освоения, до истечения 240 (двухсот сорока) месяцев </w:t>
      </w:r>
      <w:proofErr w:type="gramStart"/>
      <w:r w:rsidR="004F538A" w:rsidRPr="00612CAE">
        <w:rPr>
          <w:rStyle w:val="s0"/>
          <w:rFonts w:eastAsiaTheme="majorEastAsia"/>
          <w:sz w:val="28"/>
          <w:szCs w:val="28"/>
        </w:rPr>
        <w:t>с даты размещения</w:t>
      </w:r>
      <w:proofErr w:type="gramEnd"/>
      <w:r w:rsidR="004F538A" w:rsidRPr="00612CAE">
        <w:rPr>
          <w:rStyle w:val="s0"/>
          <w:rFonts w:eastAsiaTheme="majorEastAsia"/>
          <w:sz w:val="28"/>
          <w:szCs w:val="28"/>
        </w:rPr>
        <w:t xml:space="preserve"> Вклада/Облигаций направляются на рефинансирование ипотечных жилищных займов (ипотечных займов) заемщиков, заявления которых:</w:t>
      </w:r>
    </w:p>
    <w:p w14:paraId="0393A60D" w14:textId="77777777" w:rsidR="004F538A" w:rsidRPr="00612CAE" w:rsidRDefault="004F538A" w:rsidP="00612CAE">
      <w:pPr>
        <w:ind w:firstLine="709"/>
        <w:jc w:val="both"/>
        <w:rPr>
          <w:rStyle w:val="s0"/>
          <w:rFonts w:eastAsiaTheme="majorEastAsia"/>
          <w:sz w:val="28"/>
          <w:szCs w:val="28"/>
        </w:rPr>
      </w:pPr>
      <w:r w:rsidRPr="00612CAE">
        <w:rPr>
          <w:rStyle w:val="s0"/>
          <w:rFonts w:eastAsiaTheme="majorEastAsia"/>
          <w:sz w:val="28"/>
          <w:szCs w:val="28"/>
        </w:rPr>
        <w:t>не были исполнены в Период освоения;</w:t>
      </w:r>
    </w:p>
    <w:p w14:paraId="5255EC41" w14:textId="77777777" w:rsidR="004F538A" w:rsidRPr="00612CAE" w:rsidRDefault="004F538A" w:rsidP="00612CAE">
      <w:pPr>
        <w:ind w:firstLine="709"/>
        <w:jc w:val="both"/>
        <w:rPr>
          <w:rStyle w:val="s0"/>
          <w:rFonts w:eastAsiaTheme="majorEastAsia"/>
          <w:sz w:val="28"/>
          <w:szCs w:val="28"/>
        </w:rPr>
      </w:pPr>
      <w:r w:rsidRPr="00612CAE">
        <w:rPr>
          <w:rStyle w:val="s0"/>
          <w:rFonts w:eastAsiaTheme="majorEastAsia"/>
          <w:sz w:val="28"/>
          <w:szCs w:val="28"/>
        </w:rPr>
        <w:t>поступили после истечения Периода освоения;</w:t>
      </w:r>
    </w:p>
    <w:p w14:paraId="455567E8" w14:textId="55FD9B0E" w:rsidR="004F538A" w:rsidRPr="00612CAE" w:rsidRDefault="004F538A" w:rsidP="00612CAE">
      <w:pPr>
        <w:ind w:firstLine="709"/>
        <w:jc w:val="both"/>
        <w:rPr>
          <w:rStyle w:val="s0"/>
          <w:rFonts w:eastAsiaTheme="majorEastAsia"/>
          <w:sz w:val="28"/>
          <w:szCs w:val="28"/>
        </w:rPr>
      </w:pPr>
      <w:r w:rsidRPr="00612CAE">
        <w:rPr>
          <w:rStyle w:val="s0"/>
          <w:rFonts w:eastAsiaTheme="majorEastAsia"/>
          <w:sz w:val="28"/>
          <w:szCs w:val="28"/>
        </w:rPr>
        <w:t>поступили по ранее рефинансированным в рамках Программы займам, по которым задолженность в пользу Банка, К</w:t>
      </w:r>
      <w:r w:rsidR="002E42CE">
        <w:rPr>
          <w:rStyle w:val="s0"/>
          <w:rFonts w:eastAsiaTheme="majorEastAsia"/>
          <w:sz w:val="28"/>
          <w:szCs w:val="28"/>
        </w:rPr>
        <w:t>Ж</w:t>
      </w:r>
      <w:r w:rsidRPr="00612CAE">
        <w:rPr>
          <w:rStyle w:val="s0"/>
          <w:rFonts w:eastAsiaTheme="majorEastAsia"/>
          <w:sz w:val="28"/>
          <w:szCs w:val="28"/>
        </w:rPr>
        <w:t>К, Организации взыскана на основании судебного акта или исполнительной надписи, или соответствующего постановления нотариуса.</w:t>
      </w:r>
    </w:p>
    <w:p w14:paraId="066125F8" w14:textId="117B8C18" w:rsidR="00323244" w:rsidRPr="00612CAE" w:rsidRDefault="004F538A" w:rsidP="00612CAE">
      <w:pPr>
        <w:ind w:firstLine="709"/>
        <w:jc w:val="both"/>
        <w:rPr>
          <w:rStyle w:val="s0"/>
          <w:rFonts w:eastAsiaTheme="majorEastAsia"/>
          <w:sz w:val="28"/>
          <w:szCs w:val="28"/>
        </w:rPr>
      </w:pPr>
      <w:proofErr w:type="gramStart"/>
      <w:r w:rsidRPr="00612CAE">
        <w:rPr>
          <w:rStyle w:val="s0"/>
          <w:rFonts w:eastAsiaTheme="majorEastAsia"/>
          <w:color w:val="auto"/>
          <w:sz w:val="28"/>
          <w:szCs w:val="28"/>
        </w:rPr>
        <w:t xml:space="preserve">Банк, КЖК, Организация вправе по собственному усмотрению принимать решение о рефинансировании ипотечного жилищного займа (ипотечного займа) заемщика, относящегося к СУСН, полученного в период с 1 января 2004 года </w:t>
      </w:r>
      <w:r w:rsidRPr="00612CAE">
        <w:rPr>
          <w:rStyle w:val="s0"/>
          <w:rFonts w:eastAsiaTheme="majorEastAsia"/>
          <w:color w:val="auto"/>
          <w:sz w:val="28"/>
          <w:szCs w:val="28"/>
        </w:rPr>
        <w:lastRenderedPageBreak/>
        <w:t>по 31 декабря 2009 года, обеспеченного единственным жильем на 1 января 2015 года, с просроченной задолженностью свыше 90 (девяносто) дней, при несоответствии займа одному из иных условий настоящего Раздела, в пределах и</w:t>
      </w:r>
      <w:proofErr w:type="gramEnd"/>
      <w:r w:rsidRPr="00612CAE">
        <w:rPr>
          <w:rStyle w:val="s0"/>
          <w:rFonts w:eastAsiaTheme="majorEastAsia"/>
          <w:color w:val="auto"/>
          <w:sz w:val="28"/>
          <w:szCs w:val="28"/>
        </w:rPr>
        <w:t xml:space="preserve"> за счет денег, поступающих от погашения основного долга ранее рефинансированных займов и дополнительного лимита</w:t>
      </w:r>
      <w:proofErr w:type="gramStart"/>
      <w:r w:rsidRPr="00612CAE">
        <w:rPr>
          <w:rStyle w:val="s0"/>
          <w:rFonts w:eastAsiaTheme="majorEastAsia"/>
          <w:color w:val="auto"/>
          <w:sz w:val="28"/>
          <w:szCs w:val="28"/>
        </w:rPr>
        <w:t>;»</w:t>
      </w:r>
      <w:proofErr w:type="gramEnd"/>
      <w:r w:rsidRPr="00612CAE">
        <w:rPr>
          <w:rStyle w:val="s0"/>
          <w:rFonts w:eastAsiaTheme="majorEastAsia"/>
          <w:color w:val="auto"/>
          <w:sz w:val="28"/>
          <w:szCs w:val="28"/>
        </w:rPr>
        <w:t>;</w:t>
      </w:r>
    </w:p>
    <w:p w14:paraId="1A26A2C7" w14:textId="77777777" w:rsidR="00C657F3" w:rsidRPr="00C657F3" w:rsidRDefault="00C657F3" w:rsidP="00502DBA">
      <w:pPr>
        <w:ind w:firstLine="709"/>
        <w:jc w:val="both"/>
        <w:rPr>
          <w:color w:val="000000"/>
          <w:sz w:val="28"/>
          <w:szCs w:val="28"/>
        </w:rPr>
      </w:pPr>
      <w:r w:rsidRPr="00C657F3">
        <w:rPr>
          <w:color w:val="000000"/>
          <w:sz w:val="28"/>
          <w:szCs w:val="28"/>
        </w:rPr>
        <w:t>в пункте 13:</w:t>
      </w:r>
    </w:p>
    <w:p w14:paraId="573F77AB" w14:textId="47F06C5F" w:rsidR="00C657F3" w:rsidRPr="00C657F3" w:rsidRDefault="00C657F3" w:rsidP="00502DBA">
      <w:pPr>
        <w:ind w:firstLine="709"/>
        <w:jc w:val="both"/>
        <w:rPr>
          <w:color w:val="000000"/>
          <w:sz w:val="28"/>
          <w:szCs w:val="28"/>
        </w:rPr>
      </w:pPr>
      <w:r w:rsidRPr="00096E03">
        <w:rPr>
          <w:color w:val="000000"/>
          <w:sz w:val="28"/>
          <w:szCs w:val="28"/>
        </w:rPr>
        <w:t>подпункты  5)</w:t>
      </w:r>
      <w:r w:rsidR="009C4559" w:rsidRPr="00096E03">
        <w:rPr>
          <w:color w:val="000000"/>
          <w:sz w:val="28"/>
          <w:szCs w:val="28"/>
        </w:rPr>
        <w:t>,</w:t>
      </w:r>
      <w:r w:rsidRPr="00096E03">
        <w:rPr>
          <w:color w:val="000000"/>
          <w:sz w:val="28"/>
          <w:szCs w:val="28"/>
        </w:rPr>
        <w:t xml:space="preserve"> 6)</w:t>
      </w:r>
      <w:r w:rsidR="009C4559" w:rsidRPr="00096E03">
        <w:rPr>
          <w:color w:val="000000"/>
          <w:sz w:val="28"/>
          <w:szCs w:val="28"/>
        </w:rPr>
        <w:t xml:space="preserve"> и 7)</w:t>
      </w:r>
      <w:r w:rsidRPr="00096E03">
        <w:rPr>
          <w:color w:val="000000"/>
          <w:sz w:val="28"/>
          <w:szCs w:val="28"/>
        </w:rPr>
        <w:t xml:space="preserve"> изложить в следующей редакции:</w:t>
      </w:r>
    </w:p>
    <w:p w14:paraId="38DED0FC" w14:textId="77777777" w:rsidR="00C657F3" w:rsidRPr="00C657F3" w:rsidRDefault="00C657F3" w:rsidP="00502DBA">
      <w:pPr>
        <w:ind w:firstLine="709"/>
        <w:jc w:val="both"/>
        <w:rPr>
          <w:rStyle w:val="s0"/>
          <w:color w:val="auto"/>
          <w:sz w:val="28"/>
          <w:szCs w:val="28"/>
        </w:rPr>
      </w:pPr>
      <w:proofErr w:type="gramStart"/>
      <w:r w:rsidRPr="00C657F3">
        <w:rPr>
          <w:rStyle w:val="s0"/>
          <w:sz w:val="28"/>
          <w:szCs w:val="28"/>
        </w:rPr>
        <w:t xml:space="preserve">«5) требования Банка, Организации, по сумме курсовой разницы, образовавшейся при рефинансировании, в том числе конвертации займов в соответствии с пунктом 17 Главы 8 Раздела 2 Программы, между официальным курсом Национального Банка по состоянию на 18 августа 2015 года и на дату рефинансирования, в том числе способом конвертации, за исключением займов, по которым вынесены судебные акты </w:t>
      </w:r>
      <w:r w:rsidRPr="00C657F3">
        <w:rPr>
          <w:sz w:val="28"/>
          <w:szCs w:val="28"/>
        </w:rPr>
        <w:t>о взыскании задолженности в национальной</w:t>
      </w:r>
      <w:proofErr w:type="gramEnd"/>
      <w:r w:rsidRPr="00C657F3">
        <w:rPr>
          <w:sz w:val="28"/>
          <w:szCs w:val="28"/>
        </w:rPr>
        <w:t xml:space="preserve"> валюте </w:t>
      </w:r>
      <w:r w:rsidRPr="00C657F3">
        <w:rPr>
          <w:rStyle w:val="s0"/>
          <w:sz w:val="28"/>
          <w:szCs w:val="28"/>
        </w:rPr>
        <w:t>до 18 августа 2015 года, погашаются за счет пользования Банком Суммы компенсации;</w:t>
      </w:r>
    </w:p>
    <w:p w14:paraId="570422AC" w14:textId="2CCD7767" w:rsidR="00C657F3" w:rsidRPr="00C657F3" w:rsidRDefault="00C657F3" w:rsidP="00502DBA">
      <w:pPr>
        <w:ind w:firstLine="709"/>
        <w:jc w:val="both"/>
        <w:rPr>
          <w:sz w:val="28"/>
          <w:szCs w:val="28"/>
          <w:lang w:eastAsia="en-US"/>
        </w:rPr>
      </w:pPr>
      <w:r w:rsidRPr="00C657F3">
        <w:rPr>
          <w:rStyle w:val="s0"/>
          <w:sz w:val="28"/>
          <w:szCs w:val="28"/>
        </w:rPr>
        <w:t xml:space="preserve">6) </w:t>
      </w:r>
      <w:r w:rsidRPr="00C657F3">
        <w:rPr>
          <w:sz w:val="28"/>
          <w:szCs w:val="28"/>
          <w:lang w:eastAsia="en-US"/>
        </w:rPr>
        <w:t xml:space="preserve">Банк, Организация осуществляет рефинансирование, в том числе способом конвертации займов заемщиков, в том числе права </w:t>
      </w:r>
      <w:proofErr w:type="gramStart"/>
      <w:r w:rsidRPr="00C657F3">
        <w:rPr>
          <w:sz w:val="28"/>
          <w:szCs w:val="28"/>
          <w:lang w:eastAsia="en-US"/>
        </w:rPr>
        <w:t>требования</w:t>
      </w:r>
      <w:proofErr w:type="gramEnd"/>
      <w:r w:rsidRPr="00C657F3">
        <w:rPr>
          <w:sz w:val="28"/>
          <w:szCs w:val="28"/>
          <w:lang w:eastAsia="en-US"/>
        </w:rPr>
        <w:t xml:space="preserve"> по которым переданы из ликвидируемого банка, за счет собственных средств в пределах установленного лимита Суммы компенсации до 31 декабря 2020 года. Данный срок не распространяется на случаи рефинансирования займов, которые были рефинансированы способом конвертации в соответствии с условиями пункта 17 Главы 8 Раздела 2 Программы. </w:t>
      </w:r>
    </w:p>
    <w:p w14:paraId="54B2F321" w14:textId="49A097D5" w:rsidR="00C657F3" w:rsidRPr="00C657F3" w:rsidRDefault="00C657F3" w:rsidP="00502DBA">
      <w:pPr>
        <w:ind w:firstLine="709"/>
        <w:jc w:val="both"/>
        <w:rPr>
          <w:sz w:val="28"/>
          <w:szCs w:val="28"/>
          <w:lang w:eastAsia="en-US"/>
        </w:rPr>
      </w:pPr>
      <w:r w:rsidRPr="00C657F3">
        <w:rPr>
          <w:sz w:val="28"/>
          <w:szCs w:val="28"/>
          <w:lang w:val="kk-KZ" w:eastAsia="en-US"/>
        </w:rPr>
        <w:t xml:space="preserve">Рефинансирование </w:t>
      </w:r>
      <w:r w:rsidRPr="00C657F3">
        <w:rPr>
          <w:sz w:val="28"/>
          <w:szCs w:val="28"/>
          <w:lang w:eastAsia="en-US"/>
        </w:rPr>
        <w:t>Банком</w:t>
      </w:r>
      <w:r w:rsidRPr="00C657F3">
        <w:rPr>
          <w:sz w:val="28"/>
          <w:szCs w:val="28"/>
          <w:lang w:val="kk-KZ" w:eastAsia="en-US"/>
        </w:rPr>
        <w:t xml:space="preserve"> займов, которые ранее были  </w:t>
      </w:r>
      <w:r w:rsidRPr="00C657F3">
        <w:rPr>
          <w:sz w:val="28"/>
          <w:szCs w:val="28"/>
          <w:lang w:eastAsia="en-US"/>
        </w:rPr>
        <w:t>рефинансированы</w:t>
      </w:r>
      <w:r w:rsidRPr="00C657F3">
        <w:rPr>
          <w:sz w:val="28"/>
          <w:szCs w:val="28"/>
          <w:lang w:val="kk-KZ" w:eastAsia="en-US"/>
        </w:rPr>
        <w:t xml:space="preserve"> способом </w:t>
      </w:r>
      <w:r w:rsidRPr="00C657F3">
        <w:rPr>
          <w:sz w:val="28"/>
          <w:szCs w:val="28"/>
          <w:lang w:eastAsia="en-US"/>
        </w:rPr>
        <w:t>конвертации осуществляется в срок до 31 декабря 2021 года включительно.</w:t>
      </w:r>
    </w:p>
    <w:p w14:paraId="7026203D" w14:textId="6DC1A0CD" w:rsidR="00C657F3" w:rsidRPr="00C657F3" w:rsidRDefault="00C657F3" w:rsidP="00502DBA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C657F3">
        <w:rPr>
          <w:sz w:val="28"/>
          <w:szCs w:val="28"/>
          <w:lang w:eastAsia="en-US"/>
        </w:rPr>
        <w:t xml:space="preserve">Допускается рефинансирование займов способом конвертации, которые не были сконвертированы до 31 декабря 2020 года по независящим от Банка причинам, в срок до предоставления </w:t>
      </w:r>
      <w:r w:rsidRPr="00C657F3">
        <w:rPr>
          <w:sz w:val="28"/>
          <w:szCs w:val="28"/>
        </w:rPr>
        <w:t>в КФУ итогового Акта сверки о рефинансированных, в том числе способом конвертации в пределах Суммы компенсации ипотечных жилищных займах (ипотечных займах).</w:t>
      </w:r>
      <w:r w:rsidRPr="00C657F3">
        <w:rPr>
          <w:sz w:val="28"/>
          <w:szCs w:val="28"/>
          <w:lang w:eastAsia="en-US"/>
        </w:rPr>
        <w:t xml:space="preserve">   </w:t>
      </w:r>
      <w:proofErr w:type="gramEnd"/>
    </w:p>
    <w:p w14:paraId="4B07E3D5" w14:textId="3C407593" w:rsidR="00C657F3" w:rsidRPr="00C657F3" w:rsidRDefault="00C657F3" w:rsidP="00502DBA">
      <w:pPr>
        <w:ind w:firstLine="709"/>
        <w:jc w:val="both"/>
        <w:rPr>
          <w:rStyle w:val="s0"/>
          <w:sz w:val="28"/>
          <w:szCs w:val="28"/>
        </w:rPr>
      </w:pPr>
      <w:proofErr w:type="gramStart"/>
      <w:r w:rsidRPr="00C657F3">
        <w:rPr>
          <w:rStyle w:val="s0"/>
          <w:sz w:val="28"/>
          <w:szCs w:val="28"/>
        </w:rPr>
        <w:t>Сумма компенсации размещается в Банке несколькими траншами на ежемесячной основе в течение 5 (пяти) рабочих дней со дня подписания между Банком и КФУ Акта сверки о рефинансированных, в том числе способом конвертации ипотечных жилищных займах (ипотечных займах) в пределах Сумм компенсации по форме, определенной Договором вклада (суммы компенсации).</w:t>
      </w:r>
      <w:proofErr w:type="gramEnd"/>
    </w:p>
    <w:p w14:paraId="08BC2DEA" w14:textId="2FA5F196" w:rsidR="00C657F3" w:rsidRDefault="00C657F3" w:rsidP="00502DBA">
      <w:pPr>
        <w:ind w:firstLine="709"/>
        <w:jc w:val="both"/>
        <w:rPr>
          <w:rStyle w:val="s0"/>
          <w:sz w:val="28"/>
          <w:szCs w:val="28"/>
        </w:rPr>
      </w:pPr>
      <w:proofErr w:type="gramStart"/>
      <w:r w:rsidRPr="00C657F3">
        <w:rPr>
          <w:rStyle w:val="s0"/>
          <w:sz w:val="28"/>
          <w:szCs w:val="28"/>
        </w:rPr>
        <w:t>Акт сверки о рефинансированных, в том числе способом конвертации ипотечных жилищных займов (ипотечных займов) в пределах Сумм компенсации предоставляется в КФУ ежемесячно по истечении 10 (десяти) рабочих дней после окончания отчетного месяца;</w:t>
      </w:r>
      <w:proofErr w:type="gramEnd"/>
    </w:p>
    <w:p w14:paraId="6D7A5379" w14:textId="5BA91CA0" w:rsidR="009C4559" w:rsidRPr="009C4559" w:rsidRDefault="009C4559" w:rsidP="00502DBA">
      <w:pPr>
        <w:ind w:firstLine="709"/>
        <w:jc w:val="both"/>
        <w:rPr>
          <w:rStyle w:val="s0"/>
          <w:sz w:val="28"/>
          <w:szCs w:val="28"/>
        </w:rPr>
      </w:pPr>
      <w:r w:rsidRPr="00096E03">
        <w:rPr>
          <w:rStyle w:val="s0"/>
          <w:sz w:val="28"/>
          <w:szCs w:val="28"/>
        </w:rPr>
        <w:t>7)</w:t>
      </w:r>
      <w:r w:rsidRPr="00096E03">
        <w:rPr>
          <w:sz w:val="28"/>
          <w:szCs w:val="28"/>
        </w:rPr>
        <w:t xml:space="preserve"> </w:t>
      </w:r>
      <w:r w:rsidRPr="00096E03">
        <w:rPr>
          <w:rStyle w:val="s0"/>
          <w:sz w:val="28"/>
          <w:szCs w:val="28"/>
        </w:rPr>
        <w:t>порядок и условия использования Банком/Организацией Суммы компенсации предусматриваются в Договоре вклада (суммы компенсации)/</w:t>
      </w:r>
      <w:r w:rsidRPr="00096E03">
        <w:rPr>
          <w:rStyle w:val="s0"/>
          <w:color w:val="auto"/>
          <w:sz w:val="28"/>
          <w:szCs w:val="28"/>
        </w:rPr>
        <w:t>Соглашении</w:t>
      </w:r>
      <w:r w:rsidRPr="00096E03">
        <w:rPr>
          <w:rStyle w:val="s0"/>
          <w:sz w:val="28"/>
          <w:szCs w:val="28"/>
        </w:rPr>
        <w:t xml:space="preserve"> и Программе</w:t>
      </w:r>
      <w:proofErr w:type="gramStart"/>
      <w:r w:rsidRPr="00096E03">
        <w:rPr>
          <w:rStyle w:val="s0"/>
          <w:sz w:val="28"/>
          <w:szCs w:val="28"/>
        </w:rPr>
        <w:t>;»</w:t>
      </w:r>
      <w:proofErr w:type="gramEnd"/>
      <w:r w:rsidRPr="00096E03">
        <w:rPr>
          <w:rStyle w:val="s0"/>
          <w:sz w:val="28"/>
          <w:szCs w:val="28"/>
        </w:rPr>
        <w:t>;</w:t>
      </w:r>
    </w:p>
    <w:p w14:paraId="363A11B9" w14:textId="77777777" w:rsidR="00C657F3" w:rsidRPr="00C657F3" w:rsidRDefault="00C657F3" w:rsidP="00502DBA">
      <w:pPr>
        <w:ind w:firstLine="709"/>
        <w:jc w:val="both"/>
        <w:rPr>
          <w:color w:val="000000"/>
          <w:sz w:val="28"/>
          <w:szCs w:val="28"/>
        </w:rPr>
      </w:pPr>
      <w:r w:rsidRPr="00C657F3">
        <w:rPr>
          <w:color w:val="000000"/>
          <w:sz w:val="28"/>
          <w:szCs w:val="28"/>
        </w:rPr>
        <w:lastRenderedPageBreak/>
        <w:t>подпункт 11) изложить в следующей редакции:</w:t>
      </w:r>
    </w:p>
    <w:p w14:paraId="6CC6A405" w14:textId="64C263C3" w:rsidR="00C657F3" w:rsidRPr="00C657F3" w:rsidRDefault="00C657F3" w:rsidP="00502DBA">
      <w:pPr>
        <w:ind w:firstLine="709"/>
        <w:jc w:val="both"/>
        <w:rPr>
          <w:color w:val="000000"/>
          <w:sz w:val="28"/>
          <w:szCs w:val="28"/>
        </w:rPr>
      </w:pPr>
      <w:r w:rsidRPr="00C657F3">
        <w:rPr>
          <w:color w:val="000000"/>
          <w:sz w:val="28"/>
          <w:szCs w:val="28"/>
        </w:rPr>
        <w:t xml:space="preserve">«11) Банк не </w:t>
      </w:r>
      <w:r w:rsidRPr="002E42CE">
        <w:rPr>
          <w:color w:val="000000"/>
          <w:sz w:val="28"/>
          <w:szCs w:val="28"/>
        </w:rPr>
        <w:t xml:space="preserve">позднее </w:t>
      </w:r>
      <w:r w:rsidRPr="002E42CE">
        <w:rPr>
          <w:sz w:val="28"/>
          <w:szCs w:val="28"/>
          <w:lang w:eastAsia="en-US"/>
        </w:rPr>
        <w:t xml:space="preserve">1 </w:t>
      </w:r>
      <w:r w:rsidR="008D72B2" w:rsidRPr="002E42CE">
        <w:rPr>
          <w:sz w:val="28"/>
          <w:szCs w:val="28"/>
          <w:lang w:eastAsia="en-US"/>
        </w:rPr>
        <w:t>июня</w:t>
      </w:r>
      <w:r w:rsidRPr="002E42CE">
        <w:rPr>
          <w:sz w:val="28"/>
          <w:szCs w:val="28"/>
          <w:lang w:eastAsia="en-US"/>
        </w:rPr>
        <w:t xml:space="preserve"> 2021</w:t>
      </w:r>
      <w:r w:rsidRPr="00C657F3">
        <w:rPr>
          <w:sz w:val="28"/>
          <w:szCs w:val="28"/>
          <w:lang w:eastAsia="en-US"/>
        </w:rPr>
        <w:t xml:space="preserve"> года </w:t>
      </w:r>
      <w:r w:rsidRPr="00C657F3">
        <w:rPr>
          <w:color w:val="000000"/>
          <w:sz w:val="28"/>
          <w:szCs w:val="28"/>
        </w:rPr>
        <w:t xml:space="preserve">предоставляет в КФУ итоговый Акт сверки о рефинансированных, в том числе способом конвертации в пределах Суммы компенсации ипотечных жилищных займах (ипотечных займах), в том числе по займам, права </w:t>
      </w:r>
      <w:proofErr w:type="gramStart"/>
      <w:r w:rsidRPr="00C657F3">
        <w:rPr>
          <w:color w:val="000000"/>
          <w:sz w:val="28"/>
          <w:szCs w:val="28"/>
        </w:rPr>
        <w:t>требования</w:t>
      </w:r>
      <w:proofErr w:type="gramEnd"/>
      <w:r w:rsidRPr="00C657F3">
        <w:rPr>
          <w:color w:val="000000"/>
          <w:sz w:val="28"/>
          <w:szCs w:val="28"/>
        </w:rPr>
        <w:t xml:space="preserve"> по которым переданы из ликвидируемого банка, по форме, определенной Договором вклада (суммы компенсации). </w:t>
      </w:r>
    </w:p>
    <w:p w14:paraId="1B8F4E67" w14:textId="278B1B43" w:rsidR="00C657F3" w:rsidRPr="00C657F3" w:rsidRDefault="00C657F3" w:rsidP="00502DBA">
      <w:pPr>
        <w:ind w:firstLine="709"/>
        <w:jc w:val="both"/>
        <w:rPr>
          <w:color w:val="000000"/>
          <w:sz w:val="28"/>
          <w:szCs w:val="28"/>
        </w:rPr>
      </w:pPr>
      <w:r w:rsidRPr="002E42CE">
        <w:rPr>
          <w:color w:val="000000"/>
          <w:sz w:val="28"/>
          <w:szCs w:val="28"/>
        </w:rPr>
        <w:t xml:space="preserve">Организация не позднее </w:t>
      </w:r>
      <w:r w:rsidRPr="002E42CE">
        <w:rPr>
          <w:sz w:val="28"/>
          <w:szCs w:val="28"/>
          <w:lang w:eastAsia="en-US"/>
        </w:rPr>
        <w:t xml:space="preserve">1 </w:t>
      </w:r>
      <w:r w:rsidR="008D72B2" w:rsidRPr="002E42CE">
        <w:rPr>
          <w:sz w:val="28"/>
          <w:szCs w:val="28"/>
          <w:lang w:eastAsia="en-US"/>
        </w:rPr>
        <w:t>июня</w:t>
      </w:r>
      <w:r w:rsidRPr="002E42CE">
        <w:rPr>
          <w:sz w:val="28"/>
          <w:szCs w:val="28"/>
          <w:lang w:eastAsia="en-US"/>
        </w:rPr>
        <w:t xml:space="preserve"> 2021 года </w:t>
      </w:r>
      <w:r w:rsidRPr="002E42CE">
        <w:rPr>
          <w:color w:val="000000"/>
          <w:sz w:val="28"/>
          <w:szCs w:val="28"/>
        </w:rPr>
        <w:t>предоставляет в КФУ итоговый Акт сверки о рефинансированных в пределах Суммы</w:t>
      </w:r>
      <w:r w:rsidRPr="00C657F3">
        <w:rPr>
          <w:color w:val="000000"/>
          <w:sz w:val="28"/>
          <w:szCs w:val="28"/>
        </w:rPr>
        <w:t xml:space="preserve"> компенсации ипотечных жилищных займах (ипотечных займах), в том числе по займам, права </w:t>
      </w:r>
      <w:proofErr w:type="gramStart"/>
      <w:r w:rsidRPr="00C657F3">
        <w:rPr>
          <w:color w:val="000000"/>
          <w:sz w:val="28"/>
          <w:szCs w:val="28"/>
        </w:rPr>
        <w:t>требования</w:t>
      </w:r>
      <w:proofErr w:type="gramEnd"/>
      <w:r w:rsidRPr="00C657F3">
        <w:rPr>
          <w:color w:val="000000"/>
          <w:sz w:val="28"/>
          <w:szCs w:val="28"/>
        </w:rPr>
        <w:t xml:space="preserve"> по которым переданы из ликвидируемого банка, по форме, определенной Соглашением, заключенным между Банком и Организацией;»; </w:t>
      </w:r>
    </w:p>
    <w:p w14:paraId="63BF7F30" w14:textId="77777777" w:rsidR="00C657F3" w:rsidRPr="00C657F3" w:rsidRDefault="00C657F3" w:rsidP="00502DBA">
      <w:pPr>
        <w:ind w:firstLine="709"/>
        <w:jc w:val="both"/>
        <w:rPr>
          <w:color w:val="000000"/>
          <w:sz w:val="28"/>
          <w:szCs w:val="28"/>
        </w:rPr>
      </w:pPr>
      <w:r w:rsidRPr="00C657F3">
        <w:rPr>
          <w:color w:val="000000"/>
          <w:sz w:val="28"/>
          <w:szCs w:val="28"/>
        </w:rPr>
        <w:t>пункт 14 изложить в следующей редакции:</w:t>
      </w:r>
    </w:p>
    <w:p w14:paraId="447F3000" w14:textId="54345ADE" w:rsidR="00C657F3" w:rsidRPr="00C657F3" w:rsidRDefault="00C657F3" w:rsidP="00502DBA">
      <w:pPr>
        <w:ind w:firstLine="709"/>
        <w:jc w:val="both"/>
        <w:rPr>
          <w:color w:val="000000"/>
          <w:sz w:val="28"/>
          <w:szCs w:val="28"/>
        </w:rPr>
      </w:pPr>
      <w:r w:rsidRPr="00C657F3">
        <w:rPr>
          <w:color w:val="000000"/>
          <w:sz w:val="28"/>
          <w:szCs w:val="28"/>
        </w:rPr>
        <w:t>«14. В случае недостаточности Суммы компенсации для рефинансирования, в том числе конвертации ипотечных жилищных займов (ипотечных займов), выданных в иностранной валюте, в том числе права требования</w:t>
      </w:r>
      <w:r w:rsidR="00096E03">
        <w:rPr>
          <w:color w:val="000000"/>
          <w:sz w:val="28"/>
          <w:szCs w:val="28"/>
        </w:rPr>
        <w:t>,</w:t>
      </w:r>
      <w:r w:rsidRPr="00C657F3">
        <w:rPr>
          <w:color w:val="000000"/>
          <w:sz w:val="28"/>
          <w:szCs w:val="28"/>
        </w:rPr>
        <w:t xml:space="preserve"> по которым переданы из ликвидируемого банка, Банк, Организация вправе направить в Агентство заявку на дополнительный лимит Суммы компенсации.</w:t>
      </w:r>
    </w:p>
    <w:p w14:paraId="5E61487D" w14:textId="77777777" w:rsidR="00C657F3" w:rsidRPr="00C657F3" w:rsidRDefault="00C657F3" w:rsidP="00AE539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657F3">
        <w:rPr>
          <w:sz w:val="28"/>
          <w:szCs w:val="28"/>
        </w:rPr>
        <w:t>Размеры дополнительных лимитов Суммы компенсации устанавливаются распоряжением заместителя Председателя Агентства.</w:t>
      </w:r>
    </w:p>
    <w:p w14:paraId="5526D11B" w14:textId="77777777" w:rsidR="00C657F3" w:rsidRPr="00C657F3" w:rsidRDefault="00C657F3" w:rsidP="00AE539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657F3">
        <w:rPr>
          <w:sz w:val="28"/>
          <w:szCs w:val="28"/>
        </w:rPr>
        <w:t>КФУ после установления Агентством дополнительного лимита Суммы компенсации в течение 10 (десяти) рабочих дней подписывает с Банком, Организацией дополнительное соглашение к Договору вклада (суммы компенсации)/Соглашению (суммы компенсации)</w:t>
      </w:r>
      <w:proofErr w:type="gramStart"/>
      <w:r w:rsidRPr="00C657F3">
        <w:rPr>
          <w:sz w:val="28"/>
          <w:szCs w:val="28"/>
        </w:rPr>
        <w:t>.»</w:t>
      </w:r>
      <w:proofErr w:type="gramEnd"/>
      <w:r w:rsidRPr="00C657F3">
        <w:rPr>
          <w:sz w:val="28"/>
          <w:szCs w:val="28"/>
        </w:rPr>
        <w:t xml:space="preserve">; </w:t>
      </w:r>
    </w:p>
    <w:p w14:paraId="4D30CFA6" w14:textId="77777777" w:rsidR="00C657F3" w:rsidRDefault="00C657F3" w:rsidP="00E86FB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657F3">
        <w:rPr>
          <w:sz w:val="28"/>
          <w:szCs w:val="28"/>
        </w:rPr>
        <w:t xml:space="preserve">в пункте 16: </w:t>
      </w:r>
    </w:p>
    <w:p w14:paraId="01BC086F" w14:textId="0BCC6658" w:rsidR="009C4559" w:rsidRPr="008D72B2" w:rsidRDefault="009C4559" w:rsidP="00E86FB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8D72B2">
        <w:rPr>
          <w:sz w:val="28"/>
          <w:szCs w:val="28"/>
        </w:rPr>
        <w:t xml:space="preserve">подпункт </w:t>
      </w:r>
      <w:r w:rsidR="002645B6">
        <w:rPr>
          <w:sz w:val="28"/>
          <w:szCs w:val="28"/>
        </w:rPr>
        <w:t xml:space="preserve"> </w:t>
      </w:r>
      <w:r w:rsidRPr="008D72B2">
        <w:rPr>
          <w:sz w:val="28"/>
          <w:szCs w:val="28"/>
        </w:rPr>
        <w:t>4-1)</w:t>
      </w:r>
      <w:r w:rsidRPr="008D72B2">
        <w:rPr>
          <w:color w:val="000000"/>
          <w:sz w:val="28"/>
          <w:szCs w:val="28"/>
        </w:rPr>
        <w:t xml:space="preserve"> изложить в следующей редакции:</w:t>
      </w:r>
    </w:p>
    <w:p w14:paraId="5DC5E71E" w14:textId="64AAC493" w:rsidR="008D72B2" w:rsidRPr="002E42CE" w:rsidRDefault="009C4559" w:rsidP="002E42CE">
      <w:pPr>
        <w:ind w:firstLine="709"/>
        <w:jc w:val="both"/>
        <w:rPr>
          <w:sz w:val="28"/>
          <w:szCs w:val="28"/>
        </w:rPr>
      </w:pPr>
      <w:proofErr w:type="gramStart"/>
      <w:r w:rsidRPr="008D72B2">
        <w:rPr>
          <w:sz w:val="28"/>
          <w:szCs w:val="28"/>
        </w:rPr>
        <w:t xml:space="preserve">«4-1) </w:t>
      </w:r>
      <w:r w:rsidR="008D72B2" w:rsidRPr="008D72B2">
        <w:rPr>
          <w:sz w:val="28"/>
          <w:szCs w:val="28"/>
        </w:rPr>
        <w:t xml:space="preserve">КЖК после выплаты купонного вознаграждения в течение 10 (десяти) рабочих дней с даты окончания отчетного периода предоставляет в КФУ Отчет о суммах государственных пошлин, в том числе присужденных с </w:t>
      </w:r>
      <w:proofErr w:type="spellStart"/>
      <w:r w:rsidR="008D72B2" w:rsidRPr="008D72B2">
        <w:rPr>
          <w:sz w:val="28"/>
          <w:szCs w:val="28"/>
        </w:rPr>
        <w:t>созаемщика</w:t>
      </w:r>
      <w:proofErr w:type="spellEnd"/>
      <w:r w:rsidR="008D72B2" w:rsidRPr="008D72B2">
        <w:rPr>
          <w:sz w:val="28"/>
          <w:szCs w:val="28"/>
        </w:rPr>
        <w:t xml:space="preserve">/гаранта/залогодателя, указанных во вступивших в законную силу судебных актах, а также уплаченных КЖК при взыскании задолженности по рефинансируемому займу заемщиков, относящихся к СУСН, путем совершения </w:t>
      </w:r>
      <w:r w:rsidR="008D72B2" w:rsidRPr="002E42CE">
        <w:rPr>
          <w:sz w:val="28"/>
          <w:szCs w:val="28"/>
        </w:rPr>
        <w:t>исполнительной надписи или</w:t>
      </w:r>
      <w:proofErr w:type="gramEnd"/>
      <w:r w:rsidR="008D72B2" w:rsidRPr="002E42CE">
        <w:rPr>
          <w:sz w:val="28"/>
          <w:szCs w:val="28"/>
        </w:rPr>
        <w:t xml:space="preserve"> вынесения соответствующего постановления нотариуса.</w:t>
      </w:r>
    </w:p>
    <w:p w14:paraId="0C405E7E" w14:textId="77777777" w:rsidR="008D72B2" w:rsidRPr="002E42CE" w:rsidRDefault="008D72B2" w:rsidP="002E42CE">
      <w:pPr>
        <w:ind w:firstLine="709"/>
        <w:jc w:val="both"/>
        <w:rPr>
          <w:sz w:val="28"/>
          <w:szCs w:val="28"/>
        </w:rPr>
      </w:pPr>
      <w:proofErr w:type="gramStart"/>
      <w:r w:rsidRPr="002E42CE">
        <w:rPr>
          <w:sz w:val="28"/>
          <w:szCs w:val="28"/>
        </w:rPr>
        <w:t xml:space="preserve">КФУ в течение 10 (десяти) рабочих дней проверяет Отчет о суммах государственных пошлин по зачтенным суммам государственных пошлин, в том числе присужденных с </w:t>
      </w:r>
      <w:proofErr w:type="spellStart"/>
      <w:r w:rsidRPr="002E42CE">
        <w:rPr>
          <w:sz w:val="28"/>
          <w:szCs w:val="28"/>
        </w:rPr>
        <w:t>созаемщика</w:t>
      </w:r>
      <w:proofErr w:type="spellEnd"/>
      <w:r w:rsidRPr="002E42CE">
        <w:rPr>
          <w:sz w:val="28"/>
          <w:szCs w:val="28"/>
        </w:rPr>
        <w:t>/гаранта/залогодателя, указанных во вступивших в законную силу судебных актах, а также уплаченных КЖК при взыскании задолженности по рефинансируемому займу заемщиков, относящихся к СУСН, путем совершения исполнительной надписи или вынесения соответствующего постановления нотариуса.</w:t>
      </w:r>
      <w:proofErr w:type="gramEnd"/>
    </w:p>
    <w:p w14:paraId="1C75AD2A" w14:textId="77777777" w:rsidR="008D72B2" w:rsidRPr="008D72B2" w:rsidRDefault="008D72B2" w:rsidP="002E42CE">
      <w:pPr>
        <w:ind w:firstLine="709"/>
        <w:jc w:val="both"/>
        <w:rPr>
          <w:sz w:val="28"/>
          <w:szCs w:val="28"/>
        </w:rPr>
      </w:pPr>
      <w:proofErr w:type="gramStart"/>
      <w:r w:rsidRPr="002E42CE">
        <w:rPr>
          <w:sz w:val="28"/>
          <w:szCs w:val="28"/>
        </w:rPr>
        <w:lastRenderedPageBreak/>
        <w:t xml:space="preserve">КФУ в течение 5 (пяти) рабочих дней после проверки Отчета о суммах государственных пошлин погашает требования КЖК сумм государственных пошлин, в том числе присужденных с </w:t>
      </w:r>
      <w:proofErr w:type="spellStart"/>
      <w:r w:rsidRPr="002E42CE">
        <w:rPr>
          <w:sz w:val="28"/>
          <w:szCs w:val="28"/>
        </w:rPr>
        <w:t>созаемщика</w:t>
      </w:r>
      <w:proofErr w:type="spellEnd"/>
      <w:r w:rsidRPr="008D72B2">
        <w:rPr>
          <w:sz w:val="28"/>
          <w:szCs w:val="28"/>
        </w:rPr>
        <w:t>/гаранта/залогодателя, указанных во вступивших в законную силу судебных актах, а также уплаченных КЖК при взыскании задолженности по рефинансируемому займу заемщиков, относящихся к СУСН, путем совершения исполнительной надписи или вынесения соответствующего постановления нотариуса.</w:t>
      </w:r>
      <w:proofErr w:type="gramEnd"/>
    </w:p>
    <w:p w14:paraId="6980F03C" w14:textId="77777777" w:rsidR="008D72B2" w:rsidRPr="008D72B2" w:rsidRDefault="008D72B2" w:rsidP="002645B6">
      <w:pPr>
        <w:ind w:firstLine="709"/>
        <w:jc w:val="both"/>
        <w:rPr>
          <w:sz w:val="28"/>
          <w:szCs w:val="28"/>
        </w:rPr>
      </w:pPr>
      <w:r w:rsidRPr="008D72B2">
        <w:rPr>
          <w:sz w:val="28"/>
          <w:szCs w:val="28"/>
        </w:rPr>
        <w:t>Погашение требований, предусмотренных абзацем первым настоящего подпункта, осуществляется КФУ в пределах полученного купонного вознаграждения по Облигациям.</w:t>
      </w:r>
    </w:p>
    <w:p w14:paraId="1EC4B212" w14:textId="4878FDBB" w:rsidR="009C4559" w:rsidRPr="002645B6" w:rsidRDefault="008D72B2" w:rsidP="002645B6">
      <w:pPr>
        <w:ind w:firstLine="709"/>
        <w:jc w:val="both"/>
        <w:rPr>
          <w:sz w:val="28"/>
          <w:szCs w:val="28"/>
        </w:rPr>
      </w:pPr>
      <w:r w:rsidRPr="008D72B2">
        <w:rPr>
          <w:sz w:val="28"/>
          <w:szCs w:val="28"/>
        </w:rPr>
        <w:t xml:space="preserve">Если суммы государственной пошлины, подлежащие погашению, превысят сумму вознаграждения по полученному КФУ купонному вознаграждению по Облигациям, сумма превышения погашается после получения КФУ купонного </w:t>
      </w:r>
      <w:r w:rsidRPr="002645B6">
        <w:rPr>
          <w:sz w:val="28"/>
          <w:szCs w:val="28"/>
        </w:rPr>
        <w:t>вознаграждения по Облигациям в последующих периодах</w:t>
      </w:r>
      <w:proofErr w:type="gramStart"/>
      <w:r w:rsidRPr="002645B6">
        <w:rPr>
          <w:sz w:val="28"/>
          <w:szCs w:val="28"/>
        </w:rPr>
        <w:t>;</w:t>
      </w:r>
      <w:r w:rsidR="009C4559" w:rsidRPr="002645B6">
        <w:rPr>
          <w:sz w:val="28"/>
          <w:szCs w:val="28"/>
        </w:rPr>
        <w:t>»</w:t>
      </w:r>
      <w:proofErr w:type="gramEnd"/>
      <w:r w:rsidR="009C4559" w:rsidRPr="002645B6">
        <w:rPr>
          <w:sz w:val="28"/>
          <w:szCs w:val="28"/>
        </w:rPr>
        <w:t>;</w:t>
      </w:r>
    </w:p>
    <w:p w14:paraId="649B0126" w14:textId="42AE22BF" w:rsidR="00C657F3" w:rsidRPr="00C657F3" w:rsidRDefault="00C657F3" w:rsidP="00AE539E">
      <w:pPr>
        <w:ind w:firstLine="709"/>
        <w:jc w:val="both"/>
        <w:rPr>
          <w:color w:val="000000"/>
          <w:sz w:val="28"/>
          <w:szCs w:val="28"/>
        </w:rPr>
      </w:pPr>
      <w:r w:rsidRPr="002645B6">
        <w:rPr>
          <w:color w:val="000000"/>
          <w:sz w:val="28"/>
          <w:szCs w:val="28"/>
        </w:rPr>
        <w:t>подпункты 6)</w:t>
      </w:r>
      <w:r w:rsidR="00F52DD3" w:rsidRPr="002645B6">
        <w:rPr>
          <w:color w:val="000000"/>
          <w:sz w:val="28"/>
          <w:szCs w:val="28"/>
        </w:rPr>
        <w:t>,</w:t>
      </w:r>
      <w:r w:rsidRPr="002645B6">
        <w:rPr>
          <w:color w:val="000000"/>
          <w:sz w:val="28"/>
          <w:szCs w:val="28"/>
        </w:rPr>
        <w:t xml:space="preserve"> 7)</w:t>
      </w:r>
      <w:r w:rsidR="00F52DD3" w:rsidRPr="002645B6">
        <w:rPr>
          <w:color w:val="000000"/>
          <w:sz w:val="28"/>
          <w:szCs w:val="28"/>
        </w:rPr>
        <w:t xml:space="preserve"> и 8)</w:t>
      </w:r>
      <w:r w:rsidRPr="002645B6">
        <w:rPr>
          <w:color w:val="000000"/>
          <w:sz w:val="28"/>
          <w:szCs w:val="28"/>
        </w:rPr>
        <w:t xml:space="preserve"> изложить</w:t>
      </w:r>
      <w:r w:rsidRPr="00C657F3">
        <w:rPr>
          <w:color w:val="000000"/>
          <w:sz w:val="28"/>
          <w:szCs w:val="28"/>
        </w:rPr>
        <w:t xml:space="preserve"> в следующей редакции:</w:t>
      </w:r>
    </w:p>
    <w:p w14:paraId="2987F396" w14:textId="48AF3AAB" w:rsidR="00C657F3" w:rsidRPr="00C657F3" w:rsidRDefault="00C657F3">
      <w:pPr>
        <w:ind w:firstLine="709"/>
        <w:jc w:val="both"/>
        <w:rPr>
          <w:rStyle w:val="s0"/>
          <w:sz w:val="28"/>
          <w:szCs w:val="28"/>
        </w:rPr>
      </w:pPr>
      <w:r w:rsidRPr="00C657F3">
        <w:rPr>
          <w:rStyle w:val="s0"/>
          <w:sz w:val="28"/>
          <w:szCs w:val="28"/>
        </w:rPr>
        <w:t>«6)</w:t>
      </w:r>
      <w:r w:rsidRPr="00C657F3">
        <w:rPr>
          <w:sz w:val="28"/>
          <w:szCs w:val="28"/>
        </w:rPr>
        <w:t xml:space="preserve"> </w:t>
      </w:r>
      <w:r w:rsidRPr="00C657F3">
        <w:rPr>
          <w:rStyle w:val="s0"/>
          <w:sz w:val="28"/>
          <w:szCs w:val="28"/>
        </w:rPr>
        <w:t>КЖК после подписания Рамочного соглашения, в срок до 31 декабря 2020 года осуществляет рефинансирование, в том числе способом конвертации ипотечного жилищного займа (ипотечного займа) заемщика, выданного в иностранной валюте, в том числе права требования</w:t>
      </w:r>
      <w:r w:rsidR="009C4559">
        <w:rPr>
          <w:rStyle w:val="s0"/>
          <w:sz w:val="28"/>
          <w:szCs w:val="28"/>
        </w:rPr>
        <w:t>,</w:t>
      </w:r>
      <w:r w:rsidRPr="00C657F3">
        <w:rPr>
          <w:rStyle w:val="s0"/>
          <w:sz w:val="28"/>
          <w:szCs w:val="28"/>
        </w:rPr>
        <w:t xml:space="preserve"> по которому переданы из ликвидируемого банка, на условиях, предусмотренных Главой 8 Программы.</w:t>
      </w:r>
    </w:p>
    <w:p w14:paraId="5F9880BB" w14:textId="7B8BE1C4" w:rsidR="00C657F3" w:rsidRPr="00C657F3" w:rsidRDefault="00C657F3">
      <w:pPr>
        <w:ind w:firstLine="709"/>
        <w:jc w:val="both"/>
        <w:rPr>
          <w:rStyle w:val="s0"/>
          <w:sz w:val="28"/>
          <w:szCs w:val="28"/>
        </w:rPr>
      </w:pPr>
      <w:r w:rsidRPr="00C657F3">
        <w:rPr>
          <w:rStyle w:val="s0"/>
          <w:sz w:val="28"/>
          <w:szCs w:val="28"/>
        </w:rPr>
        <w:t xml:space="preserve">Данный срок не распространяется на случаи рефинансирования займов, которые были рефинансированы способом конвертации в соответствии с условиями пункта 17 Главы 8 Раздела 2 Программы. </w:t>
      </w:r>
    </w:p>
    <w:p w14:paraId="788F6B75" w14:textId="77777777" w:rsidR="00C657F3" w:rsidRPr="00C657F3" w:rsidRDefault="00C657F3">
      <w:pPr>
        <w:ind w:firstLine="709"/>
        <w:jc w:val="both"/>
        <w:rPr>
          <w:rStyle w:val="s0"/>
          <w:sz w:val="28"/>
          <w:szCs w:val="28"/>
        </w:rPr>
      </w:pPr>
      <w:r w:rsidRPr="00C657F3">
        <w:rPr>
          <w:rStyle w:val="s0"/>
          <w:sz w:val="28"/>
          <w:szCs w:val="28"/>
        </w:rPr>
        <w:t xml:space="preserve">Рефинансирование КЖК займов, которые были рефинансированы способом конвертации, осуществляется в срок до 31 декабря 2021 года включительно. </w:t>
      </w:r>
    </w:p>
    <w:p w14:paraId="311A6C6E" w14:textId="77777777" w:rsidR="00C657F3" w:rsidRPr="00C657F3" w:rsidRDefault="00C657F3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C657F3">
        <w:rPr>
          <w:sz w:val="28"/>
          <w:szCs w:val="28"/>
          <w:lang w:eastAsia="en-US"/>
        </w:rPr>
        <w:t xml:space="preserve">Допускается рефинансирование займов способом конвертации, которые не были сконвертированы до 31 декабря 2020 года по независящим от КЖК причинам, в срок до предоставления </w:t>
      </w:r>
      <w:r w:rsidRPr="00C657F3">
        <w:rPr>
          <w:color w:val="000000"/>
          <w:sz w:val="28"/>
          <w:szCs w:val="28"/>
        </w:rPr>
        <w:t>в КФУ итогового Акта сверки о рефинансированных, в том числе способом конвертации в пределах Суммы компенсации ипотечных жилищных займах (ипотечных займах).</w:t>
      </w:r>
      <w:r w:rsidRPr="00C657F3">
        <w:rPr>
          <w:sz w:val="28"/>
          <w:szCs w:val="28"/>
          <w:lang w:eastAsia="en-US"/>
        </w:rPr>
        <w:t xml:space="preserve">   </w:t>
      </w:r>
      <w:proofErr w:type="gramEnd"/>
    </w:p>
    <w:p w14:paraId="5DBE746D" w14:textId="538D6827" w:rsidR="00C657F3" w:rsidRPr="00C657F3" w:rsidRDefault="00C657F3">
      <w:pPr>
        <w:ind w:firstLine="709"/>
        <w:jc w:val="both"/>
        <w:rPr>
          <w:rStyle w:val="s0"/>
          <w:sz w:val="28"/>
          <w:szCs w:val="28"/>
        </w:rPr>
      </w:pPr>
      <w:r w:rsidRPr="00C657F3">
        <w:rPr>
          <w:rStyle w:val="s0"/>
          <w:sz w:val="28"/>
          <w:szCs w:val="28"/>
        </w:rPr>
        <w:t xml:space="preserve">КЖК не позднее 1 </w:t>
      </w:r>
      <w:r w:rsidR="009C4559" w:rsidRPr="00096E03">
        <w:rPr>
          <w:rStyle w:val="s0"/>
          <w:sz w:val="28"/>
          <w:szCs w:val="28"/>
        </w:rPr>
        <w:t>сентября</w:t>
      </w:r>
      <w:r w:rsidR="009C4559">
        <w:rPr>
          <w:rStyle w:val="s0"/>
          <w:sz w:val="28"/>
          <w:szCs w:val="28"/>
        </w:rPr>
        <w:t xml:space="preserve"> </w:t>
      </w:r>
      <w:r w:rsidRPr="00C657F3">
        <w:rPr>
          <w:rStyle w:val="s0"/>
          <w:sz w:val="28"/>
          <w:szCs w:val="28"/>
        </w:rPr>
        <w:t xml:space="preserve">2021 года предоставляет в КФУ </w:t>
      </w:r>
      <w:r w:rsidR="009C4559" w:rsidRPr="009150A5">
        <w:rPr>
          <w:rStyle w:val="s0"/>
          <w:sz w:val="28"/>
          <w:szCs w:val="28"/>
        </w:rPr>
        <w:t xml:space="preserve">итоговый </w:t>
      </w:r>
      <w:r w:rsidRPr="009C4559">
        <w:rPr>
          <w:rStyle w:val="s0"/>
          <w:sz w:val="28"/>
          <w:szCs w:val="28"/>
        </w:rPr>
        <w:t>Акт сверки</w:t>
      </w:r>
      <w:r w:rsidRPr="00C657F3">
        <w:rPr>
          <w:rStyle w:val="s0"/>
          <w:sz w:val="28"/>
          <w:szCs w:val="28"/>
        </w:rPr>
        <w:t xml:space="preserve"> о рефинансированных, в том числе способом конвертации в пределах Сумм компенсации ипотечных жилищных займах (ипотечных займах), в том числе права </w:t>
      </w:r>
      <w:proofErr w:type="gramStart"/>
      <w:r w:rsidRPr="00C657F3">
        <w:rPr>
          <w:rStyle w:val="s0"/>
          <w:sz w:val="28"/>
          <w:szCs w:val="28"/>
        </w:rPr>
        <w:t>требования</w:t>
      </w:r>
      <w:proofErr w:type="gramEnd"/>
      <w:r w:rsidRPr="00C657F3">
        <w:rPr>
          <w:rStyle w:val="s0"/>
          <w:sz w:val="28"/>
          <w:szCs w:val="28"/>
        </w:rPr>
        <w:t xml:space="preserve"> по которым переданы из ликвидируемого банка, по форме определенной Рамочным соглашением.</w:t>
      </w:r>
    </w:p>
    <w:p w14:paraId="6E8569D6" w14:textId="65375AA3" w:rsidR="00C657F3" w:rsidRPr="00C657F3" w:rsidRDefault="00C657F3">
      <w:pPr>
        <w:ind w:firstLine="709"/>
        <w:jc w:val="both"/>
        <w:rPr>
          <w:rStyle w:val="s0"/>
          <w:sz w:val="28"/>
          <w:szCs w:val="28"/>
        </w:rPr>
      </w:pPr>
      <w:proofErr w:type="gramStart"/>
      <w:r w:rsidRPr="00C657F3">
        <w:rPr>
          <w:rStyle w:val="s0"/>
          <w:sz w:val="28"/>
          <w:szCs w:val="28"/>
        </w:rPr>
        <w:t xml:space="preserve">После получения КФУ от КЖК </w:t>
      </w:r>
      <w:r w:rsidR="009C4559" w:rsidRPr="00096E03">
        <w:rPr>
          <w:rStyle w:val="s0"/>
          <w:sz w:val="28"/>
          <w:szCs w:val="28"/>
        </w:rPr>
        <w:t xml:space="preserve">итогового </w:t>
      </w:r>
      <w:r w:rsidRPr="00C657F3">
        <w:rPr>
          <w:rStyle w:val="s0"/>
          <w:sz w:val="28"/>
          <w:szCs w:val="28"/>
        </w:rPr>
        <w:t>Акта сверки о рефинансированных, в том числе способом конвертации ипотечных жилищных займах (ипотечных займах) в пределах Суммы компенсации, КФУ в течение 10 (десяти) рабочих дней в пределах установленного лимита приобретает Облигации КЖК на сумму, указанную в Акте.</w:t>
      </w:r>
      <w:proofErr w:type="gramEnd"/>
    </w:p>
    <w:p w14:paraId="0F3A3AB2" w14:textId="77777777" w:rsidR="00C657F3" w:rsidRPr="00C657F3" w:rsidRDefault="00C657F3">
      <w:pPr>
        <w:ind w:firstLine="709"/>
        <w:jc w:val="both"/>
        <w:rPr>
          <w:rStyle w:val="s0"/>
          <w:sz w:val="28"/>
          <w:szCs w:val="28"/>
        </w:rPr>
      </w:pPr>
      <w:r w:rsidRPr="00C657F3">
        <w:rPr>
          <w:rStyle w:val="s0"/>
          <w:sz w:val="28"/>
          <w:szCs w:val="28"/>
        </w:rPr>
        <w:lastRenderedPageBreak/>
        <w:t>Сумма, на которую приобретаются Облигации, округляется до целого числа в сторону увеличения;</w:t>
      </w:r>
    </w:p>
    <w:p w14:paraId="47EA6D32" w14:textId="7E313766" w:rsidR="00C657F3" w:rsidRPr="00C657F3" w:rsidRDefault="00C657F3">
      <w:pPr>
        <w:ind w:firstLine="709"/>
        <w:jc w:val="both"/>
        <w:rPr>
          <w:rStyle w:val="s0"/>
          <w:sz w:val="28"/>
          <w:szCs w:val="28"/>
        </w:rPr>
      </w:pPr>
      <w:r w:rsidRPr="00C657F3">
        <w:rPr>
          <w:rStyle w:val="s0"/>
          <w:sz w:val="28"/>
          <w:szCs w:val="28"/>
        </w:rPr>
        <w:t xml:space="preserve">7) в случае недостаточности Суммы компенсации для рефинансирования, в том числе конвертации ипотечных жилищных займов (ипотечных займов), выданных в иностранной валюте, в том числе права </w:t>
      </w:r>
      <w:proofErr w:type="gramStart"/>
      <w:r w:rsidRPr="00C657F3">
        <w:rPr>
          <w:rStyle w:val="s0"/>
          <w:sz w:val="28"/>
          <w:szCs w:val="28"/>
        </w:rPr>
        <w:t>требования</w:t>
      </w:r>
      <w:proofErr w:type="gramEnd"/>
      <w:r w:rsidRPr="00C657F3">
        <w:rPr>
          <w:rStyle w:val="s0"/>
          <w:sz w:val="28"/>
          <w:szCs w:val="28"/>
        </w:rPr>
        <w:t xml:space="preserve"> по которым переданы из ликвидируемого банка, КЖК вправе направить в Агентство заявку на дополнительный лимит Суммы компенсации.</w:t>
      </w:r>
    </w:p>
    <w:p w14:paraId="076BE94A" w14:textId="7706D084" w:rsidR="00C657F3" w:rsidRPr="00C657F3" w:rsidRDefault="00C657F3">
      <w:pPr>
        <w:ind w:firstLine="709"/>
        <w:jc w:val="both"/>
        <w:rPr>
          <w:rStyle w:val="s0"/>
          <w:sz w:val="28"/>
          <w:szCs w:val="28"/>
        </w:rPr>
      </w:pPr>
      <w:r w:rsidRPr="00C657F3">
        <w:rPr>
          <w:rStyle w:val="s0"/>
          <w:sz w:val="28"/>
          <w:szCs w:val="28"/>
        </w:rPr>
        <w:t>Размеры дополнительных лимитов Суммы компенсации устанавливаются распоряжением заместителя Председателя Агентства.</w:t>
      </w:r>
    </w:p>
    <w:p w14:paraId="51E1725B" w14:textId="343F2EDB" w:rsidR="00C657F3" w:rsidRPr="00C657F3" w:rsidRDefault="00C657F3">
      <w:pPr>
        <w:ind w:firstLine="709"/>
        <w:jc w:val="both"/>
        <w:rPr>
          <w:rStyle w:val="s0"/>
          <w:sz w:val="28"/>
          <w:szCs w:val="28"/>
        </w:rPr>
      </w:pPr>
      <w:r w:rsidRPr="00C657F3">
        <w:rPr>
          <w:rStyle w:val="s0"/>
          <w:sz w:val="28"/>
          <w:szCs w:val="28"/>
        </w:rPr>
        <w:t>КФУ после установления Агентством дополнительного лимита в рамках Суммы компенсации в течение 10 (десяти) рабочих дней подписывает с КЖК дополнительное соглашение к Рамочному соглашению.</w:t>
      </w:r>
    </w:p>
    <w:p w14:paraId="61A157BB" w14:textId="77777777" w:rsidR="00F52DD3" w:rsidRPr="002645B6" w:rsidRDefault="00C657F3" w:rsidP="00E86FBC">
      <w:pPr>
        <w:ind w:firstLine="709"/>
        <w:jc w:val="both"/>
        <w:rPr>
          <w:rStyle w:val="s0"/>
          <w:sz w:val="28"/>
          <w:szCs w:val="28"/>
        </w:rPr>
      </w:pPr>
      <w:r w:rsidRPr="00C657F3">
        <w:rPr>
          <w:rStyle w:val="s0"/>
          <w:sz w:val="28"/>
          <w:szCs w:val="28"/>
        </w:rPr>
        <w:t xml:space="preserve">КЖК рефинансирует, в том числе способом конвертации ипотечные жилищные займы (ипотечные займы) заемщиков в пределах дополнительного </w:t>
      </w:r>
      <w:r w:rsidRPr="002645B6">
        <w:rPr>
          <w:rStyle w:val="s0"/>
          <w:sz w:val="28"/>
          <w:szCs w:val="28"/>
        </w:rPr>
        <w:t>лимита в рамках Суммы компенсации;</w:t>
      </w:r>
    </w:p>
    <w:p w14:paraId="3C781C64" w14:textId="77777777" w:rsidR="00F52DD3" w:rsidRPr="00C657F3" w:rsidRDefault="00F52DD3" w:rsidP="00F52DD3">
      <w:pPr>
        <w:ind w:firstLine="709"/>
        <w:jc w:val="both"/>
        <w:rPr>
          <w:rStyle w:val="s0"/>
          <w:sz w:val="28"/>
          <w:szCs w:val="28"/>
        </w:rPr>
      </w:pPr>
      <w:proofErr w:type="gramStart"/>
      <w:r w:rsidRPr="002645B6">
        <w:rPr>
          <w:rStyle w:val="s0"/>
          <w:sz w:val="28"/>
          <w:szCs w:val="28"/>
        </w:rPr>
        <w:t>8) требования КЖК по погашению сумм курсовой разницы, образовавшейся при рефинансировании, в том числе способом конвертации займов в иностранной валюте между официальным курсом Национального Банка по состоянию на 18 августа 2015 года и на дату рефинансирования, в том числе конвертации, за исключением займов, по которым вынесены судебные акты о взыскании задолженности в национальной валюте до 18 августа 2015 года, осуществляются</w:t>
      </w:r>
      <w:proofErr w:type="gramEnd"/>
      <w:r w:rsidRPr="002645B6">
        <w:rPr>
          <w:rStyle w:val="s0"/>
          <w:sz w:val="28"/>
          <w:szCs w:val="28"/>
        </w:rPr>
        <w:t xml:space="preserve"> за счет пользования КЖК суммой, поступившей от размещения Облигации в рамках Суммы компенсации</w:t>
      </w:r>
      <w:proofErr w:type="gramStart"/>
      <w:r w:rsidRPr="002645B6">
        <w:rPr>
          <w:rStyle w:val="s0"/>
          <w:sz w:val="28"/>
          <w:szCs w:val="28"/>
        </w:rPr>
        <w:t>;»</w:t>
      </w:r>
      <w:proofErr w:type="gramEnd"/>
      <w:r w:rsidRPr="002645B6">
        <w:rPr>
          <w:rStyle w:val="s0"/>
          <w:sz w:val="28"/>
          <w:szCs w:val="28"/>
        </w:rPr>
        <w:t>;</w:t>
      </w:r>
    </w:p>
    <w:p w14:paraId="2BB073BC" w14:textId="4B72FF6C" w:rsidR="00C657F3" w:rsidRPr="00C657F3" w:rsidRDefault="00C657F3" w:rsidP="00E86FBC">
      <w:pPr>
        <w:ind w:firstLine="709"/>
        <w:jc w:val="both"/>
        <w:rPr>
          <w:rStyle w:val="s0"/>
          <w:sz w:val="28"/>
          <w:szCs w:val="28"/>
        </w:rPr>
      </w:pPr>
      <w:r w:rsidRPr="00C657F3">
        <w:rPr>
          <w:rStyle w:val="s0"/>
          <w:sz w:val="28"/>
          <w:szCs w:val="28"/>
        </w:rPr>
        <w:t xml:space="preserve">в пункте 17: </w:t>
      </w:r>
    </w:p>
    <w:p w14:paraId="2B54D082" w14:textId="15BDB059" w:rsidR="00C657F3" w:rsidRPr="00C657F3" w:rsidRDefault="00C657F3" w:rsidP="00E86FBC">
      <w:pPr>
        <w:ind w:firstLine="709"/>
        <w:jc w:val="both"/>
        <w:rPr>
          <w:rStyle w:val="s1"/>
          <w:sz w:val="28"/>
          <w:szCs w:val="28"/>
        </w:rPr>
      </w:pPr>
      <w:r w:rsidRPr="00C657F3">
        <w:rPr>
          <w:color w:val="000000"/>
          <w:sz w:val="28"/>
          <w:szCs w:val="28"/>
        </w:rPr>
        <w:t xml:space="preserve">подпункт 6)  изложить в следующей редакции: </w:t>
      </w:r>
    </w:p>
    <w:p w14:paraId="6FCFE390" w14:textId="2922FF34" w:rsidR="00C657F3" w:rsidRDefault="00C657F3" w:rsidP="00E86FBC">
      <w:pPr>
        <w:ind w:firstLine="709"/>
        <w:jc w:val="both"/>
        <w:rPr>
          <w:rStyle w:val="s0"/>
          <w:sz w:val="28"/>
          <w:szCs w:val="28"/>
        </w:rPr>
      </w:pPr>
      <w:r w:rsidRPr="00C657F3">
        <w:rPr>
          <w:rStyle w:val="s0"/>
          <w:sz w:val="28"/>
          <w:szCs w:val="28"/>
        </w:rPr>
        <w:t>«6) рефинансирование займа, в том числе перешедшего из ликвидируемого банка, производится в случае подачи заемщиком/</w:t>
      </w:r>
      <w:proofErr w:type="spellStart"/>
      <w:r w:rsidRPr="00C657F3">
        <w:rPr>
          <w:rStyle w:val="s0"/>
          <w:sz w:val="28"/>
          <w:szCs w:val="28"/>
        </w:rPr>
        <w:t>созаемщиком</w:t>
      </w:r>
      <w:proofErr w:type="spellEnd"/>
      <w:r w:rsidRPr="00C657F3">
        <w:rPr>
          <w:rStyle w:val="s0"/>
          <w:sz w:val="28"/>
          <w:szCs w:val="28"/>
        </w:rPr>
        <w:t xml:space="preserve"> заявления на рефинансирование займа до 15 декабря 2020 года включительно. Данный срок не распространяется на случаи рефинансирования займов, которые были рефинансированы способом конвертации в соответствии с условиями настоящего Раздела Программы. Допускается подача заявления заемщиком/</w:t>
      </w:r>
      <w:proofErr w:type="spellStart"/>
      <w:r w:rsidRPr="00C657F3">
        <w:rPr>
          <w:rStyle w:val="s0"/>
          <w:sz w:val="28"/>
          <w:szCs w:val="28"/>
        </w:rPr>
        <w:t>созаемщиком</w:t>
      </w:r>
      <w:proofErr w:type="spellEnd"/>
      <w:r w:rsidRPr="00C657F3">
        <w:rPr>
          <w:rStyle w:val="s0"/>
          <w:sz w:val="28"/>
          <w:szCs w:val="28"/>
        </w:rPr>
        <w:t xml:space="preserve"> на рефинансирование займа, ранее рефинансированного способом конвертации, до 15 декабря 2021 года включительно</w:t>
      </w:r>
      <w:proofErr w:type="gramStart"/>
      <w:r w:rsidRPr="00C657F3">
        <w:rPr>
          <w:rStyle w:val="s0"/>
          <w:sz w:val="28"/>
          <w:szCs w:val="28"/>
        </w:rPr>
        <w:t>;»</w:t>
      </w:r>
      <w:proofErr w:type="gramEnd"/>
      <w:r w:rsidRPr="00C657F3">
        <w:rPr>
          <w:rStyle w:val="s0"/>
          <w:sz w:val="28"/>
          <w:szCs w:val="28"/>
        </w:rPr>
        <w:t>;</w:t>
      </w:r>
    </w:p>
    <w:p w14:paraId="155A1170" w14:textId="3EA5428F" w:rsidR="00C657F3" w:rsidRPr="00C657F3" w:rsidRDefault="00C657F3" w:rsidP="00AE539E">
      <w:pPr>
        <w:ind w:firstLine="709"/>
        <w:jc w:val="both"/>
        <w:rPr>
          <w:rStyle w:val="s0"/>
          <w:b/>
          <w:sz w:val="28"/>
          <w:szCs w:val="28"/>
        </w:rPr>
      </w:pPr>
      <w:r w:rsidRPr="00C657F3">
        <w:rPr>
          <w:rStyle w:val="s0"/>
          <w:sz w:val="28"/>
          <w:szCs w:val="28"/>
        </w:rPr>
        <w:t>подпункт 10)</w:t>
      </w:r>
      <w:r w:rsidRPr="00C657F3">
        <w:rPr>
          <w:color w:val="000000"/>
          <w:sz w:val="28"/>
          <w:szCs w:val="28"/>
        </w:rPr>
        <w:t xml:space="preserve"> изложить в следующей редакции: </w:t>
      </w:r>
      <w:r w:rsidRPr="00C657F3">
        <w:rPr>
          <w:rStyle w:val="s0"/>
          <w:b/>
          <w:sz w:val="28"/>
          <w:szCs w:val="28"/>
        </w:rPr>
        <w:t xml:space="preserve"> </w:t>
      </w:r>
    </w:p>
    <w:p w14:paraId="3B5BAE8F" w14:textId="64F74B87" w:rsidR="00C657F3" w:rsidRPr="00C657F3" w:rsidRDefault="003C2FA0" w:rsidP="00AE539E">
      <w:pPr>
        <w:ind w:firstLine="709"/>
        <w:jc w:val="both"/>
        <w:rPr>
          <w:rStyle w:val="s0"/>
          <w:sz w:val="28"/>
          <w:szCs w:val="28"/>
        </w:rPr>
      </w:pPr>
      <w:proofErr w:type="gramStart"/>
      <w:r>
        <w:rPr>
          <w:rStyle w:val="s0"/>
          <w:sz w:val="28"/>
          <w:szCs w:val="28"/>
        </w:rPr>
        <w:t>«</w:t>
      </w:r>
      <w:r w:rsidR="00C657F3" w:rsidRPr="00C657F3">
        <w:rPr>
          <w:rStyle w:val="s0"/>
          <w:sz w:val="28"/>
          <w:szCs w:val="28"/>
        </w:rPr>
        <w:t>10) рефинансированию подлежат займы, также ранее рефинансированные в рамках настоящего Раздела, по которым задолженность в пользу Банка, КЖК, Организации взыскана на основании судебного акта, исполнительной надписи или соответствующего постановления нотариуса</w:t>
      </w:r>
      <w:r w:rsidR="00C657F3" w:rsidRPr="00C657F3">
        <w:rPr>
          <w:sz w:val="28"/>
          <w:szCs w:val="28"/>
        </w:rPr>
        <w:t xml:space="preserve"> о взыскании задолженности</w:t>
      </w:r>
      <w:r w:rsidR="00C657F3" w:rsidRPr="00C657F3">
        <w:rPr>
          <w:rStyle w:val="s0"/>
          <w:sz w:val="28"/>
          <w:szCs w:val="28"/>
        </w:rPr>
        <w:t>, обеспеченные залогом в виде недвижимого имущества, доли в незавершенном строительством жилом здании (квартира), приобретенные заемщиком (залогодателем) по договору о долевом участии в строительстве.</w:t>
      </w:r>
      <w:proofErr w:type="gramEnd"/>
    </w:p>
    <w:p w14:paraId="60FB2BB0" w14:textId="1EC7EAD6" w:rsidR="007E1152" w:rsidRPr="007E1152" w:rsidRDefault="007E1152" w:rsidP="007E1152">
      <w:pPr>
        <w:tabs>
          <w:tab w:val="left" w:pos="388"/>
        </w:tabs>
        <w:ind w:firstLine="452"/>
        <w:jc w:val="both"/>
        <w:rPr>
          <w:rStyle w:val="s0"/>
          <w:sz w:val="28"/>
          <w:szCs w:val="28"/>
        </w:rPr>
      </w:pPr>
      <w:r w:rsidRPr="007E1152">
        <w:rPr>
          <w:rStyle w:val="s0"/>
          <w:rFonts w:eastAsiaTheme="majorEastAsia"/>
          <w:b/>
          <w:sz w:val="28"/>
          <w:szCs w:val="28"/>
        </w:rPr>
        <w:lastRenderedPageBreak/>
        <w:tab/>
      </w:r>
      <w:r w:rsidRPr="007E1152">
        <w:rPr>
          <w:rStyle w:val="s0"/>
          <w:sz w:val="28"/>
          <w:szCs w:val="28"/>
        </w:rPr>
        <w:t>Повторно рефинансируемые займы в рамках настоящего Раздела, а также займы, указанные в абзаце четвертом подпункта 4) пункта 17 настоящего Раздела подлежат рефинансированию до 31 декабря 2021 года на основании заявления заемщика/</w:t>
      </w:r>
      <w:proofErr w:type="spellStart"/>
      <w:r w:rsidRPr="007E1152">
        <w:rPr>
          <w:rStyle w:val="s0"/>
          <w:sz w:val="28"/>
          <w:szCs w:val="28"/>
        </w:rPr>
        <w:t>созаемщика</w:t>
      </w:r>
      <w:proofErr w:type="spellEnd"/>
      <w:r w:rsidRPr="007E1152">
        <w:rPr>
          <w:rStyle w:val="s0"/>
          <w:sz w:val="28"/>
          <w:szCs w:val="28"/>
        </w:rPr>
        <w:t xml:space="preserve">, поданного до 15 декабря 2021 года. </w:t>
      </w:r>
    </w:p>
    <w:p w14:paraId="28D428FB" w14:textId="36008B30" w:rsidR="00C657F3" w:rsidRPr="00C657F3" w:rsidRDefault="00C657F3">
      <w:pPr>
        <w:ind w:firstLine="709"/>
        <w:jc w:val="both"/>
        <w:rPr>
          <w:rStyle w:val="s0"/>
          <w:sz w:val="28"/>
          <w:szCs w:val="28"/>
        </w:rPr>
      </w:pPr>
      <w:r w:rsidRPr="00C657F3">
        <w:rPr>
          <w:rStyle w:val="s0"/>
          <w:sz w:val="28"/>
          <w:szCs w:val="28"/>
        </w:rPr>
        <w:t>Допускается рефинансирование действующего ипотечного жилищного займа (ипотечного займа) заемщика в целях приобретения недвижимого имущества (жилища), ранее принятого на баланс Банка, КЖК, Организации по данному ипотечному жилищному займу (ипотечному займу) заемщика, на которое было обращено взыскание.</w:t>
      </w:r>
    </w:p>
    <w:p w14:paraId="6E34E804" w14:textId="77777777" w:rsidR="00C657F3" w:rsidRPr="00C657F3" w:rsidRDefault="00C657F3">
      <w:pPr>
        <w:ind w:firstLine="709"/>
        <w:jc w:val="both"/>
        <w:rPr>
          <w:rStyle w:val="s0"/>
          <w:sz w:val="28"/>
          <w:szCs w:val="28"/>
        </w:rPr>
      </w:pPr>
      <w:r w:rsidRPr="00C657F3">
        <w:rPr>
          <w:rStyle w:val="s0"/>
          <w:sz w:val="28"/>
          <w:szCs w:val="28"/>
        </w:rPr>
        <w:t>Рефинансирование осуществляется по соглашению сторон на условиях, предусмотренных настоящей Главой.</w:t>
      </w:r>
    </w:p>
    <w:p w14:paraId="7EB5E28D" w14:textId="3EB35D96" w:rsidR="00C657F3" w:rsidRDefault="00C657F3">
      <w:pPr>
        <w:ind w:firstLine="709"/>
        <w:jc w:val="both"/>
        <w:rPr>
          <w:sz w:val="28"/>
          <w:szCs w:val="28"/>
        </w:rPr>
      </w:pPr>
      <w:r w:rsidRPr="00C657F3">
        <w:rPr>
          <w:sz w:val="28"/>
          <w:szCs w:val="28"/>
        </w:rPr>
        <w:t xml:space="preserve">Допускается уступка прав требований по займу, рефинансированному по условиям настоящего Раздела, другому участнику Программы с сохранением условий договора займа </w:t>
      </w:r>
      <w:r w:rsidR="007C0B11">
        <w:rPr>
          <w:sz w:val="28"/>
          <w:szCs w:val="28"/>
        </w:rPr>
        <w:t>в рамках установленных лимитов</w:t>
      </w:r>
      <w:proofErr w:type="gramStart"/>
      <w:r w:rsidRPr="00C657F3">
        <w:rPr>
          <w:sz w:val="28"/>
          <w:szCs w:val="28"/>
        </w:rPr>
        <w:t>;»</w:t>
      </w:r>
      <w:proofErr w:type="gramEnd"/>
      <w:r w:rsidRPr="00C657F3">
        <w:rPr>
          <w:sz w:val="28"/>
          <w:szCs w:val="28"/>
        </w:rPr>
        <w:t>;</w:t>
      </w:r>
    </w:p>
    <w:p w14:paraId="10D472A0" w14:textId="42359730" w:rsidR="008F3FCF" w:rsidRDefault="008F3F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восьмой подпункта 14) изложить в следующей редакции:</w:t>
      </w:r>
    </w:p>
    <w:p w14:paraId="3FD0D95C" w14:textId="64DFDFA7" w:rsidR="008F3FCF" w:rsidRPr="008F3FCF" w:rsidRDefault="008F3FCF">
      <w:pPr>
        <w:shd w:val="clear" w:color="auto" w:fill="FFFFFF"/>
        <w:ind w:firstLine="709"/>
        <w:jc w:val="both"/>
        <w:rPr>
          <w:rStyle w:val="s0"/>
          <w:sz w:val="28"/>
          <w:szCs w:val="28"/>
        </w:rPr>
      </w:pPr>
      <w:r w:rsidRPr="00096E03">
        <w:rPr>
          <w:rStyle w:val="s0"/>
          <w:sz w:val="28"/>
          <w:szCs w:val="28"/>
        </w:rPr>
        <w:t xml:space="preserve">«Банк, </w:t>
      </w:r>
      <w:r w:rsidR="00CB6989" w:rsidRPr="00096E03">
        <w:rPr>
          <w:rStyle w:val="s0"/>
          <w:sz w:val="28"/>
          <w:szCs w:val="28"/>
        </w:rPr>
        <w:t>КЖК</w:t>
      </w:r>
      <w:r w:rsidRPr="00096E03">
        <w:rPr>
          <w:rStyle w:val="s0"/>
          <w:sz w:val="28"/>
          <w:szCs w:val="28"/>
        </w:rPr>
        <w:t>, вправе рефинансировать способом конвертации остаток задолженности по займу, полученному в иностранной валюте до 1 января 2016 года, обеспечением по которому выступало недвижимое имущество, реализованное ранее в рамках взыскания задолженности по займу</w:t>
      </w:r>
      <w:proofErr w:type="gramStart"/>
      <w:r w:rsidRPr="00096E03">
        <w:rPr>
          <w:rStyle w:val="s0"/>
          <w:sz w:val="28"/>
          <w:szCs w:val="28"/>
        </w:rPr>
        <w:t>.»;</w:t>
      </w:r>
      <w:r w:rsidRPr="008F3FCF">
        <w:rPr>
          <w:rStyle w:val="s0"/>
          <w:sz w:val="28"/>
          <w:szCs w:val="28"/>
        </w:rPr>
        <w:t xml:space="preserve"> </w:t>
      </w:r>
      <w:proofErr w:type="gramEnd"/>
    </w:p>
    <w:p w14:paraId="22C13A3A" w14:textId="77777777" w:rsidR="00C657F3" w:rsidRPr="00C657F3" w:rsidRDefault="00C657F3">
      <w:pPr>
        <w:ind w:firstLine="709"/>
        <w:jc w:val="both"/>
        <w:rPr>
          <w:color w:val="000000"/>
          <w:sz w:val="28"/>
          <w:szCs w:val="28"/>
        </w:rPr>
      </w:pPr>
      <w:r w:rsidRPr="00C657F3">
        <w:rPr>
          <w:color w:val="000000"/>
          <w:sz w:val="28"/>
          <w:szCs w:val="28"/>
        </w:rPr>
        <w:t>в пункте 17-3:</w:t>
      </w:r>
    </w:p>
    <w:p w14:paraId="69E39869" w14:textId="77777777" w:rsidR="00C657F3" w:rsidRPr="00C657F3" w:rsidRDefault="00C657F3">
      <w:pPr>
        <w:ind w:firstLine="709"/>
        <w:jc w:val="both"/>
        <w:rPr>
          <w:color w:val="000000"/>
          <w:sz w:val="28"/>
          <w:szCs w:val="28"/>
        </w:rPr>
      </w:pPr>
      <w:r w:rsidRPr="00C657F3">
        <w:rPr>
          <w:color w:val="000000"/>
          <w:sz w:val="28"/>
          <w:szCs w:val="28"/>
        </w:rPr>
        <w:t>подпункт 1) изложить в следующей редакции:</w:t>
      </w:r>
    </w:p>
    <w:p w14:paraId="658F3539" w14:textId="0576B93A" w:rsidR="008D72B2" w:rsidRPr="006E07C3" w:rsidRDefault="00C657F3" w:rsidP="001E7D2A">
      <w:pPr>
        <w:ind w:firstLine="709"/>
        <w:jc w:val="both"/>
        <w:rPr>
          <w:rStyle w:val="s0"/>
          <w:rFonts w:eastAsiaTheme="majorEastAsia"/>
          <w:sz w:val="28"/>
          <w:szCs w:val="28"/>
        </w:rPr>
      </w:pPr>
      <w:r w:rsidRPr="006E07C3">
        <w:rPr>
          <w:color w:val="000000"/>
          <w:sz w:val="28"/>
          <w:szCs w:val="28"/>
        </w:rPr>
        <w:t>«</w:t>
      </w:r>
      <w:r w:rsidR="008D72B2" w:rsidRPr="006E07C3">
        <w:rPr>
          <w:rStyle w:val="s0"/>
          <w:rFonts w:eastAsiaTheme="majorEastAsia"/>
          <w:sz w:val="28"/>
          <w:szCs w:val="28"/>
        </w:rPr>
        <w:t>1) Банк, Организация оказывает дополнительную помощь, предусмотренную Главой 8-4 Программы, за счет собственных сре</w:t>
      </w:r>
      <w:proofErr w:type="gramStart"/>
      <w:r w:rsidR="008D72B2" w:rsidRPr="006E07C3">
        <w:rPr>
          <w:rStyle w:val="s0"/>
          <w:rFonts w:eastAsiaTheme="majorEastAsia"/>
          <w:sz w:val="28"/>
          <w:szCs w:val="28"/>
        </w:rPr>
        <w:t>дств в пр</w:t>
      </w:r>
      <w:proofErr w:type="gramEnd"/>
      <w:r w:rsidR="008D72B2" w:rsidRPr="006E07C3">
        <w:rPr>
          <w:rStyle w:val="s0"/>
          <w:rFonts w:eastAsiaTheme="majorEastAsia"/>
          <w:sz w:val="28"/>
          <w:szCs w:val="28"/>
        </w:rPr>
        <w:t>еделах установленного лимита Суммы возмещения согласно приложению 5 к Программе до 1 июля 202</w:t>
      </w:r>
      <w:r w:rsidR="00690ED0" w:rsidRPr="006E07C3">
        <w:rPr>
          <w:rStyle w:val="s0"/>
          <w:rFonts w:eastAsiaTheme="majorEastAsia"/>
          <w:sz w:val="28"/>
          <w:szCs w:val="28"/>
        </w:rPr>
        <w:t>1</w:t>
      </w:r>
      <w:r w:rsidR="008D72B2" w:rsidRPr="006E07C3">
        <w:rPr>
          <w:rStyle w:val="s0"/>
          <w:rFonts w:eastAsiaTheme="majorEastAsia"/>
          <w:sz w:val="28"/>
          <w:szCs w:val="28"/>
        </w:rPr>
        <w:t xml:space="preserve"> года</w:t>
      </w:r>
      <w:r w:rsidR="00690ED0" w:rsidRPr="006E07C3">
        <w:rPr>
          <w:rStyle w:val="s0"/>
          <w:rFonts w:eastAsiaTheme="majorEastAsia"/>
          <w:sz w:val="28"/>
          <w:szCs w:val="28"/>
        </w:rPr>
        <w:t xml:space="preserve"> включительно</w:t>
      </w:r>
      <w:r w:rsidR="008D72B2" w:rsidRPr="006E07C3">
        <w:rPr>
          <w:rStyle w:val="s0"/>
          <w:rFonts w:eastAsiaTheme="majorEastAsia"/>
          <w:sz w:val="28"/>
          <w:szCs w:val="28"/>
        </w:rPr>
        <w:t xml:space="preserve">. </w:t>
      </w:r>
    </w:p>
    <w:p w14:paraId="41F9C35E" w14:textId="2DFDC72C" w:rsidR="008D72B2" w:rsidRPr="006E07C3" w:rsidRDefault="008D72B2" w:rsidP="001E7D2A">
      <w:pPr>
        <w:ind w:firstLine="709"/>
        <w:jc w:val="both"/>
        <w:rPr>
          <w:rStyle w:val="s0"/>
          <w:rFonts w:eastAsiaTheme="majorEastAsia"/>
          <w:bCs/>
          <w:sz w:val="28"/>
          <w:szCs w:val="28"/>
        </w:rPr>
      </w:pPr>
      <w:r w:rsidRPr="006E07C3">
        <w:rPr>
          <w:rStyle w:val="s0"/>
          <w:rFonts w:eastAsiaTheme="majorEastAsia"/>
          <w:bCs/>
          <w:sz w:val="28"/>
          <w:szCs w:val="28"/>
        </w:rPr>
        <w:t>Ликвидационная комиссия АО «Банк Астаны» оказывает дополнительную помощь, предусмотренную пунктом 17-7 Программы</w:t>
      </w:r>
      <w:r w:rsidR="007E1152" w:rsidRPr="006E07C3">
        <w:rPr>
          <w:rStyle w:val="s0"/>
          <w:rFonts w:eastAsiaTheme="majorEastAsia"/>
          <w:bCs/>
          <w:sz w:val="28"/>
          <w:szCs w:val="28"/>
        </w:rPr>
        <w:t>,</w:t>
      </w:r>
      <w:r w:rsidRPr="006E07C3">
        <w:rPr>
          <w:rStyle w:val="s0"/>
          <w:rFonts w:eastAsiaTheme="majorEastAsia"/>
          <w:bCs/>
          <w:sz w:val="28"/>
          <w:szCs w:val="28"/>
        </w:rPr>
        <w:t xml:space="preserve"> в пределах установленного лимита Суммы возмещения согласно приложению 5 к Программе</w:t>
      </w:r>
      <w:r w:rsidR="007E1152" w:rsidRPr="006E07C3">
        <w:rPr>
          <w:rStyle w:val="s0"/>
          <w:rFonts w:eastAsiaTheme="majorEastAsia"/>
          <w:bCs/>
          <w:sz w:val="28"/>
          <w:szCs w:val="28"/>
        </w:rPr>
        <w:t xml:space="preserve">, </w:t>
      </w:r>
      <w:r w:rsidRPr="006E07C3">
        <w:rPr>
          <w:rStyle w:val="s0"/>
          <w:rFonts w:eastAsiaTheme="majorEastAsia"/>
          <w:bCs/>
          <w:sz w:val="28"/>
          <w:szCs w:val="28"/>
        </w:rPr>
        <w:t xml:space="preserve"> до 1 июля 202</w:t>
      </w:r>
      <w:r w:rsidR="007C0B11" w:rsidRPr="006E07C3">
        <w:rPr>
          <w:rStyle w:val="s0"/>
          <w:rFonts w:eastAsiaTheme="majorEastAsia"/>
          <w:bCs/>
          <w:sz w:val="28"/>
          <w:szCs w:val="28"/>
        </w:rPr>
        <w:t>1</w:t>
      </w:r>
      <w:r w:rsidRPr="006E07C3">
        <w:rPr>
          <w:rStyle w:val="s0"/>
          <w:rFonts w:eastAsiaTheme="majorEastAsia"/>
          <w:bCs/>
          <w:sz w:val="28"/>
          <w:szCs w:val="28"/>
        </w:rPr>
        <w:t xml:space="preserve"> года</w:t>
      </w:r>
      <w:r w:rsidR="00690ED0" w:rsidRPr="006E07C3">
        <w:rPr>
          <w:rStyle w:val="s0"/>
          <w:rFonts w:eastAsiaTheme="majorEastAsia"/>
          <w:sz w:val="28"/>
          <w:szCs w:val="28"/>
        </w:rPr>
        <w:t xml:space="preserve"> включительно</w:t>
      </w:r>
      <w:r w:rsidRPr="006E07C3">
        <w:rPr>
          <w:rStyle w:val="s0"/>
          <w:rFonts w:eastAsiaTheme="majorEastAsia"/>
          <w:bCs/>
          <w:sz w:val="28"/>
          <w:szCs w:val="28"/>
        </w:rPr>
        <w:t xml:space="preserve"> после перечисления КФУ Суммы возмещения в Банк, с которым Ликвидационная комиссия АО «Банк Астаны» заключила Агентский договор.</w:t>
      </w:r>
    </w:p>
    <w:p w14:paraId="70C95F8C" w14:textId="4016A5CC" w:rsidR="00333C0A" w:rsidRPr="006E07C3" w:rsidRDefault="00333C0A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eastAsiaTheme="majorEastAsia"/>
          <w:bCs/>
          <w:sz w:val="28"/>
          <w:szCs w:val="28"/>
        </w:rPr>
      </w:pPr>
      <w:proofErr w:type="gramStart"/>
      <w:r w:rsidRPr="006E07C3">
        <w:rPr>
          <w:rStyle w:val="s0"/>
          <w:rFonts w:eastAsiaTheme="majorEastAsia"/>
          <w:bCs/>
          <w:sz w:val="28"/>
          <w:szCs w:val="28"/>
        </w:rPr>
        <w:t>Оказание дополнительной помощи осуществляется ликвидационной комисси</w:t>
      </w:r>
      <w:r w:rsidR="000059AA" w:rsidRPr="006E07C3">
        <w:rPr>
          <w:rStyle w:val="s0"/>
          <w:rFonts w:eastAsiaTheme="majorEastAsia"/>
          <w:bCs/>
          <w:sz w:val="28"/>
          <w:szCs w:val="28"/>
        </w:rPr>
        <w:t>е</w:t>
      </w:r>
      <w:r w:rsidRPr="006E07C3">
        <w:rPr>
          <w:rStyle w:val="s0"/>
          <w:rFonts w:eastAsiaTheme="majorEastAsia"/>
          <w:bCs/>
          <w:sz w:val="28"/>
          <w:szCs w:val="28"/>
        </w:rPr>
        <w:t xml:space="preserve">й АО «Банк Астана» </w:t>
      </w:r>
      <w:r w:rsidR="000059AA" w:rsidRPr="006E07C3">
        <w:rPr>
          <w:rStyle w:val="s0"/>
          <w:rFonts w:eastAsiaTheme="majorEastAsia"/>
          <w:bCs/>
          <w:sz w:val="28"/>
          <w:szCs w:val="28"/>
        </w:rPr>
        <w:t>с учетом положений</w:t>
      </w:r>
      <w:r w:rsidRPr="006E07C3">
        <w:rPr>
          <w:rStyle w:val="s0"/>
          <w:rFonts w:eastAsiaTheme="majorEastAsia"/>
          <w:bCs/>
          <w:sz w:val="28"/>
          <w:szCs w:val="28"/>
        </w:rPr>
        <w:t xml:space="preserve"> Правил осуществления ликвидации банков, принудительного прекращения деятельности филиалов банков-нерезидентов Республики Казахстан и требований к работе ликвидационных комиссий принудительно ликвидируемых банков, принудительно прекращающих деятельность филиалов банков-нерезидентов Республики Казахстан, утвержденных  постановлением Правления Агентства Республики Казахстан по регулированию и развитию финансового рынка от 30 ноября 2020 года № 114 (далее – Правила №114)</w:t>
      </w:r>
      <w:r w:rsidR="006E07C3" w:rsidRPr="006E07C3">
        <w:rPr>
          <w:rStyle w:val="s0"/>
          <w:rFonts w:eastAsiaTheme="majorEastAsia"/>
          <w:bCs/>
          <w:sz w:val="28"/>
          <w:szCs w:val="28"/>
        </w:rPr>
        <w:t>.</w:t>
      </w:r>
      <w:proofErr w:type="gramEnd"/>
    </w:p>
    <w:p w14:paraId="3B1DDBF1" w14:textId="77777777" w:rsidR="00CD4134" w:rsidRDefault="008D72B2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eastAsiaTheme="majorEastAsia"/>
          <w:bCs/>
        </w:rPr>
      </w:pPr>
      <w:r w:rsidRPr="006E07C3">
        <w:rPr>
          <w:rStyle w:val="s0"/>
          <w:rFonts w:eastAsiaTheme="majorEastAsia"/>
          <w:bCs/>
          <w:sz w:val="28"/>
          <w:szCs w:val="28"/>
        </w:rPr>
        <w:t>Решение об изменении перечня и лимитов Суммы</w:t>
      </w:r>
      <w:r w:rsidRPr="007E1152">
        <w:rPr>
          <w:rStyle w:val="s0"/>
          <w:rFonts w:eastAsiaTheme="majorEastAsia"/>
          <w:bCs/>
          <w:sz w:val="28"/>
          <w:szCs w:val="28"/>
        </w:rPr>
        <w:t xml:space="preserve"> возмещения, утвержденных для каждого Банка, Организации, до окончания срока оказания дополнительной помощи ипотечным заемщикам, принимается Правлением </w:t>
      </w:r>
      <w:r w:rsidRPr="007E1152">
        <w:rPr>
          <w:rStyle w:val="s0"/>
          <w:rFonts w:eastAsiaTheme="majorEastAsia"/>
          <w:bCs/>
          <w:sz w:val="28"/>
          <w:szCs w:val="28"/>
        </w:rPr>
        <w:lastRenderedPageBreak/>
        <w:t>Агентства в пределах выделенных средств</w:t>
      </w:r>
      <w:proofErr w:type="gramStart"/>
      <w:r w:rsidRPr="007E1152">
        <w:rPr>
          <w:rStyle w:val="s0"/>
          <w:rFonts w:eastAsiaTheme="majorEastAsia"/>
          <w:bCs/>
          <w:sz w:val="28"/>
          <w:szCs w:val="28"/>
        </w:rPr>
        <w:t>;</w:t>
      </w:r>
      <w:r w:rsidR="00C657F3" w:rsidRPr="007E1152">
        <w:rPr>
          <w:rStyle w:val="s0"/>
          <w:rFonts w:eastAsiaTheme="majorEastAsia"/>
          <w:bCs/>
        </w:rPr>
        <w:t>»</w:t>
      </w:r>
      <w:proofErr w:type="gramEnd"/>
      <w:r w:rsidR="00C657F3" w:rsidRPr="007E1152">
        <w:rPr>
          <w:rStyle w:val="s0"/>
          <w:rFonts w:eastAsiaTheme="majorEastAsia"/>
          <w:bCs/>
        </w:rPr>
        <w:t>;</w:t>
      </w:r>
    </w:p>
    <w:p w14:paraId="475C322C" w14:textId="77777777" w:rsidR="00CD4134" w:rsidRDefault="00C657F3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C657F3">
        <w:rPr>
          <w:sz w:val="28"/>
          <w:szCs w:val="28"/>
        </w:rPr>
        <w:t>подпункт 12) изложить в следующей редакции:</w:t>
      </w:r>
    </w:p>
    <w:p w14:paraId="028E0F69" w14:textId="77777777" w:rsidR="00CD4134" w:rsidRDefault="007C0B11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1E7D2A">
        <w:rPr>
          <w:sz w:val="28"/>
          <w:szCs w:val="28"/>
        </w:rPr>
        <w:t>«</w:t>
      </w:r>
      <w:r w:rsidR="00C657F3" w:rsidRPr="001E7D2A">
        <w:rPr>
          <w:sz w:val="28"/>
          <w:szCs w:val="28"/>
        </w:rPr>
        <w:t xml:space="preserve">12) </w:t>
      </w:r>
      <w:r w:rsidRPr="001E7D2A">
        <w:rPr>
          <w:sz w:val="28"/>
          <w:szCs w:val="28"/>
        </w:rPr>
        <w:t>за нецелевое использование Суммы возмещения Банк, Организация выплачивает неустойку (штраф) в размере 15% (пятнадцати процентов) от использованной не по целевому назначению Суммы возмещения.</w:t>
      </w:r>
    </w:p>
    <w:p w14:paraId="7EE5FEF9" w14:textId="77777777" w:rsidR="00CD4134" w:rsidRDefault="007C0B11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1E7D2A">
        <w:rPr>
          <w:sz w:val="28"/>
          <w:szCs w:val="28"/>
        </w:rPr>
        <w:t>Оказание дополнительной помощи по условиям настоящего Раздела Программы по рекомендации Комиссии не является нецелевым использованием Суммы возмещения и осуществляется в пределах лимита вклада в рамках Суммы возмещения.</w:t>
      </w:r>
    </w:p>
    <w:p w14:paraId="5466F0DD" w14:textId="77777777" w:rsidR="00CD4134" w:rsidRDefault="007C0B11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1E7D2A">
        <w:rPr>
          <w:sz w:val="28"/>
          <w:szCs w:val="28"/>
        </w:rPr>
        <w:t xml:space="preserve">Решение </w:t>
      </w:r>
      <w:r w:rsidRPr="001E7D2A">
        <w:rPr>
          <w:rStyle w:val="s0"/>
          <w:rFonts w:eastAsiaTheme="majorEastAsia"/>
          <w:sz w:val="28"/>
          <w:szCs w:val="28"/>
        </w:rPr>
        <w:t>Комиссии о повторном рассмотрении вопроса оказания дополнительной помощи заемщику</w:t>
      </w:r>
      <w:r w:rsidRPr="001E7D2A">
        <w:rPr>
          <w:sz w:val="28"/>
          <w:szCs w:val="28"/>
        </w:rPr>
        <w:t>/залогодателю</w:t>
      </w:r>
      <w:r w:rsidRPr="001E7D2A">
        <w:rPr>
          <w:rStyle w:val="s0"/>
          <w:rFonts w:eastAsiaTheme="majorEastAsia"/>
          <w:sz w:val="28"/>
          <w:szCs w:val="28"/>
        </w:rPr>
        <w:t xml:space="preserve">  подлежит исполнению Банком, Организацией</w:t>
      </w:r>
      <w:proofErr w:type="gramStart"/>
      <w:r w:rsidR="00C657F3" w:rsidRPr="001E7D2A">
        <w:rPr>
          <w:sz w:val="28"/>
          <w:szCs w:val="28"/>
        </w:rPr>
        <w:t>;»</w:t>
      </w:r>
      <w:proofErr w:type="gramEnd"/>
      <w:r w:rsidR="00C657F3" w:rsidRPr="001E7D2A">
        <w:rPr>
          <w:sz w:val="28"/>
          <w:szCs w:val="28"/>
        </w:rPr>
        <w:t>;</w:t>
      </w:r>
    </w:p>
    <w:p w14:paraId="71A56F27" w14:textId="77777777" w:rsidR="00CD4134" w:rsidRDefault="008D72B2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A54846">
        <w:rPr>
          <w:sz w:val="28"/>
          <w:szCs w:val="28"/>
        </w:rPr>
        <w:t xml:space="preserve"> </w:t>
      </w:r>
      <w:r w:rsidRPr="001E7D2A">
        <w:rPr>
          <w:sz w:val="28"/>
          <w:szCs w:val="28"/>
        </w:rPr>
        <w:t>подпункт 16) изложить в следующей редакции:</w:t>
      </w:r>
    </w:p>
    <w:p w14:paraId="7A526645" w14:textId="77777777" w:rsidR="00CD4134" w:rsidRDefault="008D72B2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eastAsiaTheme="majorEastAsia"/>
          <w:sz w:val="28"/>
          <w:szCs w:val="28"/>
        </w:rPr>
      </w:pPr>
      <w:r w:rsidRPr="001E7D2A">
        <w:rPr>
          <w:rStyle w:val="s0"/>
          <w:rFonts w:eastAsiaTheme="majorEastAsia"/>
          <w:sz w:val="28"/>
          <w:szCs w:val="28"/>
        </w:rPr>
        <w:t xml:space="preserve"> «16) предоставление Банком, Организацией в КФУ:</w:t>
      </w:r>
    </w:p>
    <w:p w14:paraId="0236F143" w14:textId="77777777" w:rsidR="00CD4134" w:rsidRDefault="008D72B2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eastAsiaTheme="majorEastAsia"/>
          <w:sz w:val="28"/>
          <w:szCs w:val="28"/>
        </w:rPr>
      </w:pPr>
      <w:r w:rsidRPr="001E7D2A">
        <w:rPr>
          <w:rStyle w:val="s0"/>
          <w:rFonts w:eastAsiaTheme="majorEastAsia"/>
          <w:sz w:val="28"/>
          <w:szCs w:val="28"/>
        </w:rPr>
        <w:t xml:space="preserve"> отчета о предоставлении дополнительной помощи ипотечным заемщикам в пределах Суммы возмещения и Акта сверки Суммы возмещения (ежемесячно, не позднее 10 (десяти) рабочих дней после отчетного периода);</w:t>
      </w:r>
    </w:p>
    <w:p w14:paraId="3B34B3A8" w14:textId="77777777" w:rsidR="00CD4134" w:rsidRDefault="008D72B2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eastAsiaTheme="majorEastAsia"/>
          <w:bCs/>
          <w:sz w:val="28"/>
          <w:szCs w:val="28"/>
        </w:rPr>
      </w:pPr>
      <w:proofErr w:type="gramStart"/>
      <w:r w:rsidRPr="001E7D2A">
        <w:rPr>
          <w:rStyle w:val="s0"/>
          <w:rFonts w:eastAsiaTheme="majorEastAsia"/>
          <w:bCs/>
          <w:sz w:val="28"/>
          <w:szCs w:val="28"/>
        </w:rPr>
        <w:t xml:space="preserve">отчета о суммах государственных пошлин, в том числе присужденных с </w:t>
      </w:r>
      <w:proofErr w:type="spellStart"/>
      <w:r w:rsidRPr="001E7D2A">
        <w:rPr>
          <w:rStyle w:val="s0"/>
          <w:rFonts w:eastAsiaTheme="majorEastAsia"/>
          <w:bCs/>
          <w:sz w:val="28"/>
          <w:szCs w:val="28"/>
        </w:rPr>
        <w:t>созаемщика</w:t>
      </w:r>
      <w:proofErr w:type="spellEnd"/>
      <w:r w:rsidRPr="001E7D2A">
        <w:rPr>
          <w:rStyle w:val="s0"/>
          <w:rFonts w:eastAsiaTheme="majorEastAsia"/>
          <w:bCs/>
          <w:sz w:val="28"/>
          <w:szCs w:val="28"/>
        </w:rPr>
        <w:t>/ гаранта/залогодателя, указанных во вступивших в законную силу судебных актах, а также уплаченных при взыскании задолженности по займу заемщика путем совершения исполнительной надписи или вынесения соответствующего постановления нотариуса (ежеквартально, не позднее 10 (десяти) рабочих дней после окончания отчетного квартала);</w:t>
      </w:r>
      <w:r w:rsidR="00A54846" w:rsidRPr="001E7D2A">
        <w:rPr>
          <w:rStyle w:val="s0"/>
          <w:rFonts w:eastAsiaTheme="majorEastAsia"/>
          <w:bCs/>
          <w:sz w:val="28"/>
          <w:szCs w:val="28"/>
        </w:rPr>
        <w:t>»;</w:t>
      </w:r>
      <w:proofErr w:type="gramEnd"/>
    </w:p>
    <w:p w14:paraId="70389198" w14:textId="77777777" w:rsidR="00CD4134" w:rsidRDefault="00C657F3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1E7D2A">
        <w:rPr>
          <w:color w:val="000000"/>
          <w:sz w:val="28"/>
          <w:szCs w:val="28"/>
        </w:rPr>
        <w:t>пункт 17-4 изложить в следующей редакции:</w:t>
      </w:r>
    </w:p>
    <w:p w14:paraId="52DF78BC" w14:textId="77777777" w:rsidR="00CD4134" w:rsidRDefault="00C657F3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C657F3">
        <w:rPr>
          <w:sz w:val="28"/>
          <w:szCs w:val="28"/>
        </w:rPr>
        <w:t>«17-4. В случае недостаточности установленного лимита Суммы возмещения Банк, Организация вправе направить в Агентство заявку на дополнительный лимит.</w:t>
      </w:r>
    </w:p>
    <w:p w14:paraId="1C4273B5" w14:textId="77777777" w:rsidR="00CD4134" w:rsidRDefault="00C657F3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C657F3">
        <w:rPr>
          <w:sz w:val="28"/>
          <w:szCs w:val="28"/>
        </w:rPr>
        <w:t>Размеры дополнительных лимитов Суммы возмещения устанавливаются распоряжением заместителя Председателя Агентства.</w:t>
      </w:r>
    </w:p>
    <w:p w14:paraId="320CCEE2" w14:textId="77777777" w:rsidR="00CD4134" w:rsidRDefault="00C657F3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C657F3">
        <w:rPr>
          <w:sz w:val="28"/>
          <w:szCs w:val="28"/>
        </w:rPr>
        <w:t>КФУ после установления Агентством дополнительного лимита Суммы возмещения подписывает с Банком, Организацией дополнительное соглашение к Договору вклада (суммы возмещения)/Соглашению (суммы возмещения).</w:t>
      </w:r>
    </w:p>
    <w:p w14:paraId="25677C68" w14:textId="77777777" w:rsidR="00CD4134" w:rsidRDefault="00C657F3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C657F3">
        <w:rPr>
          <w:sz w:val="28"/>
          <w:szCs w:val="28"/>
        </w:rPr>
        <w:t>КФУ до размещения дополнительного лимита Суммы возмещения в Банке самостоятельно осуществляет управление деньгами, находящимися на счете КФУ.»;</w:t>
      </w:r>
    </w:p>
    <w:p w14:paraId="5FC37C3A" w14:textId="77777777" w:rsidR="00CD4134" w:rsidRDefault="00C657F3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C657F3">
        <w:rPr>
          <w:color w:val="000000"/>
          <w:sz w:val="28"/>
          <w:szCs w:val="28"/>
        </w:rPr>
        <w:t xml:space="preserve">в пункте 17-6: </w:t>
      </w:r>
    </w:p>
    <w:p w14:paraId="3C65285B" w14:textId="77777777" w:rsidR="00CD4134" w:rsidRDefault="008F3FCF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подпункт 4-1) изложить в следующей редакции:</w:t>
      </w:r>
    </w:p>
    <w:p w14:paraId="61310612" w14:textId="77777777" w:rsidR="00CD4134" w:rsidRDefault="008F3FCF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A54846">
        <w:rPr>
          <w:color w:val="000000"/>
          <w:sz w:val="28"/>
          <w:szCs w:val="28"/>
        </w:rPr>
        <w:t>«4-1)</w:t>
      </w:r>
      <w:r w:rsidRPr="00A54846">
        <w:rPr>
          <w:sz w:val="28"/>
          <w:szCs w:val="28"/>
        </w:rPr>
        <w:t xml:space="preserve"> </w:t>
      </w:r>
      <w:r w:rsidR="00A54846" w:rsidRPr="001E7D2A">
        <w:rPr>
          <w:sz w:val="28"/>
          <w:szCs w:val="28"/>
        </w:rPr>
        <w:t>КЖК</w:t>
      </w:r>
      <w:r w:rsidR="00A54846" w:rsidRPr="00A54846">
        <w:rPr>
          <w:sz w:val="28"/>
          <w:szCs w:val="28"/>
        </w:rPr>
        <w:t xml:space="preserve"> после выплаты купонного вознаграждения в течение 10 (десяти) рабочих дней с даты окончания отчетного периода предоставляет в КФУ </w:t>
      </w:r>
      <w:r w:rsidR="00A54846" w:rsidRPr="001E7D2A">
        <w:rPr>
          <w:sz w:val="28"/>
          <w:szCs w:val="28"/>
        </w:rPr>
        <w:t>Отчет о суммах государственных пошлин</w:t>
      </w:r>
      <w:r w:rsidR="00A54846" w:rsidRPr="00A54846">
        <w:rPr>
          <w:sz w:val="28"/>
          <w:szCs w:val="28"/>
        </w:rPr>
        <w:t xml:space="preserve"> о суммах государственных пошлин, в том числе присужденных с </w:t>
      </w:r>
      <w:proofErr w:type="spellStart"/>
      <w:r w:rsidR="00A54846" w:rsidRPr="00A54846">
        <w:rPr>
          <w:sz w:val="28"/>
          <w:szCs w:val="28"/>
        </w:rPr>
        <w:t>созаемщика</w:t>
      </w:r>
      <w:proofErr w:type="spellEnd"/>
      <w:r w:rsidR="00A54846" w:rsidRPr="00A54846">
        <w:rPr>
          <w:sz w:val="28"/>
          <w:szCs w:val="28"/>
        </w:rPr>
        <w:t xml:space="preserve">/гаранта/залогодателя, указанных во вступивших в законную силу судебных актах, а также уплаченных </w:t>
      </w:r>
      <w:r w:rsidR="00A54846" w:rsidRPr="001E7D2A">
        <w:rPr>
          <w:sz w:val="28"/>
          <w:szCs w:val="28"/>
        </w:rPr>
        <w:t>КЖК</w:t>
      </w:r>
      <w:r w:rsidR="00A54846" w:rsidRPr="00A54846">
        <w:rPr>
          <w:sz w:val="28"/>
          <w:szCs w:val="28"/>
        </w:rPr>
        <w:t xml:space="preserve"> при взыскании задолженности заемщика путем совершения </w:t>
      </w:r>
      <w:r w:rsidR="00A54846" w:rsidRPr="00A54846">
        <w:rPr>
          <w:sz w:val="28"/>
          <w:szCs w:val="28"/>
        </w:rPr>
        <w:lastRenderedPageBreak/>
        <w:t>исполнительной надписи или вынесения соответствующего</w:t>
      </w:r>
      <w:proofErr w:type="gramEnd"/>
      <w:r w:rsidR="00A54846" w:rsidRPr="00A54846">
        <w:rPr>
          <w:sz w:val="28"/>
          <w:szCs w:val="28"/>
        </w:rPr>
        <w:t xml:space="preserve"> постановления нотариуса.</w:t>
      </w:r>
    </w:p>
    <w:p w14:paraId="55B18008" w14:textId="77777777" w:rsidR="00CD4134" w:rsidRDefault="00A54846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1E7D2A">
        <w:rPr>
          <w:sz w:val="28"/>
          <w:szCs w:val="28"/>
        </w:rPr>
        <w:t>КФУ в течение 10 (десяти) рабочих дней проверяет Отчет о суммах государственных пошлин</w:t>
      </w:r>
      <w:r w:rsidRPr="00A54846">
        <w:rPr>
          <w:sz w:val="28"/>
          <w:szCs w:val="28"/>
        </w:rPr>
        <w:t xml:space="preserve"> по зачтенным суммам государственных пошлин, в том числе присужденных с </w:t>
      </w:r>
      <w:proofErr w:type="spellStart"/>
      <w:r w:rsidRPr="00A54846">
        <w:rPr>
          <w:sz w:val="28"/>
          <w:szCs w:val="28"/>
        </w:rPr>
        <w:t>созаемщика</w:t>
      </w:r>
      <w:proofErr w:type="spellEnd"/>
      <w:r w:rsidRPr="00A54846">
        <w:rPr>
          <w:sz w:val="28"/>
          <w:szCs w:val="28"/>
        </w:rPr>
        <w:t xml:space="preserve">/гаранта/залогодателя, указанных во вступивших в законную силу судебных актах, а также уплаченных </w:t>
      </w:r>
      <w:r w:rsidRPr="001E7D2A">
        <w:rPr>
          <w:sz w:val="28"/>
          <w:szCs w:val="28"/>
        </w:rPr>
        <w:t>КЖК</w:t>
      </w:r>
      <w:r w:rsidRPr="00A54846">
        <w:rPr>
          <w:sz w:val="28"/>
          <w:szCs w:val="28"/>
        </w:rPr>
        <w:t xml:space="preserve"> при взыскании задолженности заемщика путем совершения исполнительной надписи или вынесения соответствующего постановления нотариуса.</w:t>
      </w:r>
      <w:proofErr w:type="gramEnd"/>
    </w:p>
    <w:p w14:paraId="516FBCCE" w14:textId="77777777" w:rsidR="00CD4134" w:rsidRDefault="00A54846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A54846">
        <w:rPr>
          <w:sz w:val="28"/>
          <w:szCs w:val="28"/>
        </w:rPr>
        <w:t xml:space="preserve">КФУ в течение 5 (пяти) рабочих </w:t>
      </w:r>
      <w:r w:rsidRPr="001E7D2A">
        <w:rPr>
          <w:sz w:val="28"/>
          <w:szCs w:val="28"/>
        </w:rPr>
        <w:t>дней после проверки Отчета о суммах государственных пошлин</w:t>
      </w:r>
      <w:r w:rsidRPr="00A54846">
        <w:rPr>
          <w:sz w:val="28"/>
          <w:szCs w:val="28"/>
        </w:rPr>
        <w:t xml:space="preserve"> погашает требования </w:t>
      </w:r>
      <w:r w:rsidRPr="001E7D2A">
        <w:rPr>
          <w:sz w:val="28"/>
          <w:szCs w:val="28"/>
        </w:rPr>
        <w:t>КЖК</w:t>
      </w:r>
      <w:r w:rsidRPr="00A54846">
        <w:rPr>
          <w:sz w:val="28"/>
          <w:szCs w:val="28"/>
        </w:rPr>
        <w:t xml:space="preserve"> сумм государственных пошлин, в том числе присужденных с </w:t>
      </w:r>
      <w:proofErr w:type="spellStart"/>
      <w:r w:rsidRPr="00A54846">
        <w:rPr>
          <w:sz w:val="28"/>
          <w:szCs w:val="28"/>
        </w:rPr>
        <w:t>созаемщика</w:t>
      </w:r>
      <w:proofErr w:type="spellEnd"/>
      <w:r w:rsidRPr="00A54846">
        <w:rPr>
          <w:sz w:val="28"/>
          <w:szCs w:val="28"/>
        </w:rPr>
        <w:t xml:space="preserve">/гаранта/залогодателя, указанных во вступивших в законную силу судебных актах, а также уплаченных </w:t>
      </w:r>
      <w:r w:rsidRPr="001E7D2A">
        <w:rPr>
          <w:sz w:val="28"/>
          <w:szCs w:val="28"/>
        </w:rPr>
        <w:t>КЖК</w:t>
      </w:r>
      <w:r w:rsidRPr="00A54846">
        <w:rPr>
          <w:sz w:val="28"/>
          <w:szCs w:val="28"/>
        </w:rPr>
        <w:t xml:space="preserve"> при взыскании задолженности по займу заемщика путем совершения исполнительной надписи или вынесения соответствующего постановления нотариуса.</w:t>
      </w:r>
      <w:proofErr w:type="gramEnd"/>
    </w:p>
    <w:p w14:paraId="707CD36D" w14:textId="77777777" w:rsidR="00CD4134" w:rsidRDefault="00A54846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A54846">
        <w:rPr>
          <w:sz w:val="28"/>
          <w:szCs w:val="28"/>
        </w:rPr>
        <w:t>Погашение требований, предусмотренных абзацем первым настоящего подпункта, осуществляется КФУ в пределах полученного купонного вознаграждения по Облигациям.</w:t>
      </w:r>
    </w:p>
    <w:p w14:paraId="1140E673" w14:textId="77777777" w:rsidR="00CD4134" w:rsidRDefault="00A54846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A54846">
        <w:rPr>
          <w:sz w:val="28"/>
          <w:szCs w:val="28"/>
        </w:rPr>
        <w:t>Если суммы государственной пошлины, подлежащие погашению, превысят сумму вознаграждения по полученному КФУ купонному вознаграждению по Облигациям, сумма превышения погашается после получения КФУ купонного вознаграждения по Облигациям в последующих периодах</w:t>
      </w:r>
      <w:proofErr w:type="gramStart"/>
      <w:r w:rsidRPr="00A54846">
        <w:rPr>
          <w:sz w:val="28"/>
          <w:szCs w:val="28"/>
        </w:rPr>
        <w:t>;»</w:t>
      </w:r>
      <w:proofErr w:type="gramEnd"/>
      <w:r w:rsidRPr="00A54846">
        <w:rPr>
          <w:sz w:val="28"/>
          <w:szCs w:val="28"/>
        </w:rPr>
        <w:t>;</w:t>
      </w:r>
    </w:p>
    <w:p w14:paraId="34185E6D" w14:textId="77777777" w:rsidR="00CD4134" w:rsidRDefault="00C657F3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C657F3">
        <w:rPr>
          <w:color w:val="000000"/>
          <w:sz w:val="28"/>
          <w:szCs w:val="28"/>
        </w:rPr>
        <w:t>подпункты 6) и 7) изложить в следующей редакции:</w:t>
      </w:r>
    </w:p>
    <w:p w14:paraId="4A2535E0" w14:textId="77777777" w:rsidR="00CD4134" w:rsidRDefault="00C657F3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C657F3">
        <w:rPr>
          <w:sz w:val="28"/>
          <w:szCs w:val="28"/>
        </w:rPr>
        <w:t>«6) в случае недостаточности установленного лимита Суммы возмещения КЖК вправе направить в Агентство заявку на установление дополнительного лимита. Размер дополнительного лимита устанавливается распоряжением заместителя Председателя Агентства.</w:t>
      </w:r>
    </w:p>
    <w:p w14:paraId="7B79B652" w14:textId="77777777" w:rsidR="00CD4134" w:rsidRDefault="00C657F3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C657F3">
        <w:rPr>
          <w:sz w:val="28"/>
          <w:szCs w:val="28"/>
        </w:rPr>
        <w:t>КФУ после установления Агентством дополнительного лимита подписывает с КЖК дополнительное соглашение к Рамочному соглашению (суммы возмещения).</w:t>
      </w:r>
    </w:p>
    <w:p w14:paraId="08253075" w14:textId="77777777" w:rsidR="00CD4134" w:rsidRDefault="00C657F3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C657F3">
        <w:rPr>
          <w:sz w:val="28"/>
          <w:szCs w:val="28"/>
        </w:rPr>
        <w:t>КЖК предоставляет дополнительную помощь ипотечным заемщикам в пределах лимита Суммы возмещения за счет собственных средств;</w:t>
      </w:r>
    </w:p>
    <w:p w14:paraId="5A27C354" w14:textId="77777777" w:rsidR="00CD4134" w:rsidRDefault="00B95B40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B97001">
        <w:rPr>
          <w:sz w:val="28"/>
          <w:szCs w:val="28"/>
        </w:rPr>
        <w:t xml:space="preserve">7) за нецелевое использование Суммы возмещения </w:t>
      </w:r>
      <w:r w:rsidRPr="00684512">
        <w:rPr>
          <w:sz w:val="28"/>
          <w:szCs w:val="28"/>
        </w:rPr>
        <w:t>КЖК</w:t>
      </w:r>
      <w:r w:rsidRPr="00B97001">
        <w:rPr>
          <w:sz w:val="28"/>
          <w:szCs w:val="28"/>
        </w:rPr>
        <w:t xml:space="preserve"> выплачивает неустойку (штраф) в размере 15% (пятнадцати процентов) от использованной не по целевому назначению Суммы возмещения.</w:t>
      </w:r>
    </w:p>
    <w:p w14:paraId="1B593A28" w14:textId="77777777" w:rsidR="00CD4134" w:rsidRDefault="00B95B40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B97001">
        <w:rPr>
          <w:sz w:val="28"/>
          <w:szCs w:val="28"/>
        </w:rPr>
        <w:t>Оказание дополнительной помощи по условиям настоящего Раздела Программы по рекомендации</w:t>
      </w:r>
      <w:r w:rsidRPr="00B97001">
        <w:rPr>
          <w:b/>
          <w:sz w:val="28"/>
          <w:szCs w:val="28"/>
        </w:rPr>
        <w:t xml:space="preserve"> </w:t>
      </w:r>
      <w:r w:rsidRPr="00B97001">
        <w:rPr>
          <w:sz w:val="28"/>
          <w:szCs w:val="28"/>
        </w:rPr>
        <w:t>Комиссии не является нецелевым использованием Суммы возмещения и осуществляется в пределах лимита вклада в рамках Суммы возмещения.</w:t>
      </w:r>
    </w:p>
    <w:p w14:paraId="3F471549" w14:textId="77777777" w:rsidR="00F34EC7" w:rsidRDefault="00B95B40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B97001">
        <w:rPr>
          <w:sz w:val="28"/>
          <w:szCs w:val="28"/>
        </w:rPr>
        <w:t xml:space="preserve">Решение </w:t>
      </w:r>
      <w:r w:rsidRPr="00B97001">
        <w:rPr>
          <w:rStyle w:val="s0"/>
          <w:rFonts w:eastAsiaTheme="majorEastAsia"/>
          <w:sz w:val="28"/>
          <w:szCs w:val="28"/>
        </w:rPr>
        <w:t xml:space="preserve">Комиссии о повторном рассмотрении вопроса оказания </w:t>
      </w:r>
      <w:r w:rsidRPr="00B97001">
        <w:rPr>
          <w:rStyle w:val="s0"/>
          <w:rFonts w:eastAsiaTheme="majorEastAsia"/>
          <w:sz w:val="28"/>
          <w:szCs w:val="28"/>
        </w:rPr>
        <w:lastRenderedPageBreak/>
        <w:t>дополнительной помощи заемщику</w:t>
      </w:r>
      <w:r w:rsidRPr="00B97001">
        <w:rPr>
          <w:sz w:val="28"/>
          <w:szCs w:val="28"/>
        </w:rPr>
        <w:t>/залогодателю</w:t>
      </w:r>
      <w:r w:rsidRPr="00B97001">
        <w:rPr>
          <w:rStyle w:val="s0"/>
          <w:rFonts w:eastAsiaTheme="majorEastAsia"/>
          <w:sz w:val="28"/>
          <w:szCs w:val="28"/>
        </w:rPr>
        <w:t xml:space="preserve"> подлежит исполнению КЖК</w:t>
      </w:r>
      <w:proofErr w:type="gramStart"/>
      <w:r w:rsidRPr="00B97001">
        <w:rPr>
          <w:sz w:val="28"/>
          <w:szCs w:val="28"/>
        </w:rPr>
        <w:t>;»</w:t>
      </w:r>
      <w:proofErr w:type="gramEnd"/>
      <w:r w:rsidR="00C657F3" w:rsidRPr="00B97001">
        <w:rPr>
          <w:sz w:val="28"/>
          <w:szCs w:val="28"/>
        </w:rPr>
        <w:t>;</w:t>
      </w:r>
    </w:p>
    <w:p w14:paraId="18A299CF" w14:textId="77777777" w:rsidR="00F34EC7" w:rsidRDefault="00C657F3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C657F3">
        <w:rPr>
          <w:color w:val="000000"/>
          <w:sz w:val="28"/>
          <w:szCs w:val="28"/>
        </w:rPr>
        <w:t>пункт 17-7 изложить в следующей редакции:</w:t>
      </w:r>
    </w:p>
    <w:p w14:paraId="367A7A94" w14:textId="77777777" w:rsidR="00F34EC7" w:rsidRDefault="00C657F3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C657F3">
        <w:rPr>
          <w:color w:val="000000"/>
          <w:sz w:val="28"/>
          <w:szCs w:val="28"/>
        </w:rPr>
        <w:t>«</w:t>
      </w:r>
      <w:r w:rsidRPr="00C657F3">
        <w:rPr>
          <w:sz w:val="28"/>
          <w:szCs w:val="28"/>
        </w:rPr>
        <w:t xml:space="preserve">17-7. </w:t>
      </w:r>
      <w:proofErr w:type="gramStart"/>
      <w:r w:rsidRPr="00C657F3">
        <w:rPr>
          <w:sz w:val="28"/>
          <w:szCs w:val="28"/>
        </w:rPr>
        <w:t xml:space="preserve">По займам заемщиков, рефинансированным в рамках Раздела 1 и/или 2 Программы по категории СУСН, а также ранее рефинансированным в рамках Программы по категории СУСН, по которым вынесены судебные акты, </w:t>
      </w:r>
      <w:r w:rsidRPr="00C657F3">
        <w:rPr>
          <w:rStyle w:val="s0"/>
          <w:sz w:val="28"/>
          <w:szCs w:val="28"/>
        </w:rPr>
        <w:t>исполнительные надписи или соответствующие постановления нотариуса</w:t>
      </w:r>
      <w:r w:rsidRPr="00C657F3">
        <w:rPr>
          <w:sz w:val="28"/>
          <w:szCs w:val="28"/>
        </w:rPr>
        <w:t xml:space="preserve"> о взыскании задолженности, Банком, КЖК, Организацией до 1 июля 202</w:t>
      </w:r>
      <w:r w:rsidR="00B95B40">
        <w:rPr>
          <w:sz w:val="28"/>
          <w:szCs w:val="28"/>
        </w:rPr>
        <w:t>1</w:t>
      </w:r>
      <w:r w:rsidRPr="00C657F3">
        <w:rPr>
          <w:sz w:val="28"/>
          <w:szCs w:val="28"/>
        </w:rPr>
        <w:t xml:space="preserve"> года по соглашению сторон после анализа финансового и социального положения заемщиков в рамках процедур</w:t>
      </w:r>
      <w:proofErr w:type="gramEnd"/>
      <w:r w:rsidRPr="00C657F3">
        <w:rPr>
          <w:sz w:val="28"/>
          <w:szCs w:val="28"/>
        </w:rPr>
        <w:t xml:space="preserve"> реструктуризации/рефинансирования займов предоставляются следующие улучшающие условия:</w:t>
      </w:r>
    </w:p>
    <w:p w14:paraId="39A10012" w14:textId="77777777" w:rsidR="00F34EC7" w:rsidRDefault="00C657F3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C657F3">
        <w:rPr>
          <w:sz w:val="28"/>
          <w:szCs w:val="28"/>
        </w:rPr>
        <w:t>уменьшение задолженности заемщика по основному долгу;</w:t>
      </w:r>
    </w:p>
    <w:p w14:paraId="6C6269C0" w14:textId="77777777" w:rsidR="00F45EBD" w:rsidRDefault="00C657F3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C6613F">
        <w:rPr>
          <w:sz w:val="28"/>
          <w:szCs w:val="28"/>
        </w:rPr>
        <w:t>установление графиков погашения с ежемесячным платежом от 20 000 (двадцати тысяч) тенге со ставкой вознаграждения не более 3 % (трех процентов) годовых</w:t>
      </w:r>
      <w:r w:rsidR="00270DE2" w:rsidRPr="00C6613F">
        <w:rPr>
          <w:sz w:val="28"/>
          <w:szCs w:val="28"/>
        </w:rPr>
        <w:t xml:space="preserve"> (за исключением ликвидационной комиссий АО «Банк Астана»),</w:t>
      </w:r>
      <w:r w:rsidRPr="00C657F3">
        <w:rPr>
          <w:sz w:val="28"/>
          <w:szCs w:val="28"/>
        </w:rPr>
        <w:t xml:space="preserve"> </w:t>
      </w:r>
    </w:p>
    <w:p w14:paraId="3AB99DC3" w14:textId="77777777" w:rsidR="00F45EBD" w:rsidRDefault="00C657F3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C657F3">
        <w:rPr>
          <w:sz w:val="28"/>
          <w:szCs w:val="28"/>
        </w:rPr>
        <w:t xml:space="preserve">с сохранением у заемщика части дохода в размере не менее </w:t>
      </w:r>
      <w:r w:rsidR="00383F8C">
        <w:rPr>
          <w:sz w:val="28"/>
          <w:szCs w:val="28"/>
        </w:rPr>
        <w:t>двух</w:t>
      </w:r>
      <w:r w:rsidR="007E1152">
        <w:rPr>
          <w:sz w:val="28"/>
          <w:szCs w:val="28"/>
        </w:rPr>
        <w:t xml:space="preserve"> величин </w:t>
      </w:r>
      <w:r w:rsidR="00F63B91">
        <w:rPr>
          <w:sz w:val="28"/>
          <w:szCs w:val="28"/>
        </w:rPr>
        <w:t xml:space="preserve"> </w:t>
      </w:r>
      <w:r w:rsidRPr="00C657F3">
        <w:rPr>
          <w:sz w:val="28"/>
          <w:szCs w:val="28"/>
        </w:rPr>
        <w:t>прожиточн</w:t>
      </w:r>
      <w:r w:rsidR="007E1152">
        <w:rPr>
          <w:sz w:val="28"/>
          <w:szCs w:val="28"/>
        </w:rPr>
        <w:t>ого</w:t>
      </w:r>
      <w:r w:rsidRPr="00C657F3">
        <w:rPr>
          <w:sz w:val="28"/>
          <w:szCs w:val="28"/>
        </w:rPr>
        <w:t xml:space="preserve"> минимум</w:t>
      </w:r>
      <w:r w:rsidR="007E1152">
        <w:rPr>
          <w:sz w:val="28"/>
          <w:szCs w:val="28"/>
        </w:rPr>
        <w:t>а</w:t>
      </w:r>
      <w:r w:rsidRPr="00C657F3">
        <w:rPr>
          <w:sz w:val="28"/>
          <w:szCs w:val="28"/>
        </w:rPr>
        <w:t xml:space="preserve">, </w:t>
      </w:r>
      <w:r w:rsidRPr="002E2D21">
        <w:rPr>
          <w:color w:val="000000" w:themeColor="text1"/>
          <w:sz w:val="28"/>
          <w:szCs w:val="28"/>
        </w:rPr>
        <w:t xml:space="preserve">установленного на </w:t>
      </w:r>
      <w:r w:rsidRPr="00C657F3">
        <w:rPr>
          <w:sz w:val="28"/>
          <w:szCs w:val="28"/>
        </w:rPr>
        <w:t xml:space="preserve">соответствующий финансовый год Законом о республиканском бюджете. </w:t>
      </w:r>
    </w:p>
    <w:p w14:paraId="3FCEA35D" w14:textId="7DE626EA" w:rsidR="00C657F3" w:rsidRPr="00C657F3" w:rsidRDefault="00C657F3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C657F3">
        <w:rPr>
          <w:sz w:val="28"/>
          <w:szCs w:val="28"/>
        </w:rPr>
        <w:t>Банк, КЖК, Организация, вправе предоставить вышеуказанные улучшающие условия по займам заемщиков, рефинансированным в рамках Раздела 1 и 2 Программы без статуса СУСН, при получении заемщиком/</w:t>
      </w:r>
      <w:proofErr w:type="spellStart"/>
      <w:r w:rsidRPr="00C657F3">
        <w:rPr>
          <w:sz w:val="28"/>
          <w:szCs w:val="28"/>
        </w:rPr>
        <w:t>созаемщиком</w:t>
      </w:r>
      <w:proofErr w:type="spellEnd"/>
      <w:r w:rsidRPr="00C657F3">
        <w:rPr>
          <w:sz w:val="28"/>
          <w:szCs w:val="28"/>
        </w:rPr>
        <w:t>/гарантом/залогодателем статуса СУСН на момент подачи заявления в рамках настоящего Раздела Программы.</w:t>
      </w:r>
    </w:p>
    <w:p w14:paraId="755DF502" w14:textId="5532CEA5" w:rsidR="00C657F3" w:rsidRPr="00C657F3" w:rsidRDefault="00C657F3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af5"/>
          <w:sz w:val="28"/>
          <w:szCs w:val="28"/>
        </w:rPr>
      </w:pPr>
      <w:r w:rsidRPr="00096E03">
        <w:rPr>
          <w:sz w:val="28"/>
          <w:szCs w:val="28"/>
        </w:rPr>
        <w:t xml:space="preserve">При </w:t>
      </w:r>
      <w:r w:rsidR="00E31218" w:rsidRPr="00096E03">
        <w:rPr>
          <w:sz w:val="28"/>
          <w:szCs w:val="28"/>
        </w:rPr>
        <w:t xml:space="preserve">проведении анализа финансового положения и </w:t>
      </w:r>
      <w:r w:rsidRPr="00096E03">
        <w:rPr>
          <w:sz w:val="28"/>
          <w:szCs w:val="28"/>
        </w:rPr>
        <w:t>определении платежеспособности заемщика,</w:t>
      </w:r>
      <w:r w:rsidRPr="00C657F3">
        <w:rPr>
          <w:sz w:val="28"/>
          <w:szCs w:val="28"/>
        </w:rPr>
        <w:t xml:space="preserve"> Банк, КЖК, Организация не учитывает доходы третьих лиц, в том числе </w:t>
      </w:r>
      <w:proofErr w:type="spellStart"/>
      <w:r w:rsidRPr="00C657F3">
        <w:rPr>
          <w:sz w:val="28"/>
          <w:szCs w:val="28"/>
        </w:rPr>
        <w:t>созаемщика</w:t>
      </w:r>
      <w:proofErr w:type="spellEnd"/>
      <w:r w:rsidRPr="00C657F3">
        <w:rPr>
          <w:sz w:val="28"/>
          <w:szCs w:val="28"/>
        </w:rPr>
        <w:t>, гаранта, залогодателя по договору займа/договору залога.</w:t>
      </w:r>
    </w:p>
    <w:p w14:paraId="308D3FD8" w14:textId="219D56B4" w:rsidR="00C657F3" w:rsidRPr="00C657F3" w:rsidRDefault="00C657F3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C657F3">
        <w:rPr>
          <w:sz w:val="28"/>
          <w:szCs w:val="28"/>
        </w:rPr>
        <w:t>При определении платежеспособности заемщика в качестве дохода не признаются пособия и социальные выплаты, выплачиваемые из государственного бюджета и (или) Государственного фонда социального страхования, а также алименты.</w:t>
      </w:r>
    </w:p>
    <w:p w14:paraId="35D70D86" w14:textId="3B96A5E0" w:rsidR="00C657F3" w:rsidRPr="00C657F3" w:rsidRDefault="00C657F3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color w:val="000000"/>
          <w:sz w:val="28"/>
          <w:szCs w:val="28"/>
          <w:lang w:eastAsia="en-US"/>
        </w:rPr>
      </w:pPr>
      <w:r w:rsidRPr="00C657F3">
        <w:rPr>
          <w:color w:val="000000"/>
          <w:sz w:val="28"/>
          <w:szCs w:val="28"/>
        </w:rPr>
        <w:t xml:space="preserve">Банк, КЖК, Организация на основе анализа портфеля займов вправе определять заемщиков, нуждающихся в дополнительной помощи, которым вопрос уменьшения задолженности по основному долгу может приниматься без истребования от заемщика необходимых документов. </w:t>
      </w:r>
      <w:r w:rsidRPr="00C657F3">
        <w:rPr>
          <w:color w:val="000000"/>
          <w:sz w:val="28"/>
          <w:szCs w:val="28"/>
          <w:lang w:eastAsia="en-US"/>
        </w:rPr>
        <w:t>При этом</w:t>
      </w:r>
      <w:proofErr w:type="gramStart"/>
      <w:r w:rsidRPr="00C657F3">
        <w:rPr>
          <w:color w:val="000000"/>
          <w:sz w:val="28"/>
          <w:szCs w:val="28"/>
          <w:lang w:eastAsia="en-US"/>
        </w:rPr>
        <w:t>,</w:t>
      </w:r>
      <w:proofErr w:type="gramEnd"/>
      <w:r w:rsidRPr="00C657F3">
        <w:rPr>
          <w:color w:val="000000"/>
          <w:sz w:val="28"/>
          <w:szCs w:val="28"/>
          <w:lang w:eastAsia="en-US"/>
        </w:rPr>
        <w:t xml:space="preserve"> такое уменьшение не будет являться нецелевым использованием Суммы возмещения.</w:t>
      </w:r>
    </w:p>
    <w:p w14:paraId="162E8F2B" w14:textId="67C97DC8" w:rsidR="00C657F3" w:rsidRPr="00C657F3" w:rsidRDefault="00C657F3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C657F3">
        <w:rPr>
          <w:sz w:val="28"/>
          <w:szCs w:val="28"/>
        </w:rPr>
        <w:t>Банк, КЖК, Организация не взимает какие-либо комиссии, сборы и (или) иные платежи, связанные с предоставлением улучшающих условий.</w:t>
      </w:r>
    </w:p>
    <w:p w14:paraId="13373506" w14:textId="793F2810" w:rsidR="00C657F3" w:rsidRPr="00C657F3" w:rsidRDefault="00C657F3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C657F3">
        <w:rPr>
          <w:sz w:val="28"/>
          <w:szCs w:val="28"/>
        </w:rPr>
        <w:t>В целях облегчения долговой нагрузки заемщика Банком, КЖК, Организацией осуществляется прощение:</w:t>
      </w:r>
    </w:p>
    <w:p w14:paraId="47F9D6D5" w14:textId="2A7F37E9" w:rsidR="00C657F3" w:rsidRDefault="00C657F3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C657F3">
        <w:rPr>
          <w:sz w:val="28"/>
          <w:szCs w:val="28"/>
        </w:rPr>
        <w:lastRenderedPageBreak/>
        <w:t>задолженности заемщика по вознаграждению, комиссии, неустойке (пени, штрафу</w:t>
      </w:r>
      <w:r w:rsidRPr="00C6613F">
        <w:rPr>
          <w:sz w:val="28"/>
          <w:szCs w:val="28"/>
        </w:rPr>
        <w:t>)</w:t>
      </w:r>
      <w:r w:rsidR="009973DD" w:rsidRPr="00C6613F">
        <w:rPr>
          <w:sz w:val="28"/>
          <w:szCs w:val="28"/>
        </w:rPr>
        <w:t>.</w:t>
      </w:r>
    </w:p>
    <w:p w14:paraId="01966658" w14:textId="69ACB07E" w:rsidR="009973DD" w:rsidRPr="009973DD" w:rsidRDefault="009973DD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C6613F">
        <w:rPr>
          <w:sz w:val="28"/>
          <w:szCs w:val="28"/>
        </w:rPr>
        <w:t xml:space="preserve">Прощение задолженности заемщика по неустойке (пени, штрафу), осуществляется ликвидационной комиссий АО «Банк Астана» </w:t>
      </w:r>
      <w:proofErr w:type="gramStart"/>
      <w:r w:rsidR="007E72FC" w:rsidRPr="00C6613F">
        <w:rPr>
          <w:sz w:val="28"/>
          <w:szCs w:val="28"/>
        </w:rPr>
        <w:t>согласно</w:t>
      </w:r>
      <w:r w:rsidRPr="00C6613F">
        <w:rPr>
          <w:sz w:val="28"/>
          <w:szCs w:val="28"/>
        </w:rPr>
        <w:t xml:space="preserve"> Правил</w:t>
      </w:r>
      <w:proofErr w:type="gramEnd"/>
      <w:r w:rsidRPr="00C6613F">
        <w:rPr>
          <w:sz w:val="28"/>
          <w:szCs w:val="28"/>
        </w:rPr>
        <w:t xml:space="preserve"> № 114;</w:t>
      </w:r>
    </w:p>
    <w:p w14:paraId="56B3974C" w14:textId="497F276F" w:rsidR="00C657F3" w:rsidRPr="00C657F3" w:rsidRDefault="00C657F3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C657F3">
        <w:rPr>
          <w:sz w:val="28"/>
          <w:szCs w:val="28"/>
        </w:rPr>
        <w:t>требований к заемщику по сумме государственных пошлин, указанных во вступивших в законную силу судебных актах,</w:t>
      </w:r>
      <w:r w:rsidRPr="00C657F3">
        <w:rPr>
          <w:rStyle w:val="s0"/>
          <w:sz w:val="28"/>
          <w:szCs w:val="28"/>
        </w:rPr>
        <w:t xml:space="preserve"> а также уплаченных Банком, КЖК, Организацией при взыскании задолженности заемщика путем совершения исполнительной надписи или вынесения соответствующего постановления нотариуса</w:t>
      </w:r>
      <w:r w:rsidRPr="00C657F3">
        <w:rPr>
          <w:sz w:val="28"/>
          <w:szCs w:val="28"/>
        </w:rPr>
        <w:t xml:space="preserve">, </w:t>
      </w:r>
      <w:r w:rsidRPr="00C657F3">
        <w:rPr>
          <w:sz w:val="28"/>
          <w:szCs w:val="28"/>
          <w:lang w:eastAsia="en-US"/>
        </w:rPr>
        <w:t>в том числе по ранее принятым решениям об оказании дополнительной помощи</w:t>
      </w:r>
      <w:r w:rsidRPr="00C657F3">
        <w:rPr>
          <w:sz w:val="28"/>
          <w:szCs w:val="28"/>
        </w:rPr>
        <w:t>.</w:t>
      </w:r>
      <w:proofErr w:type="gramEnd"/>
    </w:p>
    <w:p w14:paraId="42C02A5B" w14:textId="77777777" w:rsidR="00C657F3" w:rsidRPr="00C657F3" w:rsidRDefault="00C657F3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C657F3">
        <w:rPr>
          <w:sz w:val="28"/>
          <w:szCs w:val="28"/>
        </w:rPr>
        <w:t xml:space="preserve">Банк, КЖК, Организация вправе применить иные улучшающие условия, направленные на снижение долговой нагрузки заемщика. </w:t>
      </w:r>
    </w:p>
    <w:p w14:paraId="6125C68A" w14:textId="77777777" w:rsidR="00C657F3" w:rsidRPr="00C657F3" w:rsidRDefault="00C657F3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C657F3">
        <w:rPr>
          <w:sz w:val="28"/>
          <w:szCs w:val="28"/>
        </w:rPr>
        <w:t xml:space="preserve">Банк, КЖК, Организация не вправе требовать от заемщика возмещения </w:t>
      </w:r>
      <w:proofErr w:type="gramStart"/>
      <w:r w:rsidRPr="00C657F3">
        <w:rPr>
          <w:sz w:val="28"/>
          <w:szCs w:val="28"/>
        </w:rPr>
        <w:t>прощенных</w:t>
      </w:r>
      <w:proofErr w:type="gramEnd"/>
      <w:r w:rsidRPr="00C657F3">
        <w:rPr>
          <w:sz w:val="28"/>
          <w:szCs w:val="28"/>
        </w:rPr>
        <w:t xml:space="preserve"> сумм по займу. </w:t>
      </w:r>
    </w:p>
    <w:p w14:paraId="5563FE22" w14:textId="77777777" w:rsidR="00383F8C" w:rsidRDefault="00C657F3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C657F3">
        <w:rPr>
          <w:sz w:val="28"/>
          <w:szCs w:val="28"/>
        </w:rPr>
        <w:t>Заявление на предоставление улучшающих условий предоставляется заемщиком/</w:t>
      </w:r>
      <w:proofErr w:type="spellStart"/>
      <w:r w:rsidRPr="00C657F3">
        <w:rPr>
          <w:sz w:val="28"/>
          <w:szCs w:val="28"/>
        </w:rPr>
        <w:t>созаемщиком</w:t>
      </w:r>
      <w:proofErr w:type="spellEnd"/>
      <w:r w:rsidRPr="00C657F3">
        <w:rPr>
          <w:sz w:val="28"/>
          <w:szCs w:val="28"/>
        </w:rPr>
        <w:t xml:space="preserve"> в Банк, КЖК, Организацию до 1 июня 202</w:t>
      </w:r>
      <w:r w:rsidR="00383F8C">
        <w:rPr>
          <w:sz w:val="28"/>
          <w:szCs w:val="28"/>
        </w:rPr>
        <w:t>1</w:t>
      </w:r>
      <w:r w:rsidRPr="00C657F3">
        <w:rPr>
          <w:sz w:val="28"/>
          <w:szCs w:val="28"/>
        </w:rPr>
        <w:t xml:space="preserve"> года включительно.</w:t>
      </w:r>
    </w:p>
    <w:p w14:paraId="013E820A" w14:textId="7EAF51E1" w:rsidR="00C657F3" w:rsidRPr="005C62C4" w:rsidRDefault="00383F8C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5C62C4">
        <w:rPr>
          <w:sz w:val="28"/>
          <w:szCs w:val="28"/>
        </w:rPr>
        <w:t>Допускается уступка прав требований по займу, по которому оказана дополнительная помощь по условиям настоящего Раздела, другому участнику Программы с сохранением условий договора займа в рамках установленных лимитов</w:t>
      </w:r>
      <w:proofErr w:type="gramStart"/>
      <w:r w:rsidRPr="005C62C4">
        <w:rPr>
          <w:sz w:val="28"/>
          <w:szCs w:val="28"/>
        </w:rPr>
        <w:t>.</w:t>
      </w:r>
      <w:r w:rsidR="00C657F3" w:rsidRPr="005C62C4">
        <w:rPr>
          <w:sz w:val="28"/>
          <w:szCs w:val="28"/>
        </w:rPr>
        <w:t>»;</w:t>
      </w:r>
      <w:proofErr w:type="gramEnd"/>
    </w:p>
    <w:p w14:paraId="2945D871" w14:textId="3DE10697" w:rsidR="00A54846" w:rsidRPr="005C62C4" w:rsidRDefault="00A54846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5C62C4">
        <w:rPr>
          <w:sz w:val="28"/>
          <w:szCs w:val="28"/>
        </w:rPr>
        <w:t xml:space="preserve">в пункте 17-8 абзац первый изложить в следующей редакции: </w:t>
      </w:r>
    </w:p>
    <w:p w14:paraId="71FF57AD" w14:textId="10020672" w:rsidR="00A54846" w:rsidRPr="005C62C4" w:rsidRDefault="00A54846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5C62C4">
        <w:rPr>
          <w:sz w:val="28"/>
          <w:szCs w:val="28"/>
        </w:rPr>
        <w:t>«17-8. Банк, КЖК, Организация, за исключением ликвидационной комиссией АО «Банк Астаны»</w:t>
      </w:r>
      <w:r w:rsidR="006E6ED9">
        <w:rPr>
          <w:sz w:val="28"/>
          <w:szCs w:val="28"/>
        </w:rPr>
        <w:t>,</w:t>
      </w:r>
      <w:r w:rsidRPr="005C62C4">
        <w:rPr>
          <w:sz w:val="28"/>
          <w:szCs w:val="28"/>
        </w:rPr>
        <w:t xml:space="preserve"> в целях передачи в собственность заемщику/залогодателю/арендатору жилища, числящегося на балансе, по соглашению сторон осуществляет</w:t>
      </w:r>
      <w:proofErr w:type="gramStart"/>
      <w:r w:rsidRPr="005C62C4">
        <w:rPr>
          <w:sz w:val="28"/>
          <w:szCs w:val="28"/>
        </w:rPr>
        <w:t>:»</w:t>
      </w:r>
      <w:proofErr w:type="gramEnd"/>
      <w:r w:rsidRPr="005C62C4">
        <w:rPr>
          <w:sz w:val="28"/>
          <w:szCs w:val="28"/>
        </w:rPr>
        <w:t>;</w:t>
      </w:r>
    </w:p>
    <w:p w14:paraId="4D7573A1" w14:textId="77777777" w:rsidR="00A54846" w:rsidRPr="00A54846" w:rsidRDefault="00C657F3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5C62C4">
        <w:rPr>
          <w:color w:val="000000"/>
          <w:sz w:val="28"/>
          <w:szCs w:val="28"/>
        </w:rPr>
        <w:t>пункт 17-9 изложить в следующей</w:t>
      </w:r>
      <w:r w:rsidRPr="00A54846">
        <w:rPr>
          <w:color w:val="000000"/>
          <w:sz w:val="28"/>
          <w:szCs w:val="28"/>
        </w:rPr>
        <w:t xml:space="preserve"> редакции:</w:t>
      </w:r>
    </w:p>
    <w:p w14:paraId="6A88CC99" w14:textId="77777777" w:rsidR="00383F8C" w:rsidRPr="00383F8C" w:rsidRDefault="00C657F3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383F8C">
        <w:rPr>
          <w:sz w:val="28"/>
          <w:szCs w:val="28"/>
        </w:rPr>
        <w:t>«17-9.</w:t>
      </w:r>
      <w:r w:rsidR="00A54846" w:rsidRPr="00383F8C">
        <w:rPr>
          <w:sz w:val="28"/>
          <w:szCs w:val="28"/>
        </w:rPr>
        <w:t xml:space="preserve"> </w:t>
      </w:r>
      <w:r w:rsidR="00383F8C" w:rsidRPr="00383F8C">
        <w:rPr>
          <w:sz w:val="28"/>
          <w:szCs w:val="28"/>
        </w:rPr>
        <w:t>Финансирование заемщика/ залогодателя осуществляется в случае, если:</w:t>
      </w:r>
    </w:p>
    <w:p w14:paraId="5E9A1510" w14:textId="3B214359" w:rsidR="00383F8C" w:rsidRPr="00383F8C" w:rsidRDefault="00383F8C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383F8C">
        <w:rPr>
          <w:sz w:val="28"/>
          <w:szCs w:val="28"/>
        </w:rPr>
        <w:t>сумма текущей рыночной (согласно оценк</w:t>
      </w:r>
      <w:r w:rsidR="007E1152">
        <w:rPr>
          <w:sz w:val="28"/>
          <w:szCs w:val="28"/>
        </w:rPr>
        <w:t>е</w:t>
      </w:r>
      <w:r w:rsidRPr="00383F8C">
        <w:rPr>
          <w:sz w:val="28"/>
          <w:szCs w:val="28"/>
        </w:rPr>
        <w:t xml:space="preserve"> независимой оценочной организации за последние 6 месяцев на дату рассмотрения заявления на финансирование) либо балансовой стоимости жилища на дату принятия жилища на баланс (наименьшее из них) и остатка основного долга по ипотечному жилищному займу (ипотечному займу) в совокупности не превышает 50 000 000,00 (пятидесяти миллионов) тенге;</w:t>
      </w:r>
      <w:proofErr w:type="gramEnd"/>
    </w:p>
    <w:p w14:paraId="40FE2BD4" w14:textId="77777777" w:rsidR="00383F8C" w:rsidRPr="00383F8C" w:rsidRDefault="00383F8C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383F8C">
        <w:rPr>
          <w:sz w:val="28"/>
          <w:szCs w:val="28"/>
        </w:rPr>
        <w:t>у заемщика/залогодателя и его супруги (супруга) по состоянию на 1 января 2020 года отсутствует на праве собственности жилище на территории Республики Казахстан.</w:t>
      </w:r>
    </w:p>
    <w:p w14:paraId="058D9BED" w14:textId="77777777" w:rsidR="00383F8C" w:rsidRPr="00383F8C" w:rsidRDefault="00383F8C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383F8C">
        <w:rPr>
          <w:sz w:val="28"/>
          <w:szCs w:val="28"/>
        </w:rPr>
        <w:t>Финансирование заемщика/залогодателя осуществляется:</w:t>
      </w:r>
    </w:p>
    <w:p w14:paraId="7012E3B5" w14:textId="50008C82" w:rsidR="00383F8C" w:rsidRPr="00383F8C" w:rsidRDefault="00383F8C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383F8C">
        <w:rPr>
          <w:sz w:val="28"/>
          <w:szCs w:val="28"/>
        </w:rPr>
        <w:t>по наименьшему из значений текущей рыночной (согласно оценк</w:t>
      </w:r>
      <w:r w:rsidR="007E1152">
        <w:rPr>
          <w:sz w:val="28"/>
          <w:szCs w:val="28"/>
        </w:rPr>
        <w:t>е</w:t>
      </w:r>
      <w:r w:rsidRPr="00383F8C">
        <w:rPr>
          <w:sz w:val="28"/>
          <w:szCs w:val="28"/>
        </w:rPr>
        <w:t xml:space="preserve"> независимой оценочной организации за последние 6 месяцев на дату финансирования) либо балансовой стоимости жилища на дату принятия </w:t>
      </w:r>
      <w:r w:rsidRPr="00383F8C">
        <w:rPr>
          <w:sz w:val="28"/>
          <w:szCs w:val="28"/>
        </w:rPr>
        <w:lastRenderedPageBreak/>
        <w:t>жилища на баланс;</w:t>
      </w:r>
    </w:p>
    <w:p w14:paraId="63BE3F2B" w14:textId="77777777" w:rsidR="00383F8C" w:rsidRPr="00383F8C" w:rsidRDefault="00383F8C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383F8C">
        <w:rPr>
          <w:sz w:val="28"/>
          <w:szCs w:val="28"/>
        </w:rPr>
        <w:t>по ставке вознаграждения не более 3 % (трех процентов) годовых;</w:t>
      </w:r>
    </w:p>
    <w:p w14:paraId="3B3927CF" w14:textId="77777777" w:rsidR="00383F8C" w:rsidRPr="00383F8C" w:rsidRDefault="00383F8C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383F8C">
        <w:rPr>
          <w:sz w:val="28"/>
          <w:szCs w:val="28"/>
        </w:rPr>
        <w:t>сроком не более 360 (трехсот шестидесяти) месяцев.</w:t>
      </w:r>
    </w:p>
    <w:p w14:paraId="3651F717" w14:textId="77777777" w:rsidR="00383F8C" w:rsidRPr="00980C96" w:rsidRDefault="00383F8C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383F8C">
        <w:rPr>
          <w:sz w:val="28"/>
          <w:szCs w:val="28"/>
        </w:rPr>
        <w:t xml:space="preserve">В целях облегчения долговой нагрузки заемщика Банком, </w:t>
      </w:r>
      <w:r w:rsidRPr="00980C96">
        <w:rPr>
          <w:sz w:val="28"/>
          <w:szCs w:val="28"/>
        </w:rPr>
        <w:t>КЖК, Организацией осуществляется прощение:</w:t>
      </w:r>
    </w:p>
    <w:p w14:paraId="4BF4F7E2" w14:textId="77777777" w:rsidR="00383F8C" w:rsidRPr="00980C96" w:rsidRDefault="00383F8C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980C96">
        <w:rPr>
          <w:sz w:val="28"/>
          <w:szCs w:val="28"/>
        </w:rPr>
        <w:t xml:space="preserve"> задолженности заемщика по основному долгу, вознаграждению, комиссии, неустойке (пени, штрафу);</w:t>
      </w:r>
    </w:p>
    <w:p w14:paraId="14562B14" w14:textId="77777777" w:rsidR="00383F8C" w:rsidRPr="00980C96" w:rsidRDefault="00383F8C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980C96">
        <w:rPr>
          <w:sz w:val="28"/>
          <w:szCs w:val="28"/>
        </w:rPr>
        <w:t xml:space="preserve"> </w:t>
      </w:r>
      <w:proofErr w:type="gramStart"/>
      <w:r w:rsidRPr="00980C96">
        <w:rPr>
          <w:sz w:val="28"/>
          <w:szCs w:val="28"/>
        </w:rPr>
        <w:t>требований к заемщику по сумме государственных пошлин, указанных во вступивших в законную силу судебных актах, а также уплаченных Банком, КЖК, Организацией при взыскании задолженности заемщика путем совершения исполнительной надписи или вынесения соответствующего постановления нотариуса.</w:t>
      </w:r>
      <w:proofErr w:type="gramEnd"/>
    </w:p>
    <w:p w14:paraId="232D8DDA" w14:textId="77777777" w:rsidR="00383F8C" w:rsidRPr="00980C96" w:rsidRDefault="00383F8C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980C96">
        <w:rPr>
          <w:sz w:val="28"/>
          <w:szCs w:val="28"/>
        </w:rPr>
        <w:t>Банк, КЖК, Организация не взимает какие-либо комиссии, сборы и (или) иные платежи, связанные с финансированием заемщика/залогодателя.</w:t>
      </w:r>
    </w:p>
    <w:p w14:paraId="200B09E0" w14:textId="77777777" w:rsidR="00383F8C" w:rsidRPr="00980C96" w:rsidRDefault="00383F8C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980C96">
        <w:rPr>
          <w:sz w:val="28"/>
          <w:szCs w:val="28"/>
        </w:rPr>
        <w:t>Банк, КЖК, Организация вправе применить иные улучшающие условия, направленные на снижение долговой нагрузки заемщика.</w:t>
      </w:r>
    </w:p>
    <w:p w14:paraId="5BB6B2B4" w14:textId="77777777" w:rsidR="007E1152" w:rsidRDefault="00383F8C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980C96">
        <w:rPr>
          <w:sz w:val="28"/>
          <w:szCs w:val="28"/>
        </w:rPr>
        <w:t xml:space="preserve">Банк, КЖК, Организация не вправе требовать от заемщика возмещения </w:t>
      </w:r>
      <w:proofErr w:type="gramStart"/>
      <w:r w:rsidRPr="00980C96">
        <w:rPr>
          <w:sz w:val="28"/>
          <w:szCs w:val="28"/>
        </w:rPr>
        <w:t>прощенных</w:t>
      </w:r>
      <w:proofErr w:type="gramEnd"/>
      <w:r w:rsidRPr="00980C96">
        <w:rPr>
          <w:sz w:val="28"/>
          <w:szCs w:val="28"/>
        </w:rPr>
        <w:t xml:space="preserve"> сумм по займу. </w:t>
      </w:r>
    </w:p>
    <w:p w14:paraId="25B03F6A" w14:textId="77777777" w:rsidR="007E1152" w:rsidRPr="007E1152" w:rsidRDefault="007E1152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proofErr w:type="gramStart"/>
      <w:r w:rsidRPr="007E1152">
        <w:rPr>
          <w:sz w:val="28"/>
          <w:szCs w:val="28"/>
        </w:rPr>
        <w:t xml:space="preserve">При финансировании заемщика/ залогодателя Банк, КЖК, Организация по соглашению сторон вправе </w:t>
      </w:r>
      <w:r w:rsidRPr="007E1152">
        <w:rPr>
          <w:bCs/>
          <w:sz w:val="28"/>
          <w:szCs w:val="28"/>
        </w:rPr>
        <w:t xml:space="preserve">передать заемщику/залогодателю в собственность жилище в размере стоимости меньше </w:t>
      </w:r>
      <w:r w:rsidRPr="007E1152">
        <w:rPr>
          <w:sz w:val="28"/>
          <w:szCs w:val="28"/>
        </w:rPr>
        <w:t>текущей рыночной (согласно оценке независимой оценочной организации за последние 6 месяцев на дату рассмотрения заявления на финансирование) либо балансовой стоимости жилища на дату принятия жилища на баланс (наименьшее из них)</w:t>
      </w:r>
      <w:r w:rsidRPr="007E1152">
        <w:rPr>
          <w:bCs/>
          <w:sz w:val="28"/>
          <w:szCs w:val="28"/>
        </w:rPr>
        <w:t xml:space="preserve">.  </w:t>
      </w:r>
      <w:proofErr w:type="gramEnd"/>
    </w:p>
    <w:p w14:paraId="1ABBB782" w14:textId="757D9468" w:rsidR="007E1152" w:rsidRPr="007E1152" w:rsidRDefault="007E1152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proofErr w:type="gramStart"/>
      <w:r w:rsidRPr="007E1152">
        <w:rPr>
          <w:bCs/>
          <w:sz w:val="28"/>
          <w:szCs w:val="28"/>
        </w:rPr>
        <w:t xml:space="preserve">Разница между </w:t>
      </w:r>
      <w:r w:rsidRPr="007E1152">
        <w:rPr>
          <w:sz w:val="28"/>
          <w:szCs w:val="28"/>
        </w:rPr>
        <w:t xml:space="preserve">текущей рыночной (согласно оценке независимой оценочной организации за последние 6 месяцев на дату рассмотрения заявления на финансирование) либо балансовой стоимости жилища на дату принятия жилища на баланс (наименьшее из них) и </w:t>
      </w:r>
      <w:r w:rsidRPr="007E1152">
        <w:rPr>
          <w:bCs/>
          <w:sz w:val="28"/>
          <w:szCs w:val="28"/>
        </w:rPr>
        <w:t xml:space="preserve">стоимостью, по которой жилище передается заемщику/залогодателю, относящемуся к СУСН, подлежит возмещению КФУ согласно подпункту </w:t>
      </w:r>
      <w:r w:rsidRPr="006E6ED9">
        <w:rPr>
          <w:bCs/>
          <w:sz w:val="28"/>
          <w:szCs w:val="28"/>
        </w:rPr>
        <w:t>1-1) пункта 17-12</w:t>
      </w:r>
      <w:r w:rsidRPr="007E1152">
        <w:rPr>
          <w:bCs/>
          <w:sz w:val="28"/>
          <w:szCs w:val="28"/>
        </w:rPr>
        <w:t xml:space="preserve"> Программы.</w:t>
      </w:r>
      <w:proofErr w:type="gramEnd"/>
      <w:r w:rsidRPr="007E1152">
        <w:rPr>
          <w:sz w:val="28"/>
          <w:szCs w:val="28"/>
        </w:rPr>
        <w:t xml:space="preserve"> </w:t>
      </w:r>
      <w:r w:rsidRPr="007E1152">
        <w:rPr>
          <w:bCs/>
          <w:sz w:val="28"/>
          <w:szCs w:val="28"/>
        </w:rPr>
        <w:t>Уменьшение суммы производится Банком, КЖК, Организацией в пределах установленного лимита после анализа финансового и социального положения заемщика/залогодателя.</w:t>
      </w:r>
    </w:p>
    <w:p w14:paraId="3791DFF0" w14:textId="28A4F06B" w:rsidR="00C657F3" w:rsidRDefault="00383F8C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980C96">
        <w:rPr>
          <w:sz w:val="28"/>
          <w:szCs w:val="28"/>
        </w:rPr>
        <w:t>Заявление на финансирование предоставляется заемщиком/залогодателем в Банк, КЖК, Организацию до 1 июня 2021 года включительно. При отсутствии обращения заемщика/залогодателя в Банк, КЖК, Организацию с заявлением о финансировании в течение указанного срока, Банк, КЖК, Организация вправе реализовать числящее на балансе имущество</w:t>
      </w:r>
      <w:r w:rsidRPr="00383F8C">
        <w:rPr>
          <w:sz w:val="28"/>
          <w:szCs w:val="28"/>
        </w:rPr>
        <w:t xml:space="preserve"> в соответствии с законодательством Республики Казахстан</w:t>
      </w:r>
      <w:proofErr w:type="gramStart"/>
      <w:r w:rsidRPr="00383F8C">
        <w:rPr>
          <w:sz w:val="28"/>
          <w:szCs w:val="28"/>
        </w:rPr>
        <w:t>.</w:t>
      </w:r>
      <w:r w:rsidR="00C657F3" w:rsidRPr="00383F8C">
        <w:rPr>
          <w:sz w:val="28"/>
          <w:szCs w:val="28"/>
        </w:rPr>
        <w:t>»;</w:t>
      </w:r>
    </w:p>
    <w:p w14:paraId="4B6AD470" w14:textId="4B5A49F9" w:rsidR="00383F8C" w:rsidRDefault="00C657F3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proofErr w:type="gramEnd"/>
      <w:r w:rsidRPr="00C657F3">
        <w:rPr>
          <w:color w:val="000000"/>
          <w:sz w:val="28"/>
          <w:szCs w:val="28"/>
        </w:rPr>
        <w:t>пункт 17-10</w:t>
      </w:r>
      <w:r w:rsidR="00383F8C">
        <w:rPr>
          <w:color w:val="000000"/>
          <w:sz w:val="28"/>
          <w:szCs w:val="28"/>
        </w:rPr>
        <w:t xml:space="preserve"> изложить в следующей редакции</w:t>
      </w:r>
      <w:r w:rsidRPr="00C657F3">
        <w:rPr>
          <w:color w:val="000000"/>
          <w:sz w:val="28"/>
          <w:szCs w:val="28"/>
        </w:rPr>
        <w:t>:</w:t>
      </w:r>
    </w:p>
    <w:p w14:paraId="123A2F9A" w14:textId="77777777" w:rsidR="00980C96" w:rsidRPr="00980C96" w:rsidRDefault="00383F8C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980C96">
        <w:rPr>
          <w:sz w:val="28"/>
          <w:szCs w:val="28"/>
        </w:rPr>
        <w:t>«17-10. Жилище передается в аренду арендатору в случае, если:</w:t>
      </w:r>
      <w:r w:rsidR="00980C96" w:rsidRPr="00980C96">
        <w:rPr>
          <w:sz w:val="28"/>
          <w:szCs w:val="28"/>
        </w:rPr>
        <w:t xml:space="preserve"> </w:t>
      </w:r>
    </w:p>
    <w:p w14:paraId="3B19892C" w14:textId="758A41E0" w:rsidR="00383F8C" w:rsidRPr="00980C96" w:rsidRDefault="00383F8C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980C96">
        <w:rPr>
          <w:sz w:val="28"/>
          <w:szCs w:val="28"/>
        </w:rPr>
        <w:lastRenderedPageBreak/>
        <w:t>сумма текущей рыночной (согласно оценк</w:t>
      </w:r>
      <w:r w:rsidR="007E1152">
        <w:rPr>
          <w:sz w:val="28"/>
          <w:szCs w:val="28"/>
        </w:rPr>
        <w:t>е</w:t>
      </w:r>
      <w:r w:rsidRPr="00980C96">
        <w:rPr>
          <w:sz w:val="28"/>
          <w:szCs w:val="28"/>
        </w:rPr>
        <w:t xml:space="preserve"> независимой оценочной организации за последние 6 месяцев на дату рассмотрения заявления на финансирование) либо балансовой стоимости жилища на дату принятия жилища на баланс (наименьшее из них) и остатка основного долга по ипотечному жилищному займу (ипотечному займу) в совокупности не превышает 50 000 000,00 (пятидесяти миллионов) тенге;</w:t>
      </w:r>
      <w:proofErr w:type="gramEnd"/>
    </w:p>
    <w:p w14:paraId="36FEE67C" w14:textId="77777777" w:rsidR="00383F8C" w:rsidRPr="00980C96" w:rsidRDefault="00383F8C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980C96">
        <w:rPr>
          <w:sz w:val="28"/>
          <w:szCs w:val="28"/>
        </w:rPr>
        <w:t>у арендатора и его супруги (супруга) по состоянию на 1 января 2020 года отсутствует на праве собственности жилище на территории Республики Казахстан.</w:t>
      </w:r>
    </w:p>
    <w:p w14:paraId="767C6FD2" w14:textId="77777777" w:rsidR="00383F8C" w:rsidRPr="00980C96" w:rsidRDefault="00383F8C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980C96">
        <w:rPr>
          <w:sz w:val="28"/>
          <w:szCs w:val="28"/>
        </w:rPr>
        <w:t>Жилище передается в аренду на основании договора аренды. Стоимость передаваемого в аренду жилища определяется по наименьшему из значений текущей рыночной либо балансовой стоимости жилища на дату принятия жилища на баланс.</w:t>
      </w:r>
    </w:p>
    <w:p w14:paraId="00629FCB" w14:textId="77777777" w:rsidR="00383F8C" w:rsidRPr="00980C96" w:rsidRDefault="00383F8C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980C96">
        <w:rPr>
          <w:sz w:val="28"/>
          <w:szCs w:val="28"/>
        </w:rPr>
        <w:t>В целях облегчения долговой нагрузки арендатора Банком, КЖК, Организацией осуществляется прощение:</w:t>
      </w:r>
    </w:p>
    <w:p w14:paraId="5D6694E1" w14:textId="77777777" w:rsidR="00383F8C" w:rsidRPr="00980C96" w:rsidRDefault="00383F8C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980C96">
        <w:rPr>
          <w:sz w:val="28"/>
          <w:szCs w:val="28"/>
        </w:rPr>
        <w:t xml:space="preserve"> задолженности заемщика по основному долгу, вознаграждению, комиссии, неустойке (пени, штрафу);</w:t>
      </w:r>
    </w:p>
    <w:p w14:paraId="101D216C" w14:textId="77777777" w:rsidR="00383F8C" w:rsidRPr="00980C96" w:rsidRDefault="00383F8C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980C96">
        <w:rPr>
          <w:sz w:val="28"/>
          <w:szCs w:val="28"/>
        </w:rPr>
        <w:t xml:space="preserve"> </w:t>
      </w:r>
      <w:proofErr w:type="gramStart"/>
      <w:r w:rsidRPr="00980C96">
        <w:rPr>
          <w:sz w:val="28"/>
          <w:szCs w:val="28"/>
        </w:rPr>
        <w:t>требований к заемщику по сумме государственных пошлин, указанных во вступивших в законную силу судебных актах, а также уплаченных Банком, КЖК, Организацией при взыскании задолженности заемщика путем совершения исполнительной надписи или вынесения соответствующего постановления нотариуса.</w:t>
      </w:r>
      <w:proofErr w:type="gramEnd"/>
    </w:p>
    <w:p w14:paraId="42DEB85D" w14:textId="77777777" w:rsidR="00383F8C" w:rsidRPr="00980C96" w:rsidRDefault="00383F8C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980C96">
        <w:rPr>
          <w:sz w:val="28"/>
          <w:szCs w:val="28"/>
        </w:rPr>
        <w:t>Банк, КЖК, Организация вправе применить иные улучшающие условия, направленные на снижение долговой нагрузки арендатора.</w:t>
      </w:r>
    </w:p>
    <w:p w14:paraId="09812F84" w14:textId="77777777" w:rsidR="007E1152" w:rsidRDefault="00383F8C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980C96">
        <w:rPr>
          <w:sz w:val="28"/>
          <w:szCs w:val="28"/>
        </w:rPr>
        <w:t>Банк, КЖК, Организация не вправе требовать от арендатора возмещения прощенных по займу сумм.</w:t>
      </w:r>
    </w:p>
    <w:p w14:paraId="7CF02B0F" w14:textId="5D8ADEF6" w:rsidR="007E1152" w:rsidRPr="007E1152" w:rsidRDefault="007E1152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7E1152">
        <w:rPr>
          <w:sz w:val="28"/>
          <w:szCs w:val="28"/>
        </w:rPr>
        <w:t xml:space="preserve">При передаче жилища в аренду Банк, КЖК, Организация по соглашению сторон вправе </w:t>
      </w:r>
      <w:r w:rsidRPr="007E1152">
        <w:rPr>
          <w:bCs/>
          <w:sz w:val="28"/>
          <w:szCs w:val="28"/>
        </w:rPr>
        <w:t xml:space="preserve">передать арендатору жилище в аренду по стоимости меньше </w:t>
      </w:r>
      <w:r w:rsidRPr="007E1152">
        <w:rPr>
          <w:sz w:val="28"/>
          <w:szCs w:val="28"/>
        </w:rPr>
        <w:t>текущей рыночной (согласно оценке независимой оценочной организации за последние 6 месяцев на дату рассмотрения заявления на финансирование) либо балансовой стоимости жилища на дату принятия жилища на баланс (наименьшее из них)</w:t>
      </w:r>
      <w:r w:rsidRPr="007E1152">
        <w:rPr>
          <w:bCs/>
          <w:sz w:val="28"/>
          <w:szCs w:val="28"/>
        </w:rPr>
        <w:t xml:space="preserve">.  </w:t>
      </w:r>
    </w:p>
    <w:p w14:paraId="08F8B75A" w14:textId="77E9042A" w:rsidR="007E1152" w:rsidRPr="007E1152" w:rsidRDefault="007E1152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proofErr w:type="gramStart"/>
      <w:r w:rsidRPr="007E1152">
        <w:rPr>
          <w:bCs/>
          <w:sz w:val="28"/>
          <w:szCs w:val="28"/>
        </w:rPr>
        <w:t xml:space="preserve">Разница между </w:t>
      </w:r>
      <w:r w:rsidRPr="007E1152">
        <w:rPr>
          <w:sz w:val="28"/>
          <w:szCs w:val="28"/>
        </w:rPr>
        <w:t xml:space="preserve">текущей рыночной (согласно оценке независимой оценочной организации за последние 6 месяцев на дату рассмотрения заявления на финансирование) либо балансовой стоимости жилища на дату принятия жилища на баланс (наименьшее из них) и </w:t>
      </w:r>
      <w:r w:rsidRPr="007E1152">
        <w:rPr>
          <w:bCs/>
          <w:sz w:val="28"/>
          <w:szCs w:val="28"/>
        </w:rPr>
        <w:t xml:space="preserve">стоимостью, по которой жилище передается в аренду арендатору, относящемуся к СУСН, подлежит возмещению КФУ согласно </w:t>
      </w:r>
      <w:r w:rsidRPr="006E6ED9">
        <w:rPr>
          <w:bCs/>
          <w:sz w:val="28"/>
          <w:szCs w:val="28"/>
        </w:rPr>
        <w:t>подпункту 1-1) пункта 17-12 Программы.</w:t>
      </w:r>
      <w:proofErr w:type="gramEnd"/>
      <w:r w:rsidRPr="007E1152">
        <w:rPr>
          <w:sz w:val="28"/>
          <w:szCs w:val="28"/>
        </w:rPr>
        <w:t xml:space="preserve"> </w:t>
      </w:r>
      <w:r w:rsidRPr="007E1152">
        <w:rPr>
          <w:bCs/>
          <w:sz w:val="28"/>
          <w:szCs w:val="28"/>
        </w:rPr>
        <w:t>Уменьшение суммы производится Банком, КЖК, Организацией в пределах установленного лимита после анализа финансового и социального положения арендатора.</w:t>
      </w:r>
    </w:p>
    <w:p w14:paraId="603C2F61" w14:textId="77777777" w:rsidR="00383F8C" w:rsidRPr="00980C96" w:rsidRDefault="00383F8C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980C96">
        <w:rPr>
          <w:sz w:val="28"/>
          <w:szCs w:val="28"/>
        </w:rPr>
        <w:t xml:space="preserve">Заемщик, залогодатель, </w:t>
      </w:r>
      <w:proofErr w:type="gramStart"/>
      <w:r w:rsidRPr="00980C96">
        <w:rPr>
          <w:sz w:val="28"/>
          <w:szCs w:val="28"/>
        </w:rPr>
        <w:t>займы</w:t>
      </w:r>
      <w:proofErr w:type="gramEnd"/>
      <w:r w:rsidRPr="00980C96">
        <w:rPr>
          <w:sz w:val="28"/>
          <w:szCs w:val="28"/>
        </w:rPr>
        <w:t xml:space="preserve"> которых были рефинансированы в рамках Раздела 1 и 2 Программы по категории СУСН, по соглашению с Банком, КЖК, Организацией вправе передать по отступному жилище, выступающее в </w:t>
      </w:r>
      <w:r w:rsidRPr="00980C96">
        <w:rPr>
          <w:sz w:val="28"/>
          <w:szCs w:val="28"/>
        </w:rPr>
        <w:lastRenderedPageBreak/>
        <w:t xml:space="preserve">качестве залога по договору ипотечного жилищного займа (ипотечного займа) для последующего оформления договора аренды. </w:t>
      </w:r>
    </w:p>
    <w:p w14:paraId="75ADADE6" w14:textId="77777777" w:rsidR="00383F8C" w:rsidRPr="00980C96" w:rsidRDefault="00383F8C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980C96">
        <w:rPr>
          <w:sz w:val="28"/>
          <w:szCs w:val="28"/>
        </w:rPr>
        <w:t>Жилище передается в аренду на следующих условиях:</w:t>
      </w:r>
    </w:p>
    <w:p w14:paraId="212D2966" w14:textId="77777777" w:rsidR="00383F8C" w:rsidRPr="00980C96" w:rsidRDefault="00383F8C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980C96">
        <w:rPr>
          <w:sz w:val="28"/>
          <w:szCs w:val="28"/>
        </w:rPr>
        <w:t>1) срок аренды составляет не менее 3 (трех) лет и не более 5 (пяти) лет с последующим переоформлением в ипотечный жилищный заем сроком до 25 (двадцати пяти) лет, по ставке вознаграждения не более 3 % (трех процентов) годовых, либо не более 30 (тридцати) лет без переоформления в заем и начисления вознаграждения.</w:t>
      </w:r>
    </w:p>
    <w:p w14:paraId="4CDEF53D" w14:textId="77777777" w:rsidR="00383F8C" w:rsidRPr="00980C96" w:rsidRDefault="00383F8C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980C96">
        <w:rPr>
          <w:sz w:val="28"/>
          <w:szCs w:val="28"/>
        </w:rPr>
        <w:t xml:space="preserve">При сроке аренды не менее 3 (трех) лет и не более 5 (пяти) лет размер ежемесячного арендного платежа рассчитывается с сохранением у арендатора части дохода в размере не </w:t>
      </w:r>
      <w:proofErr w:type="gramStart"/>
      <w:r w:rsidRPr="00980C96">
        <w:rPr>
          <w:sz w:val="28"/>
          <w:szCs w:val="28"/>
        </w:rPr>
        <w:t>менее прожиточного</w:t>
      </w:r>
      <w:proofErr w:type="gramEnd"/>
      <w:r w:rsidRPr="00980C96">
        <w:rPr>
          <w:sz w:val="28"/>
          <w:szCs w:val="28"/>
        </w:rPr>
        <w:t xml:space="preserve"> минимума, установленного на соответствующий финансовый год Законом о республиканском бюджете. При этом минимальный размер ежемесячного арендного платежа должен быть 20 000 (двадцать тысяч) тенге.</w:t>
      </w:r>
    </w:p>
    <w:p w14:paraId="00C51B17" w14:textId="77777777" w:rsidR="00383F8C" w:rsidRPr="00980C96" w:rsidRDefault="00383F8C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980C96">
        <w:rPr>
          <w:sz w:val="28"/>
          <w:szCs w:val="28"/>
        </w:rPr>
        <w:t>При сроке аренды свыше 5 лет размер ежемесячного арендного платежа устанавливается по соглашению сторон;</w:t>
      </w:r>
    </w:p>
    <w:p w14:paraId="76F41B95" w14:textId="77777777" w:rsidR="00383F8C" w:rsidRPr="00980C96" w:rsidRDefault="00383F8C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980C96">
        <w:rPr>
          <w:sz w:val="28"/>
          <w:szCs w:val="28"/>
        </w:rPr>
        <w:t>2) по заявлению арендатора допускается внесение первоначального взноса с целью уменьшения срока и/или ежемесячных платежей по договору аренды;</w:t>
      </w:r>
    </w:p>
    <w:p w14:paraId="0FB096F5" w14:textId="77777777" w:rsidR="00383F8C" w:rsidRPr="00980C96" w:rsidRDefault="00383F8C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980C96">
        <w:rPr>
          <w:sz w:val="28"/>
          <w:szCs w:val="28"/>
        </w:rPr>
        <w:t>3) право собственности на жилище после осуществления арендатором последнего платежа по аренде, либо в случае полного досрочного погашения/оплаты стоимости жилища, определенного в договоре аренды, оформляется на арендатора;</w:t>
      </w:r>
    </w:p>
    <w:p w14:paraId="0764647B" w14:textId="77777777" w:rsidR="00383F8C" w:rsidRPr="00F0253E" w:rsidRDefault="00383F8C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980C96">
        <w:rPr>
          <w:sz w:val="28"/>
          <w:szCs w:val="28"/>
        </w:rPr>
        <w:t xml:space="preserve">4) договор аренды прекращается в случае неисполнения арендатором обязательств по договору аренды сроком более 90 (девяносто) последовательных календарных дней, при этом Банку, </w:t>
      </w:r>
      <w:r w:rsidRPr="00F0253E">
        <w:rPr>
          <w:sz w:val="28"/>
          <w:szCs w:val="28"/>
        </w:rPr>
        <w:t>КЖК, Организации запрещается начисление пени (неустойки) на просроченные платежи;</w:t>
      </w:r>
    </w:p>
    <w:p w14:paraId="315C2D0F" w14:textId="77777777" w:rsidR="00383F8C" w:rsidRPr="00F0253E" w:rsidRDefault="00383F8C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F0253E">
        <w:rPr>
          <w:sz w:val="28"/>
          <w:szCs w:val="28"/>
        </w:rPr>
        <w:t xml:space="preserve">5) арендатор вправе погасить просроченную задолженность по договору аренды до истечения 90 (девяносто) дней </w:t>
      </w:r>
      <w:proofErr w:type="gramStart"/>
      <w:r w:rsidRPr="00F0253E">
        <w:rPr>
          <w:sz w:val="28"/>
          <w:szCs w:val="28"/>
        </w:rPr>
        <w:t>с даты неисполнения</w:t>
      </w:r>
      <w:proofErr w:type="gramEnd"/>
      <w:r w:rsidRPr="00F0253E">
        <w:rPr>
          <w:sz w:val="28"/>
          <w:szCs w:val="28"/>
        </w:rPr>
        <w:t xml:space="preserve"> обязательств по договору аренды;</w:t>
      </w:r>
    </w:p>
    <w:p w14:paraId="687E46EC" w14:textId="77777777" w:rsidR="00383F8C" w:rsidRPr="00980C96" w:rsidRDefault="00383F8C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F0253E">
        <w:rPr>
          <w:sz w:val="28"/>
          <w:szCs w:val="28"/>
        </w:rPr>
        <w:t>6) Банк, КЖК, Организация вправе отказать в возврате арендатору оплаченных платежей в случае досрочного</w:t>
      </w:r>
      <w:r w:rsidRPr="00980C96">
        <w:rPr>
          <w:sz w:val="28"/>
          <w:szCs w:val="28"/>
        </w:rPr>
        <w:t xml:space="preserve"> расторжения договора аренды в связи с неисполнением им обязательств по договору аренды;</w:t>
      </w:r>
    </w:p>
    <w:p w14:paraId="566B5306" w14:textId="77777777" w:rsidR="00383F8C" w:rsidRPr="00980C96" w:rsidRDefault="00383F8C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980C96">
        <w:rPr>
          <w:sz w:val="28"/>
          <w:szCs w:val="28"/>
        </w:rPr>
        <w:t>7) арендатор вправе досрочно выкупить жилище путем внесения полной его стоимости;</w:t>
      </w:r>
    </w:p>
    <w:p w14:paraId="4B4E656F" w14:textId="77777777" w:rsidR="00383F8C" w:rsidRPr="00980C96" w:rsidRDefault="00383F8C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980C96">
        <w:rPr>
          <w:sz w:val="28"/>
          <w:szCs w:val="28"/>
        </w:rPr>
        <w:t xml:space="preserve">8) жилище не может быть передано в аренду более одного раза в рамках Программы. </w:t>
      </w:r>
    </w:p>
    <w:p w14:paraId="41D4AA97" w14:textId="77777777" w:rsidR="00383F8C" w:rsidRPr="00F0253E" w:rsidRDefault="00383F8C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980C96">
        <w:rPr>
          <w:sz w:val="28"/>
          <w:szCs w:val="28"/>
        </w:rPr>
        <w:t>Договор аренды должен содержать вышеуказанные условия, при этом Банком</w:t>
      </w:r>
      <w:r w:rsidRPr="00F0253E">
        <w:rPr>
          <w:sz w:val="28"/>
          <w:szCs w:val="28"/>
        </w:rPr>
        <w:t>, КЖК, Организацией в договор аренды могут быть включены иные улучшающие положение арендатора условия. В договоре аренды должны быть урегулированы вопросы оплаты в период аренды расходов по содержанию жилища (коммунальные услуги и налоги на имущество).</w:t>
      </w:r>
    </w:p>
    <w:p w14:paraId="272FD353" w14:textId="5D9E8308" w:rsidR="00455686" w:rsidRPr="00980C96" w:rsidRDefault="00383F8C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F0253E">
        <w:rPr>
          <w:sz w:val="28"/>
          <w:szCs w:val="28"/>
        </w:rPr>
        <w:t xml:space="preserve">Заявление на передачу жилища в аренду предоставляется </w:t>
      </w:r>
      <w:r w:rsidRPr="00F0253E">
        <w:rPr>
          <w:sz w:val="28"/>
          <w:szCs w:val="28"/>
        </w:rPr>
        <w:lastRenderedPageBreak/>
        <w:t>заемщиком/залогодателем в Банк, КЖК, Организацию до 1 июня 2021 года включительно. При отсутствии обращения арендатора в Банк, КЖК, Организацию с заявлением о передаче жилища в аренду в течение указанного срока, Банк, КЖК, Организация вправе реализовать числящее</w:t>
      </w:r>
      <w:r w:rsidRPr="00980C96">
        <w:rPr>
          <w:sz w:val="28"/>
          <w:szCs w:val="28"/>
        </w:rPr>
        <w:t xml:space="preserve"> на балансе имущество в соответствии с законодательством Республики Казахстан</w:t>
      </w:r>
      <w:proofErr w:type="gramStart"/>
      <w:r w:rsidRPr="00980C96">
        <w:rPr>
          <w:sz w:val="28"/>
          <w:szCs w:val="28"/>
        </w:rPr>
        <w:t>.»;</w:t>
      </w:r>
    </w:p>
    <w:p w14:paraId="272D3A4E" w14:textId="77777777" w:rsidR="00CE6EF1" w:rsidRPr="00980C96" w:rsidRDefault="00CE6EF1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eastAsiaTheme="majorEastAsia"/>
          <w:bCs/>
          <w:sz w:val="28"/>
          <w:szCs w:val="28"/>
        </w:rPr>
      </w:pPr>
      <w:proofErr w:type="gramEnd"/>
      <w:r w:rsidRPr="00980C96">
        <w:rPr>
          <w:rStyle w:val="s0"/>
          <w:rFonts w:eastAsiaTheme="majorEastAsia"/>
          <w:bCs/>
          <w:sz w:val="28"/>
          <w:szCs w:val="28"/>
        </w:rPr>
        <w:t>пункт 17-11 изложить в следующей редакции:</w:t>
      </w:r>
    </w:p>
    <w:p w14:paraId="632B1622" w14:textId="5D4C42F6" w:rsidR="00CE6EF1" w:rsidRPr="00980C96" w:rsidRDefault="00CE6EF1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980C96">
        <w:rPr>
          <w:sz w:val="28"/>
          <w:szCs w:val="28"/>
        </w:rPr>
        <w:t>«17-11. Решение о применении улучшающих условий по ипотечному жилищному займу (ипотечному займу)/финансированию/передаче жилища в аренду принимается Банком, К</w:t>
      </w:r>
      <w:r w:rsidR="00F0253E">
        <w:rPr>
          <w:sz w:val="28"/>
          <w:szCs w:val="28"/>
        </w:rPr>
        <w:t>Ж</w:t>
      </w:r>
      <w:r w:rsidRPr="00980C96">
        <w:rPr>
          <w:sz w:val="28"/>
          <w:szCs w:val="28"/>
        </w:rPr>
        <w:t xml:space="preserve">К, Организацией в срок не </w:t>
      </w:r>
      <w:r w:rsidRPr="00F0253E">
        <w:rPr>
          <w:sz w:val="28"/>
          <w:szCs w:val="28"/>
        </w:rPr>
        <w:t>более 20 (двадцати)</w:t>
      </w:r>
      <w:r w:rsidRPr="00980C96">
        <w:rPr>
          <w:sz w:val="28"/>
          <w:szCs w:val="28"/>
        </w:rPr>
        <w:t xml:space="preserve"> календарных дней </w:t>
      </w:r>
      <w:proofErr w:type="gramStart"/>
      <w:r w:rsidRPr="00980C96">
        <w:rPr>
          <w:sz w:val="28"/>
          <w:szCs w:val="28"/>
        </w:rPr>
        <w:t>с даты поступления</w:t>
      </w:r>
      <w:proofErr w:type="gramEnd"/>
      <w:r w:rsidRPr="00980C96">
        <w:rPr>
          <w:sz w:val="28"/>
          <w:szCs w:val="28"/>
        </w:rPr>
        <w:t xml:space="preserve"> полного пакета документов, необходимых для принятия решения.</w:t>
      </w:r>
    </w:p>
    <w:p w14:paraId="0B51CC37" w14:textId="277F05BC" w:rsidR="00CE6EF1" w:rsidRPr="00F0253E" w:rsidRDefault="00CE6EF1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F0253E">
        <w:rPr>
          <w:sz w:val="28"/>
          <w:szCs w:val="28"/>
        </w:rPr>
        <w:t xml:space="preserve">Для рассмотрения вопроса оказания дополнительной помощи </w:t>
      </w:r>
      <w:r w:rsidR="00262DF9">
        <w:rPr>
          <w:sz w:val="28"/>
          <w:szCs w:val="28"/>
        </w:rPr>
        <w:t>в</w:t>
      </w:r>
      <w:r w:rsidRPr="00F0253E">
        <w:rPr>
          <w:sz w:val="28"/>
          <w:szCs w:val="28"/>
        </w:rPr>
        <w:t xml:space="preserve"> Банк, КЖК, Организацию </w:t>
      </w:r>
      <w:proofErr w:type="gramStart"/>
      <w:r w:rsidR="00262DF9">
        <w:rPr>
          <w:sz w:val="28"/>
          <w:szCs w:val="28"/>
        </w:rPr>
        <w:t xml:space="preserve">предоставляются </w:t>
      </w:r>
      <w:r w:rsidRPr="00F0253E">
        <w:rPr>
          <w:sz w:val="28"/>
          <w:szCs w:val="28"/>
        </w:rPr>
        <w:t>следующие документы</w:t>
      </w:r>
      <w:proofErr w:type="gramEnd"/>
      <w:r w:rsidRPr="00F0253E">
        <w:rPr>
          <w:sz w:val="28"/>
          <w:szCs w:val="28"/>
        </w:rPr>
        <w:t>:</w:t>
      </w:r>
    </w:p>
    <w:p w14:paraId="669E0246" w14:textId="417FF9F4" w:rsidR="00CE6EF1" w:rsidRPr="00F376F0" w:rsidRDefault="00CE6EF1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F0253E">
        <w:rPr>
          <w:sz w:val="28"/>
          <w:szCs w:val="28"/>
        </w:rPr>
        <w:t>1)</w:t>
      </w:r>
      <w:r w:rsidRPr="00F0253E">
        <w:rPr>
          <w:sz w:val="28"/>
          <w:szCs w:val="28"/>
        </w:rPr>
        <w:tab/>
      </w:r>
      <w:r w:rsidRPr="00F376F0">
        <w:rPr>
          <w:sz w:val="28"/>
          <w:szCs w:val="28"/>
        </w:rPr>
        <w:t>копи</w:t>
      </w:r>
      <w:r w:rsidR="00F376F0">
        <w:rPr>
          <w:sz w:val="28"/>
          <w:szCs w:val="28"/>
        </w:rPr>
        <w:t>я</w:t>
      </w:r>
      <w:r w:rsidRPr="00F376F0">
        <w:rPr>
          <w:sz w:val="28"/>
          <w:szCs w:val="28"/>
        </w:rPr>
        <w:t xml:space="preserve"> </w:t>
      </w:r>
      <w:r w:rsidR="00F376F0" w:rsidRPr="00F376F0">
        <w:rPr>
          <w:sz w:val="28"/>
          <w:szCs w:val="28"/>
        </w:rPr>
        <w:t>документа, удостоверяющего личность</w:t>
      </w:r>
      <w:r w:rsidRPr="00F376F0">
        <w:rPr>
          <w:sz w:val="28"/>
          <w:szCs w:val="28"/>
        </w:rPr>
        <w:t xml:space="preserve"> заемщика (при необходимости </w:t>
      </w:r>
      <w:proofErr w:type="spellStart"/>
      <w:r w:rsidRPr="00F376F0">
        <w:rPr>
          <w:sz w:val="28"/>
          <w:szCs w:val="28"/>
        </w:rPr>
        <w:t>созаемщика</w:t>
      </w:r>
      <w:proofErr w:type="spellEnd"/>
      <w:r w:rsidRPr="00F376F0">
        <w:rPr>
          <w:sz w:val="28"/>
          <w:szCs w:val="28"/>
        </w:rPr>
        <w:t>/залогодателя/гаранта);</w:t>
      </w:r>
    </w:p>
    <w:p w14:paraId="79A2D9C0" w14:textId="15E00808" w:rsidR="00CE6EF1" w:rsidRPr="00F0253E" w:rsidRDefault="00CE6EF1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F0253E">
        <w:rPr>
          <w:sz w:val="28"/>
          <w:szCs w:val="28"/>
        </w:rPr>
        <w:t>2) документы, подтверждающие отнесение заемщика/</w:t>
      </w:r>
      <w:proofErr w:type="spellStart"/>
      <w:r w:rsidRPr="00F0253E">
        <w:rPr>
          <w:sz w:val="28"/>
          <w:szCs w:val="28"/>
        </w:rPr>
        <w:t>созаемщика</w:t>
      </w:r>
      <w:proofErr w:type="spellEnd"/>
      <w:r w:rsidRPr="00F0253E">
        <w:rPr>
          <w:sz w:val="28"/>
          <w:szCs w:val="28"/>
        </w:rPr>
        <w:t>/</w:t>
      </w:r>
      <w:r w:rsidR="00F0253E">
        <w:rPr>
          <w:sz w:val="28"/>
          <w:szCs w:val="28"/>
        </w:rPr>
        <w:t xml:space="preserve"> </w:t>
      </w:r>
      <w:r w:rsidRPr="00F0253E">
        <w:rPr>
          <w:sz w:val="28"/>
          <w:szCs w:val="28"/>
        </w:rPr>
        <w:t>залогодателя/гаранта в соответствии с законодательством Республики Казахстан к социально уязвимым слоям населения;</w:t>
      </w:r>
    </w:p>
    <w:p w14:paraId="69E76CB9" w14:textId="4238F66D" w:rsidR="00CE6EF1" w:rsidRPr="00FB796F" w:rsidRDefault="00CE6EF1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FB796F">
        <w:rPr>
          <w:sz w:val="28"/>
          <w:szCs w:val="28"/>
        </w:rPr>
        <w:t xml:space="preserve">3) </w:t>
      </w:r>
      <w:r w:rsidR="00B11884">
        <w:rPr>
          <w:sz w:val="28"/>
          <w:szCs w:val="28"/>
        </w:rPr>
        <w:t xml:space="preserve"> </w:t>
      </w:r>
      <w:r w:rsidRPr="00FB796F">
        <w:rPr>
          <w:sz w:val="28"/>
          <w:szCs w:val="28"/>
        </w:rPr>
        <w:t xml:space="preserve">документы, подтверждающие отнесение </w:t>
      </w:r>
      <w:proofErr w:type="spellStart"/>
      <w:r w:rsidRPr="00FB796F">
        <w:rPr>
          <w:sz w:val="28"/>
          <w:szCs w:val="28"/>
        </w:rPr>
        <w:t>созаемщика</w:t>
      </w:r>
      <w:proofErr w:type="spellEnd"/>
      <w:r w:rsidRPr="00FB796F">
        <w:rPr>
          <w:sz w:val="28"/>
          <w:szCs w:val="28"/>
        </w:rPr>
        <w:t>/залогодателя/</w:t>
      </w:r>
      <w:r w:rsidR="00F0253E" w:rsidRPr="00FB796F">
        <w:rPr>
          <w:sz w:val="28"/>
          <w:szCs w:val="28"/>
        </w:rPr>
        <w:t xml:space="preserve"> </w:t>
      </w:r>
      <w:r w:rsidRPr="00FB796F">
        <w:rPr>
          <w:sz w:val="28"/>
          <w:szCs w:val="28"/>
        </w:rPr>
        <w:t>гаранта к близким родственникам заемщика;</w:t>
      </w:r>
    </w:p>
    <w:p w14:paraId="65332C7C" w14:textId="77777777" w:rsidR="00CE6EF1" w:rsidRPr="00F0253E" w:rsidRDefault="00CE6EF1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FB796F">
        <w:rPr>
          <w:sz w:val="28"/>
          <w:szCs w:val="28"/>
        </w:rPr>
        <w:t>4)</w:t>
      </w:r>
      <w:r w:rsidRPr="00F0253E">
        <w:rPr>
          <w:sz w:val="28"/>
          <w:szCs w:val="28"/>
        </w:rPr>
        <w:t xml:space="preserve"> свидетельство о заключении заемщиком брака/расторжении брака/справка об отсутствии актовой записи;</w:t>
      </w:r>
    </w:p>
    <w:p w14:paraId="38FDF313" w14:textId="668B9B80" w:rsidR="00CE6EF1" w:rsidRPr="00F0253E" w:rsidRDefault="00CE6EF1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F0253E">
        <w:rPr>
          <w:sz w:val="28"/>
          <w:szCs w:val="28"/>
        </w:rPr>
        <w:t xml:space="preserve">5) </w:t>
      </w:r>
      <w:r w:rsidR="00FB796F">
        <w:rPr>
          <w:sz w:val="28"/>
          <w:szCs w:val="28"/>
        </w:rPr>
        <w:t xml:space="preserve">   </w:t>
      </w:r>
      <w:r w:rsidRPr="00F0253E">
        <w:rPr>
          <w:sz w:val="28"/>
          <w:szCs w:val="28"/>
        </w:rPr>
        <w:t>свидетельства о рождении детей;</w:t>
      </w:r>
    </w:p>
    <w:p w14:paraId="4730EA48" w14:textId="53CFD0D7" w:rsidR="00CE6EF1" w:rsidRPr="00F0253E" w:rsidRDefault="00CE6EF1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F0253E">
        <w:rPr>
          <w:sz w:val="28"/>
          <w:szCs w:val="28"/>
        </w:rPr>
        <w:t>6)</w:t>
      </w:r>
      <w:r w:rsidR="00FB796F">
        <w:rPr>
          <w:sz w:val="28"/>
          <w:szCs w:val="28"/>
        </w:rPr>
        <w:t xml:space="preserve"> </w:t>
      </w:r>
      <w:r w:rsidRPr="00F0253E">
        <w:rPr>
          <w:sz w:val="28"/>
          <w:szCs w:val="28"/>
        </w:rPr>
        <w:t xml:space="preserve">согласие заемщика (при необходимости </w:t>
      </w:r>
      <w:proofErr w:type="spellStart"/>
      <w:r w:rsidRPr="00F0253E">
        <w:rPr>
          <w:sz w:val="28"/>
          <w:szCs w:val="28"/>
        </w:rPr>
        <w:t>созаемщика</w:t>
      </w:r>
      <w:proofErr w:type="spellEnd"/>
      <w:r w:rsidRPr="00F0253E">
        <w:rPr>
          <w:sz w:val="28"/>
          <w:szCs w:val="28"/>
        </w:rPr>
        <w:t>/гаранта/</w:t>
      </w:r>
      <w:r w:rsidR="00F0253E">
        <w:rPr>
          <w:sz w:val="28"/>
          <w:szCs w:val="28"/>
        </w:rPr>
        <w:t xml:space="preserve"> </w:t>
      </w:r>
      <w:r w:rsidRPr="00F0253E">
        <w:rPr>
          <w:sz w:val="28"/>
          <w:szCs w:val="28"/>
        </w:rPr>
        <w:t>залогодателя) на раскрытие тайны пенсионных накоплений, а также получение информации, предоставляемой Государственной корпорацией/иным уполномоченным органом/организацией об отчисляемых доходов обязательных пенсионных взносах в накопительные пенсионные фонды, а также социальных отчислениях;</w:t>
      </w:r>
    </w:p>
    <w:p w14:paraId="4F26E778" w14:textId="77777777" w:rsidR="00CE6EF1" w:rsidRPr="00F0253E" w:rsidRDefault="00CE6EF1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F0253E">
        <w:rPr>
          <w:sz w:val="28"/>
          <w:szCs w:val="28"/>
        </w:rPr>
        <w:t>7) документ, подтверждающий получение заемщиком адресной социальной помощи;</w:t>
      </w:r>
    </w:p>
    <w:p w14:paraId="71D524E0" w14:textId="1A083641" w:rsidR="00CE6EF1" w:rsidRPr="00F0253E" w:rsidRDefault="00262DF9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E6EF1" w:rsidRPr="00F0253E">
        <w:rPr>
          <w:sz w:val="28"/>
          <w:szCs w:val="28"/>
        </w:rPr>
        <w:t>)</w:t>
      </w:r>
      <w:r w:rsidR="00CE6EF1" w:rsidRPr="00F0253E">
        <w:rPr>
          <w:sz w:val="28"/>
          <w:szCs w:val="28"/>
        </w:rPr>
        <w:tab/>
        <w:t>справку о наличии (отсутствии) недвижимого имущества у заемщика, супруга (супруги) заемщика на дату рассмотрения заявления, выдаваемая соответствующим уполномоченным государственным органом;</w:t>
      </w:r>
    </w:p>
    <w:p w14:paraId="61CC1853" w14:textId="13617F1B" w:rsidR="00CE6EF1" w:rsidRPr="00F0253E" w:rsidRDefault="00262DF9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E6EF1" w:rsidRPr="00F0253E">
        <w:rPr>
          <w:sz w:val="28"/>
          <w:szCs w:val="28"/>
        </w:rPr>
        <w:t>)</w:t>
      </w:r>
      <w:r w:rsidR="00CE6EF1" w:rsidRPr="00F0253E">
        <w:rPr>
          <w:sz w:val="28"/>
          <w:szCs w:val="28"/>
        </w:rPr>
        <w:tab/>
        <w:t>справку о зарегистрированных правах (обременениях) на недвижимое имущество и его технических характеристиках по предмету залога, на дату рассмотрения заявления;</w:t>
      </w:r>
    </w:p>
    <w:p w14:paraId="29D1C628" w14:textId="6080748F" w:rsidR="00CE6EF1" w:rsidRPr="00F0253E" w:rsidRDefault="00CE6EF1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F0253E">
        <w:rPr>
          <w:sz w:val="28"/>
          <w:szCs w:val="28"/>
        </w:rPr>
        <w:t>1</w:t>
      </w:r>
      <w:r w:rsidR="00262DF9">
        <w:rPr>
          <w:sz w:val="28"/>
          <w:szCs w:val="28"/>
        </w:rPr>
        <w:t>0</w:t>
      </w:r>
      <w:r w:rsidRPr="00F0253E">
        <w:rPr>
          <w:sz w:val="28"/>
          <w:szCs w:val="28"/>
        </w:rPr>
        <w:t>)</w:t>
      </w:r>
      <w:r w:rsidRPr="00F0253E">
        <w:rPr>
          <w:sz w:val="28"/>
          <w:szCs w:val="28"/>
        </w:rPr>
        <w:tab/>
        <w:t xml:space="preserve">отчет независимого оценщика об оценке недвижимого имущества. </w:t>
      </w:r>
      <w:proofErr w:type="gramStart"/>
      <w:r w:rsidRPr="00F0253E">
        <w:rPr>
          <w:sz w:val="28"/>
          <w:szCs w:val="28"/>
        </w:rPr>
        <w:t>На момент оформления Договора обеспечения срок отчета не должен превышать шести месяцев с даты его составления;</w:t>
      </w:r>
      <w:proofErr w:type="gramEnd"/>
    </w:p>
    <w:p w14:paraId="10FEFFAE" w14:textId="37652AFD" w:rsidR="00F376F0" w:rsidRPr="00262DF9" w:rsidRDefault="00CE6EF1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262DF9">
        <w:rPr>
          <w:sz w:val="28"/>
          <w:szCs w:val="28"/>
        </w:rPr>
        <w:t>1</w:t>
      </w:r>
      <w:r w:rsidR="00262DF9" w:rsidRPr="00262DF9">
        <w:rPr>
          <w:sz w:val="28"/>
          <w:szCs w:val="28"/>
        </w:rPr>
        <w:t>1</w:t>
      </w:r>
      <w:r w:rsidRPr="00262DF9">
        <w:rPr>
          <w:sz w:val="28"/>
          <w:szCs w:val="28"/>
        </w:rPr>
        <w:t>) иные документы, необходимые для определения соответствия заемщика условиям настоящего Раздела.</w:t>
      </w:r>
    </w:p>
    <w:p w14:paraId="3CFDAEBD" w14:textId="12D2500E" w:rsidR="00F376F0" w:rsidRPr="00F376F0" w:rsidRDefault="00F376F0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F376F0">
        <w:rPr>
          <w:sz w:val="28"/>
          <w:szCs w:val="28"/>
        </w:rPr>
        <w:t xml:space="preserve">При повторном рассмотрении Банком, КЖК, Организацией заявления </w:t>
      </w:r>
      <w:r w:rsidRPr="00F376F0">
        <w:rPr>
          <w:sz w:val="28"/>
          <w:szCs w:val="28"/>
        </w:rPr>
        <w:lastRenderedPageBreak/>
        <w:t>заемщика/</w:t>
      </w:r>
      <w:proofErr w:type="spellStart"/>
      <w:r w:rsidRPr="00F376F0">
        <w:rPr>
          <w:sz w:val="28"/>
          <w:szCs w:val="28"/>
        </w:rPr>
        <w:t>созаемщика</w:t>
      </w:r>
      <w:proofErr w:type="spellEnd"/>
      <w:r w:rsidRPr="00F376F0">
        <w:rPr>
          <w:sz w:val="28"/>
          <w:szCs w:val="28"/>
        </w:rPr>
        <w:t>/залогодателя на оказание дополнительной помощи, повторное истребование документов не допускается, за исключением документов, по которым истек срок действия или в случае изменений в каких-либо данных заемщика/</w:t>
      </w:r>
      <w:proofErr w:type="spellStart"/>
      <w:r w:rsidRPr="00F376F0">
        <w:rPr>
          <w:sz w:val="28"/>
          <w:szCs w:val="28"/>
        </w:rPr>
        <w:t>созаемщика</w:t>
      </w:r>
      <w:proofErr w:type="spellEnd"/>
      <w:r w:rsidRPr="00F376F0">
        <w:rPr>
          <w:sz w:val="28"/>
          <w:szCs w:val="28"/>
        </w:rPr>
        <w:t>/залогодателя</w:t>
      </w:r>
      <w:r w:rsidR="00FB796F">
        <w:rPr>
          <w:sz w:val="28"/>
          <w:szCs w:val="28"/>
        </w:rPr>
        <w:t>/гаранта</w:t>
      </w:r>
      <w:r w:rsidRPr="00F376F0">
        <w:rPr>
          <w:sz w:val="28"/>
          <w:szCs w:val="28"/>
        </w:rPr>
        <w:t>.</w:t>
      </w:r>
    </w:p>
    <w:p w14:paraId="0A7FA2C5" w14:textId="7C653A02" w:rsidR="00CE6EF1" w:rsidRPr="00980C96" w:rsidRDefault="0049631F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принятии Банком, КЖ</w:t>
      </w:r>
      <w:r w:rsidR="00CE6EF1" w:rsidRPr="00980C96">
        <w:rPr>
          <w:sz w:val="28"/>
          <w:szCs w:val="28"/>
        </w:rPr>
        <w:t xml:space="preserve">К, Организацией решения о предоставлении улучшающих условий по ипотечному жилищному займу (ипотечному займу)/финансировании/передаче жилища в аренду заемщику/арендатору в течение 3 (трех) рабочих дней </w:t>
      </w:r>
      <w:proofErr w:type="gramStart"/>
      <w:r w:rsidR="00CE6EF1" w:rsidRPr="00980C96">
        <w:rPr>
          <w:sz w:val="28"/>
          <w:szCs w:val="28"/>
        </w:rPr>
        <w:t>с даты принятия</w:t>
      </w:r>
      <w:proofErr w:type="gramEnd"/>
      <w:r w:rsidR="00CE6EF1" w:rsidRPr="00980C96">
        <w:rPr>
          <w:sz w:val="28"/>
          <w:szCs w:val="28"/>
        </w:rPr>
        <w:t xml:space="preserve"> решения направляется письменный ответ. В случае отказа в предоставлении улучшающих условий по ипотечному жилищному займу (ипотечному займу)/финансировании/передаче жилища в аренду заемщику/арендатору в течение 3 (трех) рабочих дней </w:t>
      </w:r>
      <w:proofErr w:type="gramStart"/>
      <w:r w:rsidR="00CE6EF1" w:rsidRPr="00980C96">
        <w:rPr>
          <w:sz w:val="28"/>
          <w:szCs w:val="28"/>
        </w:rPr>
        <w:t>с даты принятия</w:t>
      </w:r>
      <w:proofErr w:type="gramEnd"/>
      <w:r w:rsidR="00CE6EF1" w:rsidRPr="00980C96">
        <w:rPr>
          <w:sz w:val="28"/>
          <w:szCs w:val="28"/>
        </w:rPr>
        <w:t xml:space="preserve"> решения направляется письменный ответ с указанием причин отказа, а также информации о Комиссии.</w:t>
      </w:r>
    </w:p>
    <w:p w14:paraId="3061CF09" w14:textId="4B5BB7A1" w:rsidR="00CE6EF1" w:rsidRPr="00980C96" w:rsidRDefault="00CE6EF1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980C96">
        <w:rPr>
          <w:sz w:val="28"/>
          <w:szCs w:val="28"/>
        </w:rPr>
        <w:t>Договор займа (дополнительное соглашение/мировое соглашение)/Договор аренды заключается Банком, К</w:t>
      </w:r>
      <w:r w:rsidR="0049631F">
        <w:rPr>
          <w:sz w:val="28"/>
          <w:szCs w:val="28"/>
        </w:rPr>
        <w:t>Ж</w:t>
      </w:r>
      <w:r w:rsidRPr="00980C96">
        <w:rPr>
          <w:sz w:val="28"/>
          <w:szCs w:val="28"/>
        </w:rPr>
        <w:t xml:space="preserve">К, Организацией с заемщиком/арендатором в срок не более 15 (пятнадцати) рабочих дней </w:t>
      </w:r>
      <w:proofErr w:type="gramStart"/>
      <w:r w:rsidRPr="00980C96">
        <w:rPr>
          <w:sz w:val="28"/>
          <w:szCs w:val="28"/>
        </w:rPr>
        <w:t>с даты принятия</w:t>
      </w:r>
      <w:proofErr w:type="gramEnd"/>
      <w:r w:rsidRPr="00980C96">
        <w:rPr>
          <w:sz w:val="28"/>
          <w:szCs w:val="28"/>
        </w:rPr>
        <w:t xml:space="preserve"> решения о предоставлении улучшающих условий по ипотечному жилищному займу (ипотечному займу)/передаче жилища в аренду. Данный срок не распространяется на случаи, препятствующие заключению договора по независящим от Банка, К</w:t>
      </w:r>
      <w:r w:rsidR="0049631F">
        <w:rPr>
          <w:sz w:val="28"/>
          <w:szCs w:val="28"/>
        </w:rPr>
        <w:t>Ж</w:t>
      </w:r>
      <w:r w:rsidRPr="00980C96">
        <w:rPr>
          <w:sz w:val="28"/>
          <w:szCs w:val="28"/>
        </w:rPr>
        <w:t>К, Организации причинам</w:t>
      </w:r>
      <w:proofErr w:type="gramStart"/>
      <w:r w:rsidRPr="00980C96">
        <w:rPr>
          <w:sz w:val="28"/>
          <w:szCs w:val="28"/>
        </w:rPr>
        <w:t>.»;</w:t>
      </w:r>
      <w:proofErr w:type="gramEnd"/>
    </w:p>
    <w:p w14:paraId="21446560" w14:textId="0C74A5B4" w:rsidR="00CE6EF1" w:rsidRPr="00C6613F" w:rsidRDefault="00CE6EF1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C6613F">
        <w:rPr>
          <w:sz w:val="28"/>
          <w:szCs w:val="28"/>
        </w:rPr>
        <w:t>в пункт</w:t>
      </w:r>
      <w:r w:rsidR="0049631F" w:rsidRPr="00C6613F">
        <w:rPr>
          <w:sz w:val="28"/>
          <w:szCs w:val="28"/>
        </w:rPr>
        <w:t>е</w:t>
      </w:r>
      <w:r w:rsidRPr="00C6613F">
        <w:rPr>
          <w:sz w:val="28"/>
          <w:szCs w:val="28"/>
        </w:rPr>
        <w:t xml:space="preserve"> 17-12:</w:t>
      </w:r>
    </w:p>
    <w:p w14:paraId="2A63BB79" w14:textId="77777777" w:rsidR="00F34EC7" w:rsidRPr="00C6613F" w:rsidRDefault="00F34EC7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C6613F">
        <w:rPr>
          <w:sz w:val="28"/>
          <w:szCs w:val="28"/>
        </w:rPr>
        <w:t>подпункт 1) изложить в следующей редакции:</w:t>
      </w:r>
    </w:p>
    <w:p w14:paraId="4F1BCDCC" w14:textId="77777777" w:rsidR="00F34EC7" w:rsidRPr="00C6613F" w:rsidRDefault="00F34EC7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C6613F">
        <w:rPr>
          <w:sz w:val="28"/>
          <w:szCs w:val="28"/>
        </w:rPr>
        <w:t>«1) при уменьшении Банком, КЖК, Организацией (за исключением ликвидационной комисс</w:t>
      </w:r>
      <w:proofErr w:type="gramStart"/>
      <w:r w:rsidRPr="00C6613F">
        <w:rPr>
          <w:sz w:val="28"/>
          <w:szCs w:val="28"/>
        </w:rPr>
        <w:t>ии АО</w:t>
      </w:r>
      <w:proofErr w:type="gramEnd"/>
      <w:r w:rsidRPr="00C6613F">
        <w:rPr>
          <w:sz w:val="28"/>
          <w:szCs w:val="28"/>
        </w:rPr>
        <w:t xml:space="preserve"> «Банк Астаны») основного долга займа заемщика, рефинансированного в рамках </w:t>
      </w:r>
      <w:hyperlink r:id="rId10" w:history="1">
        <w:r w:rsidRPr="00C6613F">
          <w:rPr>
            <w:sz w:val="28"/>
            <w:szCs w:val="28"/>
          </w:rPr>
          <w:t>Раздела 1 и (или) 2</w:t>
        </w:r>
      </w:hyperlink>
      <w:r w:rsidRPr="00C6613F">
        <w:rPr>
          <w:rFonts w:eastAsiaTheme="majorEastAsia"/>
          <w:sz w:val="28"/>
          <w:szCs w:val="28"/>
        </w:rPr>
        <w:t xml:space="preserve"> </w:t>
      </w:r>
      <w:r w:rsidRPr="00C6613F">
        <w:rPr>
          <w:sz w:val="28"/>
          <w:szCs w:val="28"/>
        </w:rPr>
        <w:t>Программы по категории СУСН:</w:t>
      </w:r>
    </w:p>
    <w:p w14:paraId="78B2F7D4" w14:textId="77777777" w:rsidR="00F34EC7" w:rsidRPr="00C6613F" w:rsidRDefault="00F34EC7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C6613F">
        <w:rPr>
          <w:sz w:val="28"/>
          <w:szCs w:val="28"/>
        </w:rPr>
        <w:t>СВ</w:t>
      </w:r>
      <w:proofErr w:type="gramEnd"/>
      <w:r w:rsidRPr="00C6613F">
        <w:rPr>
          <w:sz w:val="28"/>
          <w:szCs w:val="28"/>
        </w:rPr>
        <w:t>=</w:t>
      </w:r>
      <w:proofErr w:type="spellStart"/>
      <w:r w:rsidRPr="00C6613F">
        <w:rPr>
          <w:sz w:val="28"/>
          <w:szCs w:val="28"/>
        </w:rPr>
        <w:t>ОДу</w:t>
      </w:r>
      <w:proofErr w:type="spellEnd"/>
      <w:r w:rsidRPr="00C6613F">
        <w:rPr>
          <w:sz w:val="28"/>
          <w:szCs w:val="28"/>
        </w:rPr>
        <w:t>, где:</w:t>
      </w:r>
    </w:p>
    <w:p w14:paraId="04DA6F5D" w14:textId="77777777" w:rsidR="00F34EC7" w:rsidRPr="00C6613F" w:rsidRDefault="00F34EC7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C6613F">
        <w:rPr>
          <w:sz w:val="28"/>
          <w:szCs w:val="28"/>
        </w:rPr>
        <w:t>СВ</w:t>
      </w:r>
      <w:proofErr w:type="gramEnd"/>
      <w:r w:rsidRPr="00C6613F">
        <w:rPr>
          <w:sz w:val="28"/>
          <w:szCs w:val="28"/>
        </w:rPr>
        <w:t xml:space="preserve"> - сумма возмещения;</w:t>
      </w:r>
    </w:p>
    <w:p w14:paraId="4AEEF31D" w14:textId="77777777" w:rsidR="00F34EC7" w:rsidRPr="00C6613F" w:rsidRDefault="00F34EC7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proofErr w:type="spellStart"/>
      <w:r w:rsidRPr="00C6613F">
        <w:rPr>
          <w:sz w:val="28"/>
          <w:szCs w:val="28"/>
        </w:rPr>
        <w:t>ОДу</w:t>
      </w:r>
      <w:proofErr w:type="spellEnd"/>
      <w:r w:rsidRPr="00C6613F">
        <w:rPr>
          <w:sz w:val="28"/>
          <w:szCs w:val="28"/>
        </w:rPr>
        <w:t xml:space="preserve"> - сумма уменьшаемого основного долга по займу в соответствии с решением уполномоченного органа Банка, КЖК, Организации.</w:t>
      </w:r>
    </w:p>
    <w:p w14:paraId="4BF17F71" w14:textId="77777777" w:rsidR="00F34EC7" w:rsidRPr="00C6613F" w:rsidRDefault="00F34EC7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C6613F">
        <w:rPr>
          <w:sz w:val="28"/>
          <w:szCs w:val="28"/>
        </w:rPr>
        <w:t xml:space="preserve"> При уменьшении ликвидационной комиссией АО «Банк Астаны» основного долга займа заемщика, рефинансированного в рамках </w:t>
      </w:r>
      <w:hyperlink r:id="rId11" w:history="1">
        <w:r w:rsidRPr="00C6613F">
          <w:rPr>
            <w:sz w:val="28"/>
            <w:szCs w:val="28"/>
          </w:rPr>
          <w:t>Раздела 1 и (или) 2</w:t>
        </w:r>
      </w:hyperlink>
      <w:r w:rsidRPr="00C6613F">
        <w:rPr>
          <w:sz w:val="28"/>
          <w:szCs w:val="28"/>
        </w:rPr>
        <w:t xml:space="preserve"> Программы по категории СУСН:</w:t>
      </w:r>
    </w:p>
    <w:p w14:paraId="0AB2FF13" w14:textId="77777777" w:rsidR="00F34EC7" w:rsidRPr="00C6613F" w:rsidRDefault="00F34EC7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C6613F">
        <w:rPr>
          <w:sz w:val="28"/>
          <w:szCs w:val="28"/>
        </w:rPr>
        <w:t>СВ</w:t>
      </w:r>
      <w:proofErr w:type="gramEnd"/>
      <w:r w:rsidRPr="00C6613F">
        <w:rPr>
          <w:sz w:val="28"/>
          <w:szCs w:val="28"/>
        </w:rPr>
        <w:t>=</w:t>
      </w:r>
      <w:proofErr w:type="spellStart"/>
      <w:r w:rsidRPr="00C6613F">
        <w:rPr>
          <w:sz w:val="28"/>
          <w:szCs w:val="28"/>
        </w:rPr>
        <w:t>ОДу</w:t>
      </w:r>
      <w:proofErr w:type="spellEnd"/>
      <w:r w:rsidRPr="00C6613F">
        <w:rPr>
          <w:sz w:val="28"/>
          <w:szCs w:val="28"/>
        </w:rPr>
        <w:t xml:space="preserve"> +</w:t>
      </w:r>
      <w:proofErr w:type="spellStart"/>
      <w:r w:rsidRPr="00C6613F">
        <w:rPr>
          <w:sz w:val="28"/>
          <w:szCs w:val="28"/>
        </w:rPr>
        <w:t>Вп</w:t>
      </w:r>
      <w:proofErr w:type="spellEnd"/>
      <w:r w:rsidRPr="00C6613F">
        <w:rPr>
          <w:sz w:val="28"/>
          <w:szCs w:val="28"/>
        </w:rPr>
        <w:t>, где:</w:t>
      </w:r>
    </w:p>
    <w:p w14:paraId="0FF03A65" w14:textId="77777777" w:rsidR="00F34EC7" w:rsidRPr="00C6613F" w:rsidRDefault="00F34EC7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C6613F">
        <w:rPr>
          <w:sz w:val="28"/>
          <w:szCs w:val="28"/>
        </w:rPr>
        <w:t>СВ</w:t>
      </w:r>
      <w:proofErr w:type="gramEnd"/>
      <w:r w:rsidRPr="00C6613F">
        <w:rPr>
          <w:sz w:val="28"/>
          <w:szCs w:val="28"/>
        </w:rPr>
        <w:t xml:space="preserve"> - сумма возмещения;</w:t>
      </w:r>
    </w:p>
    <w:p w14:paraId="0DFCFAE7" w14:textId="77777777" w:rsidR="00F34EC7" w:rsidRPr="00C6613F" w:rsidRDefault="00F34EC7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proofErr w:type="spellStart"/>
      <w:r w:rsidRPr="00C6613F">
        <w:rPr>
          <w:sz w:val="28"/>
          <w:szCs w:val="28"/>
        </w:rPr>
        <w:t>ОДу</w:t>
      </w:r>
      <w:proofErr w:type="spellEnd"/>
      <w:r w:rsidRPr="00C6613F">
        <w:rPr>
          <w:sz w:val="28"/>
          <w:szCs w:val="28"/>
        </w:rPr>
        <w:t xml:space="preserve"> - сумма уменьшаемого основного долга по займу в соответствии с решением ликвидационной комисс</w:t>
      </w:r>
      <w:proofErr w:type="gramStart"/>
      <w:r w:rsidRPr="00C6613F">
        <w:rPr>
          <w:sz w:val="28"/>
          <w:szCs w:val="28"/>
        </w:rPr>
        <w:t>ии АО</w:t>
      </w:r>
      <w:proofErr w:type="gramEnd"/>
      <w:r w:rsidRPr="00C6613F">
        <w:rPr>
          <w:sz w:val="28"/>
          <w:szCs w:val="28"/>
        </w:rPr>
        <w:t xml:space="preserve"> «Банк Астаны;</w:t>
      </w:r>
    </w:p>
    <w:p w14:paraId="3D322AF6" w14:textId="3CB6D6E2" w:rsidR="00F34EC7" w:rsidRPr="00C6613F" w:rsidRDefault="00F34EC7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proofErr w:type="spellStart"/>
      <w:r w:rsidRPr="00C6613F">
        <w:rPr>
          <w:sz w:val="28"/>
          <w:szCs w:val="28"/>
        </w:rPr>
        <w:t>Вп</w:t>
      </w:r>
      <w:proofErr w:type="spellEnd"/>
      <w:r w:rsidRPr="00C6613F">
        <w:rPr>
          <w:sz w:val="28"/>
          <w:szCs w:val="28"/>
        </w:rPr>
        <w:t xml:space="preserve"> – сумма </w:t>
      </w:r>
      <w:proofErr w:type="gramStart"/>
      <w:r w:rsidRPr="00C6613F">
        <w:rPr>
          <w:sz w:val="28"/>
          <w:szCs w:val="28"/>
        </w:rPr>
        <w:t>прощенной</w:t>
      </w:r>
      <w:proofErr w:type="gramEnd"/>
      <w:r w:rsidRPr="00C6613F">
        <w:rPr>
          <w:sz w:val="28"/>
          <w:szCs w:val="28"/>
        </w:rPr>
        <w:t xml:space="preserve"> задолженности заемщика по вознаграждению и комиссии в соответствии с решением ликвидационной комиссии АО «Банк Астаны»;</w:t>
      </w:r>
    </w:p>
    <w:p w14:paraId="60D46226" w14:textId="77777777" w:rsidR="00F376F0" w:rsidRDefault="00CE6EF1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980C96">
        <w:rPr>
          <w:sz w:val="28"/>
          <w:szCs w:val="28"/>
        </w:rPr>
        <w:t>дополнить подпунктом 1-1) следующего содержания:</w:t>
      </w:r>
    </w:p>
    <w:p w14:paraId="60DB6C1F" w14:textId="77777777" w:rsidR="00F376F0" w:rsidRPr="00F376F0" w:rsidRDefault="00CE6EF1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eastAsiaTheme="majorEastAsia"/>
          <w:bCs/>
          <w:sz w:val="28"/>
          <w:szCs w:val="28"/>
        </w:rPr>
      </w:pPr>
      <w:proofErr w:type="gramStart"/>
      <w:r w:rsidRPr="00F376F0">
        <w:rPr>
          <w:rStyle w:val="s0"/>
          <w:rFonts w:eastAsiaTheme="majorEastAsia"/>
          <w:bCs/>
          <w:sz w:val="28"/>
          <w:szCs w:val="28"/>
        </w:rPr>
        <w:t xml:space="preserve">«1-1) </w:t>
      </w:r>
      <w:r w:rsidR="00F376F0" w:rsidRPr="00F376F0">
        <w:rPr>
          <w:rStyle w:val="s0"/>
          <w:rFonts w:eastAsiaTheme="majorEastAsia"/>
          <w:bCs/>
          <w:sz w:val="28"/>
          <w:szCs w:val="28"/>
        </w:rPr>
        <w:t>п</w:t>
      </w:r>
      <w:r w:rsidR="00F376F0" w:rsidRPr="00F376F0">
        <w:rPr>
          <w:sz w:val="28"/>
          <w:szCs w:val="28"/>
        </w:rPr>
        <w:t xml:space="preserve">ри финансировании/передаче жилища в аренду Банком, КЖК, Организацией </w:t>
      </w:r>
      <w:r w:rsidR="00F376F0" w:rsidRPr="00F376F0">
        <w:rPr>
          <w:bCs/>
          <w:sz w:val="28"/>
          <w:szCs w:val="28"/>
        </w:rPr>
        <w:t xml:space="preserve">по стоимости меньше </w:t>
      </w:r>
      <w:r w:rsidR="00F376F0" w:rsidRPr="00F376F0">
        <w:rPr>
          <w:sz w:val="28"/>
          <w:szCs w:val="28"/>
        </w:rPr>
        <w:t xml:space="preserve">текущей рыночной (согласно оценке </w:t>
      </w:r>
      <w:r w:rsidR="00F376F0" w:rsidRPr="00F376F0">
        <w:rPr>
          <w:sz w:val="28"/>
          <w:szCs w:val="28"/>
        </w:rPr>
        <w:lastRenderedPageBreak/>
        <w:t xml:space="preserve">независимой оценочной организации за последние 6 месяцев на дату рассмотрения заявления на финансирование) либо балансовой стоимости жилища на дату принятия жилища на баланс (наименьшее из них) </w:t>
      </w:r>
      <w:r w:rsidR="00F376F0" w:rsidRPr="00F376F0">
        <w:rPr>
          <w:bCs/>
          <w:sz w:val="28"/>
          <w:szCs w:val="28"/>
        </w:rPr>
        <w:t xml:space="preserve">по </w:t>
      </w:r>
      <w:r w:rsidR="00F376F0" w:rsidRPr="00F376F0">
        <w:rPr>
          <w:rStyle w:val="s0"/>
          <w:rFonts w:eastAsiaTheme="majorEastAsia"/>
          <w:bCs/>
          <w:sz w:val="28"/>
          <w:szCs w:val="28"/>
        </w:rPr>
        <w:t>заемщику/арендатору, относящемуся к СУСН, согласно пунктам 17-9 и 17-10 Программы:</w:t>
      </w:r>
      <w:proofErr w:type="gramEnd"/>
    </w:p>
    <w:p w14:paraId="54908385" w14:textId="77777777" w:rsidR="00F376F0" w:rsidRPr="00F376F0" w:rsidRDefault="00F376F0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eastAsiaTheme="majorEastAsia"/>
          <w:bCs/>
          <w:sz w:val="28"/>
          <w:szCs w:val="28"/>
        </w:rPr>
      </w:pPr>
      <w:proofErr w:type="gramStart"/>
      <w:r w:rsidRPr="00F376F0">
        <w:rPr>
          <w:rStyle w:val="s0"/>
          <w:rFonts w:eastAsiaTheme="majorEastAsia"/>
          <w:bCs/>
          <w:sz w:val="28"/>
          <w:szCs w:val="28"/>
        </w:rPr>
        <w:t>СВ</w:t>
      </w:r>
      <w:proofErr w:type="gramEnd"/>
      <w:r w:rsidRPr="00F376F0">
        <w:rPr>
          <w:rStyle w:val="s0"/>
          <w:rFonts w:eastAsiaTheme="majorEastAsia"/>
          <w:bCs/>
          <w:sz w:val="28"/>
          <w:szCs w:val="28"/>
        </w:rPr>
        <w:t>=Ср, где:</w:t>
      </w:r>
    </w:p>
    <w:p w14:paraId="7CBE3DF3" w14:textId="4712702A" w:rsidR="00F376F0" w:rsidRPr="00F376F0" w:rsidRDefault="00F376F0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proofErr w:type="gramStart"/>
      <w:r w:rsidRPr="00F376F0">
        <w:rPr>
          <w:rStyle w:val="s0"/>
          <w:rFonts w:eastAsiaTheme="majorEastAsia"/>
          <w:bCs/>
          <w:sz w:val="28"/>
          <w:szCs w:val="28"/>
        </w:rPr>
        <w:t>СВ</w:t>
      </w:r>
      <w:proofErr w:type="gramEnd"/>
      <w:r w:rsidRPr="00F376F0">
        <w:rPr>
          <w:rStyle w:val="s0"/>
          <w:rFonts w:eastAsiaTheme="majorEastAsia"/>
          <w:bCs/>
          <w:sz w:val="28"/>
          <w:szCs w:val="28"/>
        </w:rPr>
        <w:t xml:space="preserve"> - сумма возмещения;</w:t>
      </w:r>
    </w:p>
    <w:p w14:paraId="2AA61B48" w14:textId="100BEFB9" w:rsidR="00CE6EF1" w:rsidRPr="00F376F0" w:rsidRDefault="00F376F0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eastAsiaTheme="majorEastAsia"/>
          <w:bCs/>
          <w:sz w:val="28"/>
          <w:szCs w:val="28"/>
        </w:rPr>
      </w:pPr>
      <w:proofErr w:type="gramStart"/>
      <w:r w:rsidRPr="00F376F0">
        <w:rPr>
          <w:rStyle w:val="s0"/>
          <w:rFonts w:eastAsiaTheme="majorEastAsia"/>
          <w:bCs/>
          <w:sz w:val="28"/>
          <w:szCs w:val="28"/>
        </w:rPr>
        <w:t>Ср</w:t>
      </w:r>
      <w:r>
        <w:rPr>
          <w:rStyle w:val="s0"/>
          <w:rFonts w:eastAsiaTheme="majorEastAsia"/>
          <w:bCs/>
          <w:sz w:val="28"/>
          <w:szCs w:val="28"/>
        </w:rPr>
        <w:t xml:space="preserve"> </w:t>
      </w:r>
      <w:r w:rsidRPr="00F376F0">
        <w:rPr>
          <w:rStyle w:val="s0"/>
          <w:rFonts w:eastAsiaTheme="majorEastAsia"/>
          <w:bCs/>
          <w:strike/>
          <w:sz w:val="28"/>
          <w:szCs w:val="28"/>
        </w:rPr>
        <w:t>-</w:t>
      </w:r>
      <w:r w:rsidRPr="00F376F0">
        <w:rPr>
          <w:rStyle w:val="s0"/>
          <w:rFonts w:eastAsiaTheme="majorEastAsia"/>
          <w:bCs/>
          <w:sz w:val="28"/>
          <w:szCs w:val="28"/>
        </w:rPr>
        <w:t xml:space="preserve"> р</w:t>
      </w:r>
      <w:r w:rsidRPr="00F376F0">
        <w:rPr>
          <w:bCs/>
          <w:sz w:val="28"/>
          <w:szCs w:val="28"/>
        </w:rPr>
        <w:t xml:space="preserve">азница между </w:t>
      </w:r>
      <w:r w:rsidRPr="00F376F0">
        <w:rPr>
          <w:sz w:val="28"/>
          <w:szCs w:val="28"/>
        </w:rPr>
        <w:t xml:space="preserve">текущей рыночной (согласно оценке независимой оценочной организации за последние 6 месяцев на дату рассмотрения заявления на финансирование) либо балансовой стоимости жилища на дату принятия жилища на баланс (наименьшее из них) и </w:t>
      </w:r>
      <w:r w:rsidRPr="00F376F0">
        <w:rPr>
          <w:bCs/>
          <w:sz w:val="28"/>
          <w:szCs w:val="28"/>
        </w:rPr>
        <w:t>стоимостью, по которой жилище передается заемщику/арендатору, относящемуся к СУСН</w:t>
      </w:r>
      <w:r w:rsidR="00D30783">
        <w:rPr>
          <w:bCs/>
          <w:sz w:val="28"/>
          <w:szCs w:val="28"/>
        </w:rPr>
        <w:t>;</w:t>
      </w:r>
      <w:r w:rsidR="00CE6EF1" w:rsidRPr="00F376F0">
        <w:rPr>
          <w:rStyle w:val="s0"/>
          <w:rFonts w:eastAsiaTheme="majorEastAsia"/>
          <w:bCs/>
          <w:sz w:val="28"/>
          <w:szCs w:val="28"/>
        </w:rPr>
        <w:t>»;</w:t>
      </w:r>
      <w:proofErr w:type="gramEnd"/>
    </w:p>
    <w:p w14:paraId="69BB45C6" w14:textId="1AAC154B" w:rsidR="00C657F3" w:rsidRPr="0049631F" w:rsidRDefault="00C657F3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49631F">
        <w:rPr>
          <w:sz w:val="28"/>
          <w:szCs w:val="28"/>
        </w:rPr>
        <w:t>в пункте 17-13:</w:t>
      </w:r>
    </w:p>
    <w:p w14:paraId="5070BC15" w14:textId="7E820EB7" w:rsidR="00C657F3" w:rsidRPr="00C657F3" w:rsidRDefault="00C657F3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C657F3">
        <w:rPr>
          <w:sz w:val="28"/>
          <w:szCs w:val="28"/>
        </w:rPr>
        <w:t>абзац первый изложить в следующей редакции:</w:t>
      </w:r>
    </w:p>
    <w:p w14:paraId="787F5C19" w14:textId="5E7B8FCB" w:rsidR="00C657F3" w:rsidRPr="00C657F3" w:rsidRDefault="00C657F3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C657F3">
        <w:rPr>
          <w:sz w:val="28"/>
          <w:szCs w:val="28"/>
        </w:rPr>
        <w:t>«17-13. Настоящий механизм оказания дополнительной помощи предоставляет Банку, КЖК, Организации право его применения на основе анализа финансового и социального положения заемщика/арендатора. Банк, КЖК, Организация принимает решение о применении в отношении заемщика/арендатора мер дополнительной помощи с учетом внутренней политики</w:t>
      </w:r>
      <w:proofErr w:type="gramStart"/>
      <w:r w:rsidRPr="00C657F3">
        <w:rPr>
          <w:sz w:val="28"/>
          <w:szCs w:val="28"/>
        </w:rPr>
        <w:t xml:space="preserve">.»; </w:t>
      </w:r>
      <w:proofErr w:type="gramEnd"/>
    </w:p>
    <w:p w14:paraId="596A1807" w14:textId="77777777" w:rsidR="00D82995" w:rsidRDefault="00C657F3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C657F3">
        <w:rPr>
          <w:sz w:val="28"/>
          <w:szCs w:val="28"/>
        </w:rPr>
        <w:t>абзац пятый изложить в следующей редакции:</w:t>
      </w:r>
    </w:p>
    <w:p w14:paraId="132BC445" w14:textId="77777777" w:rsidR="00D82995" w:rsidRDefault="00C657F3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C657F3">
        <w:rPr>
          <w:sz w:val="28"/>
          <w:szCs w:val="28"/>
        </w:rPr>
        <w:t>«Банк, КЖК, Организация вправе производить осмотр жилища на предмет соблюдения вышеуказанных условий, а также требовать документального подтверждения оплаты указанных расходов</w:t>
      </w:r>
      <w:proofErr w:type="gramStart"/>
      <w:r w:rsidRPr="00C657F3">
        <w:rPr>
          <w:sz w:val="28"/>
          <w:szCs w:val="28"/>
        </w:rPr>
        <w:t>.»;</w:t>
      </w:r>
      <w:proofErr w:type="gramEnd"/>
    </w:p>
    <w:p w14:paraId="474C4254" w14:textId="77777777" w:rsidR="00D82995" w:rsidRPr="002667A1" w:rsidRDefault="00C657F3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2667A1">
        <w:rPr>
          <w:color w:val="000000"/>
          <w:sz w:val="28"/>
          <w:szCs w:val="28"/>
        </w:rPr>
        <w:t>в пункте 17-14:</w:t>
      </w:r>
    </w:p>
    <w:p w14:paraId="520BAABA" w14:textId="02885F6E" w:rsidR="00D82995" w:rsidRPr="0003651C" w:rsidRDefault="00C657F3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03651C">
        <w:rPr>
          <w:color w:val="000000"/>
          <w:sz w:val="28"/>
          <w:szCs w:val="28"/>
        </w:rPr>
        <w:t xml:space="preserve">подпункт </w:t>
      </w:r>
      <w:r w:rsidR="002667A1" w:rsidRPr="0003651C">
        <w:rPr>
          <w:color w:val="000000"/>
          <w:sz w:val="28"/>
          <w:szCs w:val="28"/>
        </w:rPr>
        <w:t xml:space="preserve">10) </w:t>
      </w:r>
      <w:r w:rsidRPr="0003651C">
        <w:rPr>
          <w:color w:val="000000"/>
          <w:sz w:val="28"/>
          <w:szCs w:val="28"/>
        </w:rPr>
        <w:t>изложить в следующей редакции:</w:t>
      </w:r>
    </w:p>
    <w:p w14:paraId="326CE6C9" w14:textId="03ADDDEE" w:rsidR="002667A1" w:rsidRPr="0003651C" w:rsidRDefault="002667A1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03651C">
        <w:rPr>
          <w:rStyle w:val="s0"/>
          <w:sz w:val="28"/>
          <w:szCs w:val="28"/>
        </w:rPr>
        <w:t xml:space="preserve">«10) КФУ в течение 10 (десяти) рабочих дней </w:t>
      </w:r>
      <w:r w:rsidRPr="0003651C">
        <w:rPr>
          <w:rStyle w:val="s0"/>
          <w:bCs/>
          <w:sz w:val="28"/>
          <w:szCs w:val="28"/>
        </w:rPr>
        <w:t>после получения от КЖК уведомления</w:t>
      </w:r>
      <w:r w:rsidRPr="0003651C">
        <w:rPr>
          <w:rStyle w:val="s0"/>
          <w:sz w:val="28"/>
          <w:szCs w:val="28"/>
        </w:rPr>
        <w:t xml:space="preserve"> о включении облигаций КЖК в официальный список АО «Казахстанская фондовая биржа» приобретает Облигации КЖК в пределах суммы, указанн</w:t>
      </w:r>
      <w:r w:rsidR="00455686" w:rsidRPr="0003651C">
        <w:rPr>
          <w:rStyle w:val="s0"/>
          <w:sz w:val="28"/>
          <w:szCs w:val="28"/>
        </w:rPr>
        <w:t>ой</w:t>
      </w:r>
      <w:r w:rsidRPr="0003651C">
        <w:rPr>
          <w:rStyle w:val="s0"/>
          <w:sz w:val="28"/>
          <w:szCs w:val="28"/>
        </w:rPr>
        <w:t xml:space="preserve"> в приложении 5;»</w:t>
      </w:r>
      <w:r w:rsidR="00455686" w:rsidRPr="0003651C">
        <w:rPr>
          <w:rStyle w:val="s0"/>
          <w:sz w:val="28"/>
          <w:szCs w:val="28"/>
        </w:rPr>
        <w:t>;</w:t>
      </w:r>
    </w:p>
    <w:p w14:paraId="17FAB06F" w14:textId="7F1A97BE" w:rsidR="00CE6EF1" w:rsidRDefault="00CE6EF1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03651C">
        <w:rPr>
          <w:color w:val="000000"/>
          <w:sz w:val="28"/>
          <w:szCs w:val="28"/>
        </w:rPr>
        <w:t>подпункт 12) изложить в следующей редакции:</w:t>
      </w:r>
    </w:p>
    <w:p w14:paraId="42B41CEA" w14:textId="6EA8518E" w:rsidR="00D82995" w:rsidRDefault="0003651C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C657F3" w:rsidRPr="00C657F3">
        <w:rPr>
          <w:color w:val="000000"/>
          <w:sz w:val="28"/>
          <w:szCs w:val="28"/>
        </w:rPr>
        <w:t>12) в случае недостаточности средств от размещения облигаций КЖК вправе направить в Агентство заявку на установление дополнительного лимита. Размер дополнительного лимита устанавливается распоряжением заместителя Председателя Агентства.</w:t>
      </w:r>
    </w:p>
    <w:p w14:paraId="6A5E4996" w14:textId="77777777" w:rsidR="00D82995" w:rsidRDefault="00C657F3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C657F3">
        <w:rPr>
          <w:color w:val="000000"/>
          <w:sz w:val="28"/>
          <w:szCs w:val="28"/>
        </w:rPr>
        <w:t>КФУ после установления Агентством дополнительного лимита подписывает с КЖК дополнительное соглашение к Рамочному соглашению (суммы возмещения) и в течение 10 (десяти) рабочих дней после включения нового выпуска облигаций КЖК в официальный список АО «Казахстанская фондовая биржа» приобретает Облигации КЖК на сумму, указанную в дополнительном соглашении к Рамочному соглашению</w:t>
      </w:r>
      <w:proofErr w:type="gramStart"/>
      <w:r w:rsidRPr="00C657F3">
        <w:rPr>
          <w:color w:val="000000"/>
          <w:sz w:val="28"/>
          <w:szCs w:val="28"/>
        </w:rPr>
        <w:t>;</w:t>
      </w:r>
      <w:r w:rsidR="00FD0563">
        <w:rPr>
          <w:color w:val="000000"/>
          <w:sz w:val="28"/>
          <w:szCs w:val="28"/>
        </w:rPr>
        <w:t>»</w:t>
      </w:r>
      <w:proofErr w:type="gramEnd"/>
      <w:r w:rsidR="00FD0563">
        <w:rPr>
          <w:color w:val="000000"/>
          <w:sz w:val="28"/>
          <w:szCs w:val="28"/>
        </w:rPr>
        <w:t>;</w:t>
      </w:r>
    </w:p>
    <w:p w14:paraId="30B86800" w14:textId="77777777" w:rsidR="002F4539" w:rsidRDefault="002F3B26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657F3" w:rsidRPr="00C657F3">
        <w:rPr>
          <w:color w:val="000000"/>
          <w:sz w:val="28"/>
          <w:szCs w:val="28"/>
        </w:rPr>
        <w:t xml:space="preserve">подпункт 12) </w:t>
      </w:r>
      <w:r w:rsidR="00FD0563" w:rsidRPr="00C657F3">
        <w:rPr>
          <w:color w:val="000000"/>
          <w:sz w:val="28"/>
          <w:szCs w:val="28"/>
        </w:rPr>
        <w:t>пункт</w:t>
      </w:r>
      <w:r w:rsidR="00FD0563">
        <w:rPr>
          <w:color w:val="000000"/>
          <w:sz w:val="28"/>
          <w:szCs w:val="28"/>
        </w:rPr>
        <w:t>а</w:t>
      </w:r>
      <w:r w:rsidR="00FD0563" w:rsidRPr="00C657F3">
        <w:rPr>
          <w:color w:val="000000"/>
          <w:sz w:val="28"/>
          <w:szCs w:val="28"/>
        </w:rPr>
        <w:t xml:space="preserve"> 17-15 </w:t>
      </w:r>
      <w:r w:rsidR="00C657F3" w:rsidRPr="00C657F3">
        <w:rPr>
          <w:color w:val="000000"/>
          <w:sz w:val="28"/>
          <w:szCs w:val="28"/>
        </w:rPr>
        <w:t>изложить в следующей редакции:</w:t>
      </w:r>
    </w:p>
    <w:p w14:paraId="0AD021D0" w14:textId="77777777" w:rsidR="002F4539" w:rsidRPr="0003651C" w:rsidRDefault="00C657F3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03651C">
        <w:rPr>
          <w:color w:val="000000"/>
          <w:sz w:val="28"/>
          <w:szCs w:val="28"/>
        </w:rPr>
        <w:t xml:space="preserve">«12) </w:t>
      </w:r>
      <w:r w:rsidR="002F3B26" w:rsidRPr="0003651C">
        <w:rPr>
          <w:sz w:val="28"/>
          <w:szCs w:val="28"/>
        </w:rPr>
        <w:t xml:space="preserve">КЖК вправе отказать в возврате арендатору оплаченных платежей в </w:t>
      </w:r>
      <w:r w:rsidR="002F3B26" w:rsidRPr="0003651C">
        <w:rPr>
          <w:sz w:val="28"/>
          <w:szCs w:val="28"/>
        </w:rPr>
        <w:lastRenderedPageBreak/>
        <w:t xml:space="preserve">случае досрочного расторжения договора аренды в связи с неисполнением им обязательств по договору аренды. </w:t>
      </w:r>
    </w:p>
    <w:p w14:paraId="0EB3B5A6" w14:textId="7ECDCBFE" w:rsidR="002F3B26" w:rsidRPr="0003651C" w:rsidRDefault="002F3B26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03651C">
        <w:rPr>
          <w:sz w:val="28"/>
          <w:szCs w:val="28"/>
        </w:rPr>
        <w:t>Договор аренды должен содержать вышеуказанные условия. Заявление на передачу жилища в аренду предоставляется арендатором в КЖК до 1 июня 2021 года включительно</w:t>
      </w:r>
      <w:proofErr w:type="gramStart"/>
      <w:r w:rsidRPr="0003651C">
        <w:rPr>
          <w:sz w:val="28"/>
          <w:szCs w:val="28"/>
        </w:rPr>
        <w:t>.</w:t>
      </w:r>
      <w:r w:rsidR="009015E4">
        <w:rPr>
          <w:sz w:val="28"/>
          <w:szCs w:val="28"/>
        </w:rPr>
        <w:t>»;</w:t>
      </w:r>
    </w:p>
    <w:p w14:paraId="68735EA1" w14:textId="319685F2" w:rsidR="00D82995" w:rsidRPr="0003651C" w:rsidRDefault="00C657F3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proofErr w:type="gramEnd"/>
      <w:r w:rsidRPr="0003651C">
        <w:rPr>
          <w:color w:val="000000"/>
          <w:sz w:val="28"/>
          <w:szCs w:val="28"/>
          <w:lang w:eastAsia="ar-SA"/>
        </w:rPr>
        <w:t xml:space="preserve">приложение </w:t>
      </w:r>
      <w:r w:rsidR="00D04774" w:rsidRPr="0003651C">
        <w:rPr>
          <w:color w:val="000000"/>
          <w:sz w:val="28"/>
          <w:szCs w:val="28"/>
          <w:lang w:eastAsia="ar-SA"/>
        </w:rPr>
        <w:t>1</w:t>
      </w:r>
      <w:r w:rsidRPr="0003651C">
        <w:rPr>
          <w:color w:val="000000"/>
          <w:sz w:val="28"/>
          <w:szCs w:val="28"/>
          <w:lang w:eastAsia="ar-SA"/>
        </w:rPr>
        <w:t xml:space="preserve"> к Программе </w:t>
      </w:r>
      <w:r w:rsidRPr="0003651C">
        <w:rPr>
          <w:sz w:val="28"/>
          <w:szCs w:val="28"/>
        </w:rPr>
        <w:t>изложить в редакции согласно приложению</w:t>
      </w:r>
      <w:r w:rsidR="00455686" w:rsidRPr="0003651C">
        <w:rPr>
          <w:sz w:val="28"/>
          <w:szCs w:val="28"/>
        </w:rPr>
        <w:t xml:space="preserve"> 1</w:t>
      </w:r>
      <w:r w:rsidRPr="0003651C">
        <w:rPr>
          <w:sz w:val="28"/>
          <w:szCs w:val="28"/>
        </w:rPr>
        <w:t xml:space="preserve"> </w:t>
      </w:r>
      <w:r w:rsidRPr="0003651C">
        <w:rPr>
          <w:color w:val="000000"/>
          <w:sz w:val="28"/>
          <w:szCs w:val="28"/>
        </w:rPr>
        <w:t>к настоящему постановлению</w:t>
      </w:r>
      <w:r w:rsidR="00D04774" w:rsidRPr="0003651C">
        <w:rPr>
          <w:color w:val="000000"/>
          <w:sz w:val="28"/>
          <w:szCs w:val="28"/>
        </w:rPr>
        <w:t>;</w:t>
      </w:r>
    </w:p>
    <w:p w14:paraId="666D3F66" w14:textId="4842B773" w:rsidR="0063371C" w:rsidRPr="0003651C" w:rsidRDefault="0063371C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03651C">
        <w:rPr>
          <w:color w:val="000000"/>
          <w:sz w:val="28"/>
          <w:szCs w:val="28"/>
          <w:lang w:eastAsia="ar-SA"/>
        </w:rPr>
        <w:t xml:space="preserve">приложение 3 к Программе </w:t>
      </w:r>
      <w:r w:rsidRPr="0003651C">
        <w:rPr>
          <w:sz w:val="28"/>
          <w:szCs w:val="28"/>
        </w:rPr>
        <w:t xml:space="preserve">изложить в редакции согласно приложению 2 </w:t>
      </w:r>
      <w:r w:rsidRPr="0003651C">
        <w:rPr>
          <w:color w:val="000000"/>
          <w:sz w:val="28"/>
          <w:szCs w:val="28"/>
        </w:rPr>
        <w:t>к настоящему постановлению;</w:t>
      </w:r>
    </w:p>
    <w:p w14:paraId="284E7E71" w14:textId="75B4EC26" w:rsidR="00D04774" w:rsidRDefault="00D04774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03651C">
        <w:rPr>
          <w:color w:val="000000"/>
          <w:sz w:val="28"/>
          <w:szCs w:val="28"/>
          <w:lang w:eastAsia="ar-SA"/>
        </w:rPr>
        <w:t xml:space="preserve">приложение 5 к Программе </w:t>
      </w:r>
      <w:r w:rsidRPr="0003651C">
        <w:rPr>
          <w:sz w:val="28"/>
          <w:szCs w:val="28"/>
        </w:rPr>
        <w:t xml:space="preserve">изложить в редакции согласно приложению </w:t>
      </w:r>
      <w:r w:rsidR="0063371C" w:rsidRPr="0003651C">
        <w:rPr>
          <w:sz w:val="28"/>
          <w:szCs w:val="28"/>
        </w:rPr>
        <w:t>3</w:t>
      </w:r>
      <w:r w:rsidRPr="0003651C">
        <w:rPr>
          <w:sz w:val="28"/>
          <w:szCs w:val="28"/>
        </w:rPr>
        <w:t xml:space="preserve"> </w:t>
      </w:r>
      <w:r w:rsidRPr="0003651C">
        <w:rPr>
          <w:color w:val="000000"/>
          <w:sz w:val="28"/>
          <w:szCs w:val="28"/>
        </w:rPr>
        <w:t>к настоящему постановлению.</w:t>
      </w:r>
    </w:p>
    <w:p w14:paraId="3356E83D" w14:textId="77777777" w:rsidR="00D82995" w:rsidRDefault="00C657F3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C657F3">
        <w:rPr>
          <w:sz w:val="28"/>
          <w:szCs w:val="28"/>
        </w:rPr>
        <w:t>2</w:t>
      </w:r>
      <w:r w:rsidR="008C313F" w:rsidRPr="00C657F3">
        <w:rPr>
          <w:sz w:val="28"/>
          <w:szCs w:val="28"/>
        </w:rPr>
        <w:t xml:space="preserve">. </w:t>
      </w:r>
      <w:r w:rsidR="00D41BE5" w:rsidRPr="00C657F3">
        <w:rPr>
          <w:sz w:val="28"/>
          <w:szCs w:val="28"/>
        </w:rPr>
        <w:t>Департамент</w:t>
      </w:r>
      <w:r w:rsidR="005D61B0" w:rsidRPr="00C657F3">
        <w:rPr>
          <w:sz w:val="28"/>
          <w:szCs w:val="28"/>
        </w:rPr>
        <w:t>у</w:t>
      </w:r>
      <w:r w:rsidR="00D41BE5" w:rsidRPr="00C657F3">
        <w:rPr>
          <w:sz w:val="28"/>
          <w:szCs w:val="28"/>
        </w:rPr>
        <w:t xml:space="preserve"> защиты прав потребителей финансовых услуг </w:t>
      </w:r>
      <w:r w:rsidR="008C313F" w:rsidRPr="00C657F3">
        <w:rPr>
          <w:sz w:val="28"/>
          <w:szCs w:val="28"/>
        </w:rPr>
        <w:t>довести настоящее постановление до сведения</w:t>
      </w:r>
      <w:r w:rsidR="005B1100" w:rsidRPr="00C657F3">
        <w:rPr>
          <w:sz w:val="28"/>
          <w:szCs w:val="28"/>
        </w:rPr>
        <w:t xml:space="preserve"> </w:t>
      </w:r>
      <w:r w:rsidR="001478A8" w:rsidRPr="00C657F3">
        <w:rPr>
          <w:rFonts w:eastAsia="Calibri"/>
          <w:sz w:val="28"/>
          <w:szCs w:val="28"/>
        </w:rPr>
        <w:t xml:space="preserve">заинтересованных подразделений </w:t>
      </w:r>
      <w:r w:rsidR="008C313F" w:rsidRPr="00C657F3">
        <w:rPr>
          <w:rFonts w:eastAsia="Calibri"/>
          <w:sz w:val="28"/>
          <w:szCs w:val="28"/>
        </w:rPr>
        <w:t>Агентства</w:t>
      </w:r>
      <w:r w:rsidR="0015227F" w:rsidRPr="00C657F3">
        <w:rPr>
          <w:rFonts w:eastAsia="Calibri"/>
          <w:sz w:val="28"/>
          <w:szCs w:val="28"/>
        </w:rPr>
        <w:t>.</w:t>
      </w:r>
    </w:p>
    <w:p w14:paraId="6D4D48C4" w14:textId="77777777" w:rsidR="00D82995" w:rsidRDefault="00310B24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C657F3">
        <w:rPr>
          <w:rFonts w:eastAsia="Calibri"/>
          <w:sz w:val="28"/>
          <w:szCs w:val="28"/>
        </w:rPr>
        <w:t>3</w:t>
      </w:r>
      <w:r w:rsidR="0049618C" w:rsidRPr="00C657F3">
        <w:rPr>
          <w:rFonts w:eastAsia="Calibri"/>
          <w:sz w:val="28"/>
          <w:szCs w:val="28"/>
        </w:rPr>
        <w:t xml:space="preserve">. </w:t>
      </w:r>
      <w:proofErr w:type="gramStart"/>
      <w:r w:rsidR="0049618C" w:rsidRPr="00C657F3">
        <w:rPr>
          <w:rFonts w:eastAsia="Calibri"/>
          <w:sz w:val="28"/>
          <w:szCs w:val="28"/>
        </w:rPr>
        <w:t>Контроль за</w:t>
      </w:r>
      <w:proofErr w:type="gramEnd"/>
      <w:r w:rsidR="0049618C" w:rsidRPr="00C657F3">
        <w:rPr>
          <w:rFonts w:eastAsia="Calibri"/>
          <w:sz w:val="28"/>
          <w:szCs w:val="28"/>
        </w:rPr>
        <w:t xml:space="preserve"> исполнением настоящего постановления возложить на </w:t>
      </w:r>
      <w:r w:rsidR="004701C5">
        <w:rPr>
          <w:rFonts w:eastAsia="Calibri"/>
          <w:sz w:val="28"/>
          <w:szCs w:val="28"/>
        </w:rPr>
        <w:t xml:space="preserve">курирующего </w:t>
      </w:r>
      <w:r w:rsidR="0049618C" w:rsidRPr="00C657F3">
        <w:rPr>
          <w:rFonts w:eastAsia="Calibri"/>
          <w:sz w:val="28"/>
          <w:szCs w:val="28"/>
        </w:rPr>
        <w:t xml:space="preserve">заместителя Председателя </w:t>
      </w:r>
      <w:r w:rsidR="008C313F" w:rsidRPr="00C657F3">
        <w:rPr>
          <w:rFonts w:eastAsia="Calibri"/>
          <w:sz w:val="28"/>
          <w:szCs w:val="28"/>
        </w:rPr>
        <w:t>Агентства</w:t>
      </w:r>
      <w:r w:rsidR="004701C5">
        <w:rPr>
          <w:rFonts w:eastAsia="Calibri"/>
          <w:sz w:val="28"/>
          <w:szCs w:val="28"/>
        </w:rPr>
        <w:t>.</w:t>
      </w:r>
      <w:r w:rsidR="008C313F" w:rsidRPr="00C657F3">
        <w:rPr>
          <w:rFonts w:eastAsia="Calibri"/>
          <w:sz w:val="28"/>
          <w:szCs w:val="28"/>
        </w:rPr>
        <w:t xml:space="preserve"> </w:t>
      </w:r>
    </w:p>
    <w:p w14:paraId="2FFABAF3" w14:textId="48ED7ABE" w:rsidR="00390309" w:rsidRDefault="00310B24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 w:rsidRPr="00C657F3">
        <w:rPr>
          <w:rFonts w:eastAsia="Calibri"/>
          <w:sz w:val="28"/>
          <w:szCs w:val="28"/>
        </w:rPr>
        <w:t>4</w:t>
      </w:r>
      <w:r w:rsidR="00390309" w:rsidRPr="00C657F3">
        <w:rPr>
          <w:rFonts w:eastAsia="Calibri"/>
          <w:sz w:val="28"/>
          <w:szCs w:val="28"/>
        </w:rPr>
        <w:t xml:space="preserve">. </w:t>
      </w:r>
      <w:r w:rsidR="00390309" w:rsidRPr="00C657F3">
        <w:rPr>
          <w:rFonts w:eastAsia="Calibri"/>
          <w:color w:val="000000"/>
          <w:sz w:val="28"/>
          <w:szCs w:val="28"/>
        </w:rPr>
        <w:t>Настоящее</w:t>
      </w:r>
      <w:r w:rsidR="00390309" w:rsidRPr="009E3390">
        <w:rPr>
          <w:rFonts w:eastAsia="Calibri"/>
          <w:color w:val="000000"/>
          <w:sz w:val="28"/>
          <w:szCs w:val="28"/>
        </w:rPr>
        <w:t xml:space="preserve"> постановление вступает в силу со дня его принятия.</w:t>
      </w:r>
    </w:p>
    <w:p w14:paraId="786CB469" w14:textId="77777777" w:rsidR="00F45EBD" w:rsidRDefault="00F45EBD" w:rsidP="00F45EBD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eastAsia="Calibri"/>
          <w:color w:val="000000"/>
          <w:sz w:val="28"/>
          <w:szCs w:val="28"/>
        </w:rPr>
      </w:pPr>
    </w:p>
    <w:p w14:paraId="08DFC312" w14:textId="77777777" w:rsidR="00FD0563" w:rsidRPr="009E3390" w:rsidRDefault="00FD0563" w:rsidP="00E86FBC">
      <w:pPr>
        <w:ind w:firstLine="709"/>
        <w:jc w:val="both"/>
        <w:rPr>
          <w:b/>
          <w:sz w:val="28"/>
          <w:szCs w:val="28"/>
        </w:rPr>
      </w:pPr>
      <w:r w:rsidRPr="009E3390">
        <w:rPr>
          <w:b/>
          <w:sz w:val="28"/>
          <w:szCs w:val="28"/>
        </w:rPr>
        <w:t xml:space="preserve">Председатель </w:t>
      </w:r>
    </w:p>
    <w:p w14:paraId="0B4B3500" w14:textId="77777777" w:rsidR="00FD0563" w:rsidRPr="009E3390" w:rsidRDefault="00FD0563" w:rsidP="00E86FBC">
      <w:pPr>
        <w:ind w:firstLine="709"/>
        <w:jc w:val="both"/>
        <w:rPr>
          <w:b/>
          <w:sz w:val="28"/>
          <w:szCs w:val="28"/>
        </w:rPr>
      </w:pPr>
      <w:r w:rsidRPr="009E3390">
        <w:rPr>
          <w:b/>
          <w:sz w:val="28"/>
          <w:szCs w:val="28"/>
        </w:rPr>
        <w:t>Агентства Республики Казахстан</w:t>
      </w:r>
    </w:p>
    <w:p w14:paraId="5F3D01F6" w14:textId="77777777" w:rsidR="00FD0563" w:rsidRPr="009E3390" w:rsidRDefault="00FD0563" w:rsidP="00E86FBC">
      <w:pPr>
        <w:ind w:firstLine="709"/>
        <w:jc w:val="both"/>
        <w:rPr>
          <w:b/>
          <w:sz w:val="28"/>
          <w:szCs w:val="28"/>
        </w:rPr>
      </w:pPr>
      <w:r w:rsidRPr="009E3390">
        <w:rPr>
          <w:b/>
          <w:sz w:val="28"/>
          <w:szCs w:val="28"/>
        </w:rPr>
        <w:t xml:space="preserve">по регулированию и развитию </w:t>
      </w:r>
    </w:p>
    <w:p w14:paraId="7EEEA888" w14:textId="48F912A0" w:rsidR="00FD0563" w:rsidRDefault="00FD0563" w:rsidP="00E86FBC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 w:rsidRPr="009E3390">
        <w:rPr>
          <w:b/>
          <w:sz w:val="28"/>
          <w:szCs w:val="28"/>
        </w:rPr>
        <w:t>фин</w:t>
      </w:r>
      <w:r>
        <w:rPr>
          <w:b/>
          <w:sz w:val="28"/>
          <w:szCs w:val="28"/>
        </w:rPr>
        <w:t>а</w:t>
      </w:r>
      <w:r w:rsidRPr="009E3390">
        <w:rPr>
          <w:b/>
          <w:sz w:val="28"/>
          <w:szCs w:val="28"/>
        </w:rPr>
        <w:t>нсового рынка</w:t>
      </w:r>
      <w:r>
        <w:rPr>
          <w:b/>
          <w:sz w:val="28"/>
          <w:szCs w:val="28"/>
        </w:rPr>
        <w:t xml:space="preserve">                                                    </w:t>
      </w:r>
      <w:r w:rsidR="007E340F">
        <w:rPr>
          <w:b/>
          <w:sz w:val="28"/>
          <w:szCs w:val="28"/>
        </w:rPr>
        <w:t xml:space="preserve">     </w:t>
      </w:r>
      <w:r w:rsidRPr="009E3390">
        <w:rPr>
          <w:b/>
          <w:sz w:val="28"/>
          <w:szCs w:val="28"/>
        </w:rPr>
        <w:t xml:space="preserve">М. </w:t>
      </w:r>
      <w:proofErr w:type="spellStart"/>
      <w:r w:rsidRPr="009E3390">
        <w:rPr>
          <w:b/>
          <w:sz w:val="28"/>
          <w:szCs w:val="28"/>
        </w:rPr>
        <w:t>Абылкасымова</w:t>
      </w:r>
      <w:proofErr w:type="spellEnd"/>
    </w:p>
    <w:p w14:paraId="785E397E" w14:textId="77777777" w:rsidR="00323244" w:rsidRDefault="00323244" w:rsidP="00E86FBC">
      <w:pPr>
        <w:tabs>
          <w:tab w:val="left" w:pos="993"/>
        </w:tabs>
        <w:ind w:left="709" w:firstLine="709"/>
        <w:jc w:val="right"/>
        <w:rPr>
          <w:rFonts w:eastAsia="Calibri"/>
          <w:sz w:val="28"/>
          <w:szCs w:val="28"/>
        </w:rPr>
      </w:pPr>
    </w:p>
    <w:p w14:paraId="05DFF848" w14:textId="77777777" w:rsidR="004202A4" w:rsidRDefault="004202A4" w:rsidP="000F44D3">
      <w:pPr>
        <w:tabs>
          <w:tab w:val="left" w:pos="993"/>
        </w:tabs>
        <w:ind w:left="709" w:firstLine="709"/>
        <w:jc w:val="right"/>
        <w:rPr>
          <w:rFonts w:eastAsia="Calibri"/>
          <w:sz w:val="28"/>
          <w:szCs w:val="28"/>
        </w:rPr>
      </w:pPr>
    </w:p>
    <w:p w14:paraId="7C55343B" w14:textId="77777777" w:rsidR="00364942" w:rsidRDefault="00364942" w:rsidP="00364942">
      <w:pPr>
        <w:tabs>
          <w:tab w:val="left" w:pos="993"/>
        </w:tabs>
        <w:ind w:left="709" w:firstLine="709"/>
        <w:jc w:val="right"/>
        <w:rPr>
          <w:rFonts w:eastAsia="Calibri"/>
          <w:sz w:val="28"/>
          <w:szCs w:val="28"/>
        </w:rPr>
      </w:pPr>
    </w:p>
    <w:p w14:paraId="6BC1C839" w14:textId="77777777" w:rsidR="00364942" w:rsidRDefault="00364942" w:rsidP="00364942">
      <w:pPr>
        <w:tabs>
          <w:tab w:val="left" w:pos="993"/>
        </w:tabs>
        <w:ind w:left="709" w:firstLine="709"/>
        <w:jc w:val="right"/>
        <w:rPr>
          <w:rFonts w:eastAsia="Calibri"/>
          <w:sz w:val="28"/>
          <w:szCs w:val="28"/>
        </w:rPr>
      </w:pPr>
    </w:p>
    <w:p w14:paraId="042B183D" w14:textId="77777777" w:rsidR="00364942" w:rsidRDefault="00364942" w:rsidP="00364942">
      <w:pPr>
        <w:tabs>
          <w:tab w:val="left" w:pos="993"/>
        </w:tabs>
        <w:ind w:left="709" w:firstLine="709"/>
        <w:jc w:val="right"/>
        <w:rPr>
          <w:rFonts w:eastAsia="Calibri"/>
          <w:sz w:val="28"/>
          <w:szCs w:val="28"/>
        </w:rPr>
      </w:pPr>
    </w:p>
    <w:p w14:paraId="044D946F" w14:textId="77777777" w:rsidR="00364942" w:rsidRDefault="00364942" w:rsidP="00364942">
      <w:pPr>
        <w:tabs>
          <w:tab w:val="left" w:pos="993"/>
        </w:tabs>
        <w:ind w:left="709" w:firstLine="709"/>
        <w:jc w:val="right"/>
        <w:rPr>
          <w:rFonts w:eastAsia="Calibri"/>
          <w:sz w:val="28"/>
          <w:szCs w:val="28"/>
        </w:rPr>
      </w:pPr>
    </w:p>
    <w:p w14:paraId="2F44299C" w14:textId="77777777" w:rsidR="00364942" w:rsidRDefault="00364942" w:rsidP="00364942">
      <w:pPr>
        <w:tabs>
          <w:tab w:val="left" w:pos="993"/>
        </w:tabs>
        <w:ind w:left="709" w:firstLine="709"/>
        <w:jc w:val="right"/>
        <w:rPr>
          <w:rFonts w:eastAsia="Calibri"/>
          <w:sz w:val="28"/>
          <w:szCs w:val="28"/>
        </w:rPr>
      </w:pPr>
    </w:p>
    <w:p w14:paraId="64FD23DB" w14:textId="77777777" w:rsidR="00364942" w:rsidRDefault="00364942" w:rsidP="00364942">
      <w:pPr>
        <w:tabs>
          <w:tab w:val="left" w:pos="993"/>
        </w:tabs>
        <w:ind w:left="709" w:firstLine="709"/>
        <w:jc w:val="right"/>
        <w:rPr>
          <w:rFonts w:eastAsia="Calibri"/>
          <w:sz w:val="28"/>
          <w:szCs w:val="28"/>
        </w:rPr>
      </w:pPr>
    </w:p>
    <w:p w14:paraId="5E556EC2" w14:textId="77777777" w:rsidR="00364942" w:rsidRDefault="00364942" w:rsidP="00364942">
      <w:pPr>
        <w:tabs>
          <w:tab w:val="left" w:pos="993"/>
        </w:tabs>
        <w:ind w:left="709" w:firstLine="709"/>
        <w:jc w:val="right"/>
        <w:rPr>
          <w:rFonts w:eastAsia="Calibri"/>
          <w:sz w:val="28"/>
          <w:szCs w:val="28"/>
        </w:rPr>
      </w:pPr>
    </w:p>
    <w:p w14:paraId="0E86FF64" w14:textId="77777777" w:rsidR="00364942" w:rsidRDefault="00364942" w:rsidP="00364942">
      <w:pPr>
        <w:tabs>
          <w:tab w:val="left" w:pos="993"/>
        </w:tabs>
        <w:ind w:left="709" w:firstLine="709"/>
        <w:jc w:val="right"/>
        <w:rPr>
          <w:rFonts w:eastAsia="Calibri"/>
          <w:sz w:val="28"/>
          <w:szCs w:val="28"/>
        </w:rPr>
      </w:pPr>
    </w:p>
    <w:p w14:paraId="6C005CEB" w14:textId="77777777" w:rsidR="00364942" w:rsidRDefault="00364942" w:rsidP="00364942">
      <w:pPr>
        <w:tabs>
          <w:tab w:val="left" w:pos="993"/>
        </w:tabs>
        <w:ind w:left="709" w:firstLine="709"/>
        <w:jc w:val="right"/>
        <w:rPr>
          <w:rFonts w:eastAsia="Calibri"/>
          <w:sz w:val="28"/>
          <w:szCs w:val="28"/>
        </w:rPr>
      </w:pPr>
    </w:p>
    <w:p w14:paraId="64F9890C" w14:textId="77777777" w:rsidR="00364942" w:rsidRDefault="00364942" w:rsidP="00364942">
      <w:pPr>
        <w:tabs>
          <w:tab w:val="left" w:pos="993"/>
        </w:tabs>
        <w:ind w:left="709" w:firstLine="709"/>
        <w:jc w:val="right"/>
        <w:rPr>
          <w:rFonts w:eastAsia="Calibri"/>
          <w:sz w:val="28"/>
          <w:szCs w:val="28"/>
        </w:rPr>
      </w:pPr>
    </w:p>
    <w:p w14:paraId="540B7DEE" w14:textId="77777777" w:rsidR="00364942" w:rsidRDefault="00364942" w:rsidP="00364942">
      <w:pPr>
        <w:tabs>
          <w:tab w:val="left" w:pos="993"/>
        </w:tabs>
        <w:ind w:left="709" w:firstLine="709"/>
        <w:jc w:val="right"/>
        <w:rPr>
          <w:rFonts w:eastAsia="Calibri"/>
          <w:sz w:val="28"/>
          <w:szCs w:val="28"/>
        </w:rPr>
      </w:pPr>
    </w:p>
    <w:p w14:paraId="57EAF4DE" w14:textId="77777777" w:rsidR="00364942" w:rsidRDefault="00364942" w:rsidP="00364942">
      <w:pPr>
        <w:tabs>
          <w:tab w:val="left" w:pos="993"/>
        </w:tabs>
        <w:ind w:left="709" w:firstLine="709"/>
        <w:jc w:val="right"/>
        <w:rPr>
          <w:rFonts w:eastAsia="Calibri"/>
          <w:sz w:val="28"/>
          <w:szCs w:val="28"/>
        </w:rPr>
      </w:pPr>
    </w:p>
    <w:p w14:paraId="6BC0C795" w14:textId="77777777" w:rsidR="00364942" w:rsidRDefault="00364942" w:rsidP="00364942">
      <w:pPr>
        <w:tabs>
          <w:tab w:val="left" w:pos="993"/>
        </w:tabs>
        <w:ind w:left="709" w:firstLine="709"/>
        <w:jc w:val="right"/>
        <w:rPr>
          <w:rFonts w:eastAsia="Calibri"/>
          <w:sz w:val="28"/>
          <w:szCs w:val="28"/>
        </w:rPr>
      </w:pPr>
    </w:p>
    <w:p w14:paraId="5DB57E49" w14:textId="77777777" w:rsidR="00364942" w:rsidRDefault="00364942" w:rsidP="00364942">
      <w:pPr>
        <w:tabs>
          <w:tab w:val="left" w:pos="993"/>
        </w:tabs>
        <w:ind w:left="709" w:firstLine="709"/>
        <w:jc w:val="right"/>
        <w:rPr>
          <w:rFonts w:eastAsia="Calibri"/>
          <w:sz w:val="28"/>
          <w:szCs w:val="28"/>
        </w:rPr>
      </w:pPr>
    </w:p>
    <w:p w14:paraId="07A45BB4" w14:textId="77777777" w:rsidR="00364942" w:rsidRPr="0003651C" w:rsidRDefault="00364942" w:rsidP="00364942">
      <w:pPr>
        <w:tabs>
          <w:tab w:val="left" w:pos="993"/>
        </w:tabs>
        <w:ind w:left="709" w:firstLine="709"/>
        <w:jc w:val="right"/>
        <w:rPr>
          <w:rFonts w:eastAsia="Calibri"/>
          <w:sz w:val="28"/>
          <w:szCs w:val="28"/>
        </w:rPr>
      </w:pPr>
      <w:bookmarkStart w:id="1" w:name="_GoBack"/>
      <w:bookmarkEnd w:id="1"/>
      <w:r w:rsidRPr="0003651C">
        <w:rPr>
          <w:rFonts w:eastAsia="Calibri"/>
          <w:sz w:val="28"/>
          <w:szCs w:val="28"/>
        </w:rPr>
        <w:lastRenderedPageBreak/>
        <w:t xml:space="preserve">Приложение 1 </w:t>
      </w:r>
      <w:r w:rsidRPr="0003651C">
        <w:rPr>
          <w:rFonts w:eastAsia="Calibri"/>
          <w:sz w:val="28"/>
          <w:szCs w:val="28"/>
        </w:rPr>
        <w:br/>
        <w:t>к постановлению Правления</w:t>
      </w:r>
      <w:r w:rsidRPr="0003651C">
        <w:rPr>
          <w:rFonts w:eastAsia="Calibri"/>
          <w:sz w:val="28"/>
          <w:szCs w:val="28"/>
        </w:rPr>
        <w:br/>
        <w:t>Агентства Республики Казахстан</w:t>
      </w:r>
    </w:p>
    <w:p w14:paraId="475EB892" w14:textId="77777777" w:rsidR="00364942" w:rsidRPr="0003651C" w:rsidRDefault="00364942" w:rsidP="00364942">
      <w:pPr>
        <w:tabs>
          <w:tab w:val="left" w:pos="993"/>
        </w:tabs>
        <w:ind w:left="709" w:firstLine="709"/>
        <w:jc w:val="right"/>
        <w:rPr>
          <w:rFonts w:eastAsia="Calibri"/>
          <w:sz w:val="28"/>
          <w:szCs w:val="28"/>
          <w:lang w:val="kk-KZ"/>
        </w:rPr>
      </w:pPr>
      <w:r w:rsidRPr="0003651C">
        <w:rPr>
          <w:rFonts w:eastAsia="Calibri"/>
          <w:sz w:val="28"/>
          <w:szCs w:val="28"/>
        </w:rPr>
        <w:t>по регулированию и развитию финансового рынка</w:t>
      </w:r>
      <w:r w:rsidRPr="0003651C">
        <w:rPr>
          <w:rFonts w:eastAsia="Calibri"/>
          <w:sz w:val="28"/>
          <w:szCs w:val="28"/>
        </w:rPr>
        <w:br/>
        <w:t xml:space="preserve">от </w:t>
      </w:r>
      <w:r>
        <w:rPr>
          <w:rFonts w:eastAsia="Calibri"/>
          <w:sz w:val="28"/>
          <w:szCs w:val="28"/>
        </w:rPr>
        <w:t>27 апреля</w:t>
      </w:r>
      <w:r w:rsidRPr="0003651C">
        <w:rPr>
          <w:rFonts w:eastAsia="Calibri"/>
          <w:sz w:val="28"/>
          <w:szCs w:val="28"/>
        </w:rPr>
        <w:t xml:space="preserve"> 2021 года № </w:t>
      </w:r>
      <w:r>
        <w:rPr>
          <w:rFonts w:eastAsia="Calibri"/>
          <w:sz w:val="28"/>
          <w:szCs w:val="28"/>
        </w:rPr>
        <w:t>59</w:t>
      </w:r>
    </w:p>
    <w:p w14:paraId="17DB8B03" w14:textId="77777777" w:rsidR="00364942" w:rsidRPr="0003651C" w:rsidRDefault="00364942" w:rsidP="00364942">
      <w:pPr>
        <w:pStyle w:val="ac"/>
        <w:tabs>
          <w:tab w:val="left" w:pos="993"/>
        </w:tabs>
        <w:ind w:left="709" w:firstLine="709"/>
        <w:jc w:val="center"/>
        <w:rPr>
          <w:rFonts w:eastAsia="Calibri"/>
          <w:sz w:val="28"/>
          <w:szCs w:val="28"/>
          <w:lang w:val="kk-KZ"/>
        </w:rPr>
      </w:pPr>
    </w:p>
    <w:p w14:paraId="5C70C0FD" w14:textId="77777777" w:rsidR="00364942" w:rsidRPr="0003651C" w:rsidRDefault="00364942" w:rsidP="00364942">
      <w:pPr>
        <w:ind w:firstLine="709"/>
        <w:jc w:val="right"/>
        <w:rPr>
          <w:sz w:val="28"/>
          <w:szCs w:val="28"/>
        </w:rPr>
      </w:pPr>
      <w:r w:rsidRPr="0003651C">
        <w:rPr>
          <w:sz w:val="28"/>
          <w:szCs w:val="28"/>
        </w:rPr>
        <w:t xml:space="preserve">«Приложение 1 </w:t>
      </w:r>
    </w:p>
    <w:p w14:paraId="6CA88E03" w14:textId="77777777" w:rsidR="00364942" w:rsidRPr="0003651C" w:rsidRDefault="00364942" w:rsidP="00364942">
      <w:pPr>
        <w:ind w:firstLine="709"/>
        <w:jc w:val="right"/>
        <w:rPr>
          <w:sz w:val="28"/>
          <w:szCs w:val="28"/>
        </w:rPr>
      </w:pPr>
      <w:r w:rsidRPr="0003651C">
        <w:rPr>
          <w:sz w:val="28"/>
          <w:szCs w:val="28"/>
        </w:rPr>
        <w:t xml:space="preserve">к </w:t>
      </w:r>
      <w:hyperlink r:id="rId12" w:history="1">
        <w:r w:rsidRPr="0003651C">
          <w:rPr>
            <w:rStyle w:val="a8"/>
            <w:color w:val="000000" w:themeColor="text1"/>
            <w:sz w:val="28"/>
            <w:szCs w:val="28"/>
            <w:u w:val="none"/>
          </w:rPr>
          <w:t>Программе</w:t>
        </w:r>
      </w:hyperlink>
      <w:r w:rsidRPr="0003651C">
        <w:rPr>
          <w:color w:val="000000" w:themeColor="text1"/>
          <w:sz w:val="28"/>
          <w:szCs w:val="28"/>
        </w:rPr>
        <w:t xml:space="preserve"> </w:t>
      </w:r>
      <w:r w:rsidRPr="0003651C">
        <w:rPr>
          <w:sz w:val="28"/>
          <w:szCs w:val="28"/>
        </w:rPr>
        <w:t xml:space="preserve">рефинансирования </w:t>
      </w:r>
    </w:p>
    <w:p w14:paraId="195CFCB5" w14:textId="77777777" w:rsidR="00364942" w:rsidRPr="0003651C" w:rsidRDefault="00364942" w:rsidP="00364942">
      <w:pPr>
        <w:ind w:firstLine="709"/>
        <w:jc w:val="right"/>
        <w:rPr>
          <w:sz w:val="28"/>
          <w:szCs w:val="28"/>
        </w:rPr>
      </w:pPr>
      <w:r w:rsidRPr="0003651C">
        <w:rPr>
          <w:sz w:val="28"/>
          <w:szCs w:val="28"/>
        </w:rPr>
        <w:t xml:space="preserve">ипотечных жилищных займов </w:t>
      </w:r>
    </w:p>
    <w:p w14:paraId="1F5769B9" w14:textId="77777777" w:rsidR="00364942" w:rsidRPr="0003651C" w:rsidRDefault="00364942" w:rsidP="00364942">
      <w:pPr>
        <w:ind w:firstLine="709"/>
        <w:jc w:val="right"/>
        <w:rPr>
          <w:sz w:val="28"/>
          <w:szCs w:val="28"/>
        </w:rPr>
      </w:pPr>
      <w:r w:rsidRPr="0003651C">
        <w:rPr>
          <w:sz w:val="28"/>
          <w:szCs w:val="28"/>
        </w:rPr>
        <w:t>(ипотечных займов)</w:t>
      </w:r>
    </w:p>
    <w:p w14:paraId="777F99FF" w14:textId="77777777" w:rsidR="00364942" w:rsidRPr="0003651C" w:rsidRDefault="00364942" w:rsidP="00364942">
      <w:pPr>
        <w:ind w:firstLine="426"/>
        <w:jc w:val="right"/>
      </w:pPr>
    </w:p>
    <w:p w14:paraId="7543C9E3" w14:textId="77777777" w:rsidR="00364942" w:rsidRPr="00E25161" w:rsidRDefault="00364942" w:rsidP="00364942">
      <w:pPr>
        <w:jc w:val="center"/>
        <w:rPr>
          <w:sz w:val="28"/>
          <w:szCs w:val="28"/>
          <w:lang w:eastAsia="ar-SA"/>
        </w:rPr>
      </w:pPr>
      <w:bookmarkStart w:id="2" w:name="SUB2"/>
      <w:bookmarkEnd w:id="2"/>
      <w:r w:rsidRPr="00E25161">
        <w:rPr>
          <w:sz w:val="28"/>
          <w:szCs w:val="28"/>
          <w:lang w:eastAsia="ar-SA"/>
        </w:rPr>
        <w:t>Перечень банков второго уровня и организаций, осуществляющих отдельные виды банковских операций, и лимиты первичного и предварительного размещения денег для рефинансирования ипотечных жилищных займов (ипотечных займов) на условиях Раздела 1 Программы</w:t>
      </w:r>
    </w:p>
    <w:p w14:paraId="44A50C37" w14:textId="77777777" w:rsidR="00364942" w:rsidRPr="0003651C" w:rsidRDefault="00364942" w:rsidP="00364942">
      <w:pPr>
        <w:suppressAutoHyphens/>
        <w:ind w:firstLine="567"/>
        <w:jc w:val="right"/>
        <w:rPr>
          <w:sz w:val="28"/>
          <w:szCs w:val="28"/>
          <w:lang w:eastAsia="ar-SA"/>
        </w:rPr>
      </w:pPr>
    </w:p>
    <w:tbl>
      <w:tblPr>
        <w:tblW w:w="8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4658"/>
        <w:gridCol w:w="1734"/>
        <w:gridCol w:w="1442"/>
      </w:tblGrid>
      <w:tr w:rsidR="00364942" w:rsidRPr="0003651C" w14:paraId="60AF8EC4" w14:textId="77777777" w:rsidTr="00C24913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7279" w14:textId="77777777" w:rsidR="00364942" w:rsidRPr="0003651C" w:rsidRDefault="00364942" w:rsidP="00C24913">
            <w:pPr>
              <w:suppressAutoHyphens/>
              <w:ind w:firstLine="78"/>
              <w:jc w:val="center"/>
              <w:rPr>
                <w:lang w:eastAsia="ar-SA"/>
              </w:rPr>
            </w:pPr>
          </w:p>
          <w:p w14:paraId="467E534A" w14:textId="77777777" w:rsidR="00364942" w:rsidRPr="0003651C" w:rsidRDefault="00364942" w:rsidP="00C24913">
            <w:pPr>
              <w:suppressAutoHyphens/>
              <w:ind w:firstLine="78"/>
              <w:jc w:val="center"/>
              <w:rPr>
                <w:lang w:eastAsia="ar-SA"/>
              </w:rPr>
            </w:pPr>
            <w:r w:rsidRPr="0003651C">
              <w:rPr>
                <w:lang w:eastAsia="ar-SA"/>
              </w:rPr>
              <w:t>№</w:t>
            </w:r>
          </w:p>
          <w:p w14:paraId="774E14B9" w14:textId="77777777" w:rsidR="00364942" w:rsidRPr="0003651C" w:rsidRDefault="00364942" w:rsidP="00C24913">
            <w:pPr>
              <w:suppressAutoHyphens/>
              <w:ind w:firstLine="78"/>
              <w:jc w:val="center"/>
              <w:rPr>
                <w:lang w:eastAsia="ar-SA"/>
              </w:rPr>
            </w:pPr>
            <w:proofErr w:type="gramStart"/>
            <w:r w:rsidRPr="0003651C">
              <w:rPr>
                <w:lang w:eastAsia="ar-SA"/>
              </w:rPr>
              <w:t>п</w:t>
            </w:r>
            <w:proofErr w:type="gramEnd"/>
            <w:r w:rsidRPr="0003651C">
              <w:rPr>
                <w:lang w:eastAsia="ar-SA"/>
              </w:rPr>
              <w:t>/п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EB0E" w14:textId="77777777" w:rsidR="00364942" w:rsidRPr="0003651C" w:rsidRDefault="00364942" w:rsidP="00C24913">
            <w:pPr>
              <w:suppressAutoHyphens/>
              <w:ind w:firstLine="567"/>
              <w:jc w:val="center"/>
              <w:rPr>
                <w:lang w:eastAsia="ar-SA"/>
              </w:rPr>
            </w:pPr>
            <w:r w:rsidRPr="0003651C">
              <w:rPr>
                <w:lang w:eastAsia="ar-SA"/>
              </w:rPr>
              <w:t xml:space="preserve">Наименование </w:t>
            </w:r>
          </w:p>
          <w:p w14:paraId="3EAF3680" w14:textId="77777777" w:rsidR="00364942" w:rsidRPr="0003651C" w:rsidRDefault="00364942" w:rsidP="00C24913">
            <w:pPr>
              <w:suppressAutoHyphens/>
              <w:ind w:firstLine="567"/>
              <w:jc w:val="center"/>
              <w:rPr>
                <w:lang w:val="kk-KZ" w:eastAsia="ar-SA"/>
              </w:rPr>
            </w:pPr>
            <w:r w:rsidRPr="0003651C">
              <w:rPr>
                <w:lang w:eastAsia="ar-SA"/>
              </w:rPr>
              <w:t>банков второго уровня</w:t>
            </w:r>
            <w:r w:rsidRPr="0003651C">
              <w:rPr>
                <w:lang w:val="kk-KZ" w:eastAsia="ar-SA"/>
              </w:rPr>
              <w:t xml:space="preserve"> </w:t>
            </w:r>
          </w:p>
          <w:p w14:paraId="62CAB21A" w14:textId="77777777" w:rsidR="00364942" w:rsidRPr="0003651C" w:rsidRDefault="00364942" w:rsidP="00C24913">
            <w:pPr>
              <w:suppressAutoHyphens/>
              <w:ind w:firstLine="567"/>
              <w:jc w:val="center"/>
              <w:rPr>
                <w:lang w:val="kk-KZ" w:eastAsia="ar-SA"/>
              </w:rPr>
            </w:pPr>
            <w:r w:rsidRPr="0003651C">
              <w:rPr>
                <w:lang w:val="kk-KZ" w:eastAsia="ar-SA"/>
              </w:rPr>
              <w:t xml:space="preserve">и </w:t>
            </w:r>
            <w:r w:rsidRPr="0003651C">
              <w:rPr>
                <w:lang w:eastAsia="ar-SA"/>
              </w:rPr>
              <w:t>организаций, осуществляющих отдельные виды банковских операций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74FA" w14:textId="77777777" w:rsidR="00364942" w:rsidRPr="0003651C" w:rsidRDefault="00364942" w:rsidP="00C24913">
            <w:pPr>
              <w:suppressAutoHyphens/>
              <w:jc w:val="center"/>
              <w:rPr>
                <w:lang w:eastAsia="ar-SA"/>
              </w:rPr>
            </w:pPr>
          </w:p>
          <w:p w14:paraId="72D75304" w14:textId="77777777" w:rsidR="00364942" w:rsidRPr="0003651C" w:rsidRDefault="00364942" w:rsidP="00C24913">
            <w:pPr>
              <w:suppressAutoHyphens/>
              <w:jc w:val="center"/>
              <w:rPr>
                <w:lang w:eastAsia="ar-SA"/>
              </w:rPr>
            </w:pPr>
            <w:r w:rsidRPr="0003651C">
              <w:rPr>
                <w:lang w:eastAsia="ar-SA"/>
              </w:rPr>
              <w:t xml:space="preserve">Первичный </w:t>
            </w:r>
          </w:p>
          <w:p w14:paraId="4998A322" w14:textId="77777777" w:rsidR="00364942" w:rsidRPr="0003651C" w:rsidRDefault="00364942" w:rsidP="00C24913">
            <w:pPr>
              <w:suppressAutoHyphens/>
              <w:jc w:val="center"/>
              <w:rPr>
                <w:lang w:eastAsia="ar-SA"/>
              </w:rPr>
            </w:pPr>
            <w:r w:rsidRPr="0003651C">
              <w:rPr>
                <w:lang w:eastAsia="ar-SA"/>
              </w:rPr>
              <w:t xml:space="preserve">лимит вклада   </w:t>
            </w:r>
          </w:p>
          <w:p w14:paraId="7FB731BB" w14:textId="77777777" w:rsidR="00364942" w:rsidRPr="0003651C" w:rsidRDefault="00364942" w:rsidP="00C24913">
            <w:pPr>
              <w:suppressAutoHyphens/>
              <w:jc w:val="center"/>
              <w:rPr>
                <w:lang w:eastAsia="ar-SA"/>
              </w:rPr>
            </w:pPr>
            <w:r w:rsidRPr="0003651C">
              <w:rPr>
                <w:lang w:eastAsia="ar-SA"/>
              </w:rPr>
              <w:t>(млрд. тенге)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BFBB" w14:textId="77777777" w:rsidR="00364942" w:rsidRPr="0003651C" w:rsidRDefault="00364942" w:rsidP="00C24913">
            <w:pPr>
              <w:suppressAutoHyphens/>
              <w:jc w:val="center"/>
              <w:rPr>
                <w:lang w:eastAsia="ar-SA"/>
              </w:rPr>
            </w:pPr>
          </w:p>
          <w:p w14:paraId="21F738E2" w14:textId="77777777" w:rsidR="00364942" w:rsidRPr="0003651C" w:rsidRDefault="00364942" w:rsidP="00C24913">
            <w:pPr>
              <w:suppressAutoHyphens/>
              <w:jc w:val="center"/>
              <w:rPr>
                <w:lang w:eastAsia="ar-SA"/>
              </w:rPr>
            </w:pPr>
            <w:r w:rsidRPr="0003651C">
              <w:rPr>
                <w:lang w:eastAsia="ar-SA"/>
              </w:rPr>
              <w:t>Предварительный лимит вклада</w:t>
            </w:r>
          </w:p>
          <w:p w14:paraId="244E08AD" w14:textId="77777777" w:rsidR="00364942" w:rsidRPr="0003651C" w:rsidRDefault="00364942" w:rsidP="00C24913">
            <w:pPr>
              <w:suppressAutoHyphens/>
              <w:jc w:val="center"/>
              <w:rPr>
                <w:lang w:eastAsia="ar-SA"/>
              </w:rPr>
            </w:pPr>
            <w:r w:rsidRPr="0003651C">
              <w:rPr>
                <w:lang w:eastAsia="ar-SA"/>
              </w:rPr>
              <w:t>(млрд. тенге)</w:t>
            </w:r>
          </w:p>
        </w:tc>
      </w:tr>
      <w:tr w:rsidR="00364942" w:rsidRPr="0003651C" w14:paraId="0BD255A3" w14:textId="77777777" w:rsidTr="00C24913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DEB4" w14:textId="77777777" w:rsidR="00364942" w:rsidRPr="0003651C" w:rsidRDefault="00364942" w:rsidP="00C24913">
            <w:pPr>
              <w:suppressAutoHyphens/>
              <w:ind w:firstLine="78"/>
              <w:jc w:val="center"/>
              <w:rPr>
                <w:kern w:val="2"/>
                <w:lang w:eastAsia="ar-SA"/>
              </w:rPr>
            </w:pPr>
            <w:r w:rsidRPr="0003651C">
              <w:rPr>
                <w:lang w:eastAsia="ar-SA"/>
              </w:rPr>
              <w:t>1.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6FA4" w14:textId="77777777" w:rsidR="00364942" w:rsidRPr="0003651C" w:rsidRDefault="00364942" w:rsidP="00C24913">
            <w:pPr>
              <w:ind w:right="138"/>
              <w:jc w:val="both"/>
            </w:pPr>
            <w:r w:rsidRPr="0003651C">
              <w:t xml:space="preserve">Акционерное общество «Народный Банк </w:t>
            </w:r>
          </w:p>
          <w:p w14:paraId="3827AEA9" w14:textId="77777777" w:rsidR="00364942" w:rsidRPr="0003651C" w:rsidRDefault="00364942" w:rsidP="00C24913">
            <w:pPr>
              <w:ind w:right="138"/>
              <w:jc w:val="both"/>
            </w:pPr>
            <w:r w:rsidRPr="0003651C">
              <w:t xml:space="preserve">Казахстана» 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5931" w14:textId="77777777" w:rsidR="00364942" w:rsidRPr="0003651C" w:rsidRDefault="00364942" w:rsidP="00C24913">
            <w:pPr>
              <w:suppressAutoHyphens/>
              <w:autoSpaceDE w:val="0"/>
              <w:autoSpaceDN w:val="0"/>
              <w:ind w:hanging="1"/>
              <w:jc w:val="center"/>
              <w:textAlignment w:val="baseline"/>
              <w:rPr>
                <w:lang w:eastAsia="ar-SA"/>
              </w:rPr>
            </w:pPr>
            <w:r w:rsidRPr="0003651C">
              <w:rPr>
                <w:lang w:eastAsia="ar-SA"/>
              </w:rPr>
              <w:t>60,4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97CC" w14:textId="77777777" w:rsidR="00364942" w:rsidRPr="0003651C" w:rsidRDefault="00364942" w:rsidP="00C24913">
            <w:pPr>
              <w:suppressAutoHyphens/>
              <w:autoSpaceDE w:val="0"/>
              <w:autoSpaceDN w:val="0"/>
              <w:ind w:hanging="1"/>
              <w:jc w:val="center"/>
              <w:textAlignment w:val="baseline"/>
              <w:rPr>
                <w:lang w:eastAsia="ar-SA"/>
              </w:rPr>
            </w:pPr>
          </w:p>
        </w:tc>
      </w:tr>
      <w:tr w:rsidR="00364942" w:rsidRPr="0003651C" w14:paraId="159751A3" w14:textId="77777777" w:rsidTr="00C24913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109B" w14:textId="77777777" w:rsidR="00364942" w:rsidRPr="008977E7" w:rsidRDefault="00364942" w:rsidP="00C24913">
            <w:pPr>
              <w:suppressAutoHyphens/>
              <w:ind w:firstLine="78"/>
              <w:jc w:val="center"/>
              <w:rPr>
                <w:kern w:val="2"/>
                <w:lang w:eastAsia="ar-SA"/>
              </w:rPr>
            </w:pPr>
            <w:r w:rsidRPr="008977E7">
              <w:rPr>
                <w:lang w:eastAsia="ar-SA"/>
              </w:rPr>
              <w:t>2.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BB3C" w14:textId="77777777" w:rsidR="00364942" w:rsidRPr="008977E7" w:rsidRDefault="00364942" w:rsidP="00C24913">
            <w:pPr>
              <w:ind w:right="138"/>
              <w:jc w:val="both"/>
            </w:pPr>
            <w:r w:rsidRPr="008977E7">
              <w:t>Акционерное общество «</w:t>
            </w:r>
            <w:proofErr w:type="spellStart"/>
            <w:r w:rsidRPr="008977E7">
              <w:t>ForteBank</w:t>
            </w:r>
            <w:proofErr w:type="spellEnd"/>
            <w:r w:rsidRPr="008977E7">
              <w:t>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DE17" w14:textId="77777777" w:rsidR="00364942" w:rsidRPr="008977E7" w:rsidRDefault="00364942" w:rsidP="00C24913">
            <w:pPr>
              <w:suppressAutoHyphens/>
              <w:autoSpaceDE w:val="0"/>
              <w:autoSpaceDN w:val="0"/>
              <w:ind w:hanging="1"/>
              <w:jc w:val="center"/>
              <w:textAlignment w:val="baseline"/>
              <w:rPr>
                <w:lang w:eastAsia="ar-SA"/>
              </w:rPr>
            </w:pPr>
            <w:r w:rsidRPr="008977E7">
              <w:rPr>
                <w:lang w:eastAsia="ar-SA"/>
              </w:rPr>
              <w:t>20,3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E469" w14:textId="77777777" w:rsidR="00364942" w:rsidRPr="008977E7" w:rsidRDefault="00364942" w:rsidP="00C24913">
            <w:pPr>
              <w:suppressAutoHyphens/>
              <w:autoSpaceDE w:val="0"/>
              <w:autoSpaceDN w:val="0"/>
              <w:ind w:hanging="1"/>
              <w:jc w:val="center"/>
              <w:textAlignment w:val="baseline"/>
              <w:rPr>
                <w:lang w:eastAsia="ar-SA"/>
              </w:rPr>
            </w:pPr>
            <w:r w:rsidRPr="008977E7">
              <w:rPr>
                <w:lang w:eastAsia="ar-SA"/>
              </w:rPr>
              <w:t>3,95</w:t>
            </w:r>
          </w:p>
        </w:tc>
      </w:tr>
      <w:tr w:rsidR="00364942" w:rsidRPr="0003651C" w14:paraId="27D332B6" w14:textId="77777777" w:rsidTr="00C24913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843F" w14:textId="77777777" w:rsidR="00364942" w:rsidRPr="0003651C" w:rsidRDefault="00364942" w:rsidP="00C24913">
            <w:pPr>
              <w:suppressAutoHyphens/>
              <w:ind w:firstLine="78"/>
              <w:jc w:val="center"/>
              <w:rPr>
                <w:kern w:val="2"/>
                <w:lang w:eastAsia="ar-SA"/>
              </w:rPr>
            </w:pPr>
            <w:r w:rsidRPr="0003651C">
              <w:rPr>
                <w:lang w:eastAsia="ar-SA"/>
              </w:rPr>
              <w:t>3.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6145" w14:textId="77777777" w:rsidR="00364942" w:rsidRPr="0003651C" w:rsidRDefault="00364942" w:rsidP="00C24913">
            <w:pPr>
              <w:ind w:right="138"/>
              <w:jc w:val="both"/>
            </w:pPr>
            <w:r w:rsidRPr="0003651C">
              <w:t xml:space="preserve">Акционерное общество «Банк </w:t>
            </w:r>
            <w:proofErr w:type="spellStart"/>
            <w:r w:rsidRPr="0003651C">
              <w:t>ЦентрКредит</w:t>
            </w:r>
            <w:proofErr w:type="spellEnd"/>
            <w:r w:rsidRPr="0003651C">
              <w:t>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5BA0" w14:textId="77777777" w:rsidR="00364942" w:rsidRPr="0003651C" w:rsidRDefault="00364942" w:rsidP="00C24913">
            <w:pPr>
              <w:suppressAutoHyphens/>
              <w:autoSpaceDE w:val="0"/>
              <w:autoSpaceDN w:val="0"/>
              <w:ind w:hanging="1"/>
              <w:jc w:val="center"/>
              <w:textAlignment w:val="baseline"/>
              <w:rPr>
                <w:lang w:eastAsia="ar-SA"/>
              </w:rPr>
            </w:pPr>
            <w:r w:rsidRPr="0003651C">
              <w:rPr>
                <w:lang w:eastAsia="ar-SA"/>
              </w:rPr>
              <w:t>15,6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CE83" w14:textId="77777777" w:rsidR="00364942" w:rsidRPr="0003651C" w:rsidRDefault="00364942" w:rsidP="00C24913">
            <w:pPr>
              <w:suppressAutoHyphens/>
              <w:autoSpaceDE w:val="0"/>
              <w:autoSpaceDN w:val="0"/>
              <w:ind w:hanging="1"/>
              <w:jc w:val="center"/>
              <w:textAlignment w:val="baseline"/>
              <w:rPr>
                <w:lang w:eastAsia="ar-SA"/>
              </w:rPr>
            </w:pPr>
          </w:p>
        </w:tc>
      </w:tr>
      <w:tr w:rsidR="00364942" w:rsidRPr="0003651C" w14:paraId="2D0E6218" w14:textId="77777777" w:rsidTr="00C24913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2FA7" w14:textId="77777777" w:rsidR="00364942" w:rsidRPr="0003651C" w:rsidRDefault="00364942" w:rsidP="00C24913">
            <w:pPr>
              <w:suppressAutoHyphens/>
              <w:ind w:firstLine="78"/>
              <w:jc w:val="center"/>
              <w:rPr>
                <w:kern w:val="2"/>
                <w:lang w:eastAsia="ar-SA"/>
              </w:rPr>
            </w:pPr>
            <w:r w:rsidRPr="0003651C">
              <w:rPr>
                <w:lang w:eastAsia="ar-SA"/>
              </w:rPr>
              <w:t>4.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1B11" w14:textId="77777777" w:rsidR="00364942" w:rsidRPr="0003651C" w:rsidRDefault="00364942" w:rsidP="00C24913">
            <w:pPr>
              <w:ind w:right="138"/>
              <w:jc w:val="both"/>
            </w:pPr>
            <w:r w:rsidRPr="0003651C">
              <w:t>Акционерное общество «АТФ Банк»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4FB1" w14:textId="77777777" w:rsidR="00364942" w:rsidRPr="0003651C" w:rsidRDefault="00364942" w:rsidP="00C24913">
            <w:pPr>
              <w:suppressAutoHyphens/>
              <w:autoSpaceDE w:val="0"/>
              <w:autoSpaceDN w:val="0"/>
              <w:ind w:hanging="1"/>
              <w:jc w:val="center"/>
              <w:textAlignment w:val="baseline"/>
              <w:rPr>
                <w:lang w:eastAsia="ar-SA"/>
              </w:rPr>
            </w:pPr>
            <w:r w:rsidRPr="0003651C">
              <w:rPr>
                <w:lang w:eastAsia="ar-SA"/>
              </w:rPr>
              <w:t>9,5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FE16" w14:textId="77777777" w:rsidR="00364942" w:rsidRPr="0003651C" w:rsidRDefault="00364942" w:rsidP="00C24913">
            <w:pPr>
              <w:suppressAutoHyphens/>
              <w:autoSpaceDE w:val="0"/>
              <w:autoSpaceDN w:val="0"/>
              <w:ind w:hanging="1"/>
              <w:jc w:val="center"/>
              <w:textAlignment w:val="baseline"/>
              <w:rPr>
                <w:lang w:eastAsia="ar-SA"/>
              </w:rPr>
            </w:pPr>
            <w:r w:rsidRPr="0003651C">
              <w:rPr>
                <w:lang w:eastAsia="ar-SA"/>
              </w:rPr>
              <w:t>2,0</w:t>
            </w:r>
          </w:p>
        </w:tc>
      </w:tr>
      <w:tr w:rsidR="00364942" w:rsidRPr="0003651C" w14:paraId="46BE3B5C" w14:textId="77777777" w:rsidTr="00C24913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ECDE" w14:textId="77777777" w:rsidR="00364942" w:rsidRPr="0003651C" w:rsidRDefault="00364942" w:rsidP="00C24913">
            <w:pPr>
              <w:suppressAutoHyphens/>
              <w:ind w:firstLine="78"/>
              <w:jc w:val="center"/>
              <w:rPr>
                <w:kern w:val="2"/>
                <w:lang w:eastAsia="ar-SA"/>
              </w:rPr>
            </w:pPr>
            <w:r w:rsidRPr="0003651C">
              <w:rPr>
                <w:lang w:eastAsia="ar-SA"/>
              </w:rPr>
              <w:t>5.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B253" w14:textId="77777777" w:rsidR="00364942" w:rsidRPr="0003651C" w:rsidRDefault="00364942" w:rsidP="00C24913">
            <w:pPr>
              <w:ind w:right="138"/>
              <w:jc w:val="both"/>
            </w:pPr>
            <w:r w:rsidRPr="0003651C">
              <w:t>Акционерное общество «</w:t>
            </w:r>
            <w:proofErr w:type="spellStart"/>
            <w:r w:rsidRPr="0003651C">
              <w:t>Kaspi</w:t>
            </w:r>
            <w:proofErr w:type="spellEnd"/>
            <w:r w:rsidRPr="0003651C">
              <w:t xml:space="preserve"> </w:t>
            </w:r>
            <w:proofErr w:type="spellStart"/>
            <w:r w:rsidRPr="0003651C">
              <w:t>Bank</w:t>
            </w:r>
            <w:proofErr w:type="spellEnd"/>
            <w:r w:rsidRPr="0003651C">
              <w:t>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0467" w14:textId="77777777" w:rsidR="00364942" w:rsidRPr="0003651C" w:rsidRDefault="00364942" w:rsidP="00C24913">
            <w:pPr>
              <w:suppressAutoHyphens/>
              <w:autoSpaceDE w:val="0"/>
              <w:autoSpaceDN w:val="0"/>
              <w:ind w:hanging="1"/>
              <w:jc w:val="center"/>
              <w:textAlignment w:val="baseline"/>
              <w:rPr>
                <w:lang w:eastAsia="ar-SA"/>
              </w:rPr>
            </w:pPr>
            <w:r w:rsidRPr="0003651C">
              <w:rPr>
                <w:lang w:eastAsia="ar-SA"/>
              </w:rPr>
              <w:t>2,5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ACA0" w14:textId="77777777" w:rsidR="00364942" w:rsidRPr="0003651C" w:rsidRDefault="00364942" w:rsidP="00C24913">
            <w:pPr>
              <w:suppressAutoHyphens/>
              <w:autoSpaceDE w:val="0"/>
              <w:autoSpaceDN w:val="0"/>
              <w:ind w:hanging="1"/>
              <w:jc w:val="center"/>
              <w:textAlignment w:val="baseline"/>
              <w:rPr>
                <w:lang w:eastAsia="ar-SA"/>
              </w:rPr>
            </w:pPr>
          </w:p>
        </w:tc>
      </w:tr>
      <w:tr w:rsidR="00364942" w:rsidRPr="0003651C" w14:paraId="5D6A1CF7" w14:textId="77777777" w:rsidTr="00C24913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0BF8" w14:textId="77777777" w:rsidR="00364942" w:rsidRPr="0003651C" w:rsidRDefault="00364942" w:rsidP="00C24913">
            <w:pPr>
              <w:suppressAutoHyphens/>
              <w:ind w:firstLine="78"/>
              <w:jc w:val="center"/>
              <w:rPr>
                <w:kern w:val="2"/>
                <w:lang w:eastAsia="ar-SA"/>
              </w:rPr>
            </w:pPr>
            <w:r w:rsidRPr="0003651C">
              <w:rPr>
                <w:lang w:eastAsia="ar-SA"/>
              </w:rPr>
              <w:t>6.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F0DF" w14:textId="77777777" w:rsidR="00364942" w:rsidRPr="0003651C" w:rsidRDefault="00364942" w:rsidP="00C24913">
            <w:pPr>
              <w:ind w:right="138"/>
              <w:jc w:val="both"/>
            </w:pPr>
            <w:r w:rsidRPr="0003651C">
              <w:t xml:space="preserve">Акционерное общество «Банк Астаны»  </w:t>
            </w:r>
          </w:p>
          <w:p w14:paraId="57F89BAA" w14:textId="77777777" w:rsidR="00364942" w:rsidRPr="0003651C" w:rsidRDefault="00364942" w:rsidP="00C24913">
            <w:pPr>
              <w:ind w:right="138"/>
              <w:jc w:val="both"/>
            </w:pPr>
            <w:r w:rsidRPr="0003651C">
              <w:t>(Акционерное общество «</w:t>
            </w:r>
            <w:proofErr w:type="spellStart"/>
            <w:r w:rsidRPr="0003651C">
              <w:t>Investment</w:t>
            </w:r>
            <w:proofErr w:type="spellEnd"/>
            <w:r w:rsidRPr="0003651C">
              <w:t xml:space="preserve"> </w:t>
            </w:r>
            <w:proofErr w:type="spellStart"/>
            <w:r w:rsidRPr="0003651C">
              <w:t>Astana</w:t>
            </w:r>
            <w:proofErr w:type="spellEnd"/>
            <w:r w:rsidRPr="0003651C">
              <w:t xml:space="preserve"> </w:t>
            </w:r>
            <w:proofErr w:type="spellStart"/>
            <w:r w:rsidRPr="0003651C">
              <w:t>Group</w:t>
            </w:r>
            <w:proofErr w:type="spellEnd"/>
            <w:r w:rsidRPr="0003651C">
              <w:t xml:space="preserve">» (3,61 </w:t>
            </w:r>
            <w:proofErr w:type="spellStart"/>
            <w:r w:rsidRPr="0003651C">
              <w:t>млрд</w:t>
            </w:r>
            <w:proofErr w:type="gramStart"/>
            <w:r w:rsidRPr="0003651C">
              <w:t>.т</w:t>
            </w:r>
            <w:proofErr w:type="gramEnd"/>
            <w:r w:rsidRPr="0003651C">
              <w:t>енге</w:t>
            </w:r>
            <w:proofErr w:type="spellEnd"/>
            <w:r w:rsidRPr="0003651C">
              <w:t>))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9DE0" w14:textId="77777777" w:rsidR="00364942" w:rsidRPr="0003651C" w:rsidRDefault="00364942" w:rsidP="00C24913">
            <w:pPr>
              <w:suppressAutoHyphens/>
              <w:autoSpaceDE w:val="0"/>
              <w:autoSpaceDN w:val="0"/>
              <w:ind w:hanging="1"/>
              <w:jc w:val="center"/>
              <w:textAlignment w:val="baseline"/>
              <w:rPr>
                <w:kern w:val="1"/>
                <w:lang w:eastAsia="ar-SA"/>
              </w:rPr>
            </w:pPr>
            <w:r w:rsidRPr="0003651C">
              <w:rPr>
                <w:kern w:val="1"/>
                <w:lang w:eastAsia="ar-SA"/>
              </w:rPr>
              <w:t>3,71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8166" w14:textId="77777777" w:rsidR="00364942" w:rsidRPr="0003651C" w:rsidRDefault="00364942" w:rsidP="00C24913">
            <w:pPr>
              <w:suppressAutoHyphens/>
              <w:autoSpaceDE w:val="0"/>
              <w:autoSpaceDN w:val="0"/>
              <w:ind w:hanging="1"/>
              <w:jc w:val="center"/>
              <w:textAlignment w:val="baseline"/>
              <w:rPr>
                <w:kern w:val="1"/>
                <w:lang w:eastAsia="ar-SA"/>
              </w:rPr>
            </w:pPr>
          </w:p>
        </w:tc>
      </w:tr>
      <w:tr w:rsidR="00364942" w:rsidRPr="0003651C" w14:paraId="7E0D6FB4" w14:textId="77777777" w:rsidTr="00C24913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13AF" w14:textId="77777777" w:rsidR="00364942" w:rsidRPr="0003651C" w:rsidRDefault="00364942" w:rsidP="00C24913">
            <w:pPr>
              <w:suppressAutoHyphens/>
              <w:ind w:firstLine="78"/>
              <w:jc w:val="center"/>
              <w:rPr>
                <w:lang w:eastAsia="ar-SA"/>
              </w:rPr>
            </w:pPr>
            <w:r w:rsidRPr="0003651C">
              <w:rPr>
                <w:lang w:eastAsia="ar-SA"/>
              </w:rPr>
              <w:t>7.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0640" w14:textId="77777777" w:rsidR="00364942" w:rsidRPr="0003651C" w:rsidRDefault="00364942" w:rsidP="00C24913">
            <w:pPr>
              <w:ind w:right="138"/>
              <w:jc w:val="both"/>
            </w:pPr>
            <w:r w:rsidRPr="0003651C">
              <w:t>Акционерное общество «</w:t>
            </w:r>
            <w:proofErr w:type="spellStart"/>
            <w:r w:rsidRPr="0003651C">
              <w:t>Jýsan</w:t>
            </w:r>
            <w:proofErr w:type="spellEnd"/>
            <w:r w:rsidRPr="0003651C">
              <w:t xml:space="preserve"> </w:t>
            </w:r>
            <w:proofErr w:type="spellStart"/>
            <w:r w:rsidRPr="0003651C">
              <w:t>Bank</w:t>
            </w:r>
            <w:proofErr w:type="spellEnd"/>
            <w:r w:rsidRPr="0003651C">
              <w:t>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B1C0" w14:textId="77777777" w:rsidR="00364942" w:rsidRPr="0003651C" w:rsidRDefault="00364942" w:rsidP="00C24913">
            <w:pPr>
              <w:suppressAutoHyphens/>
              <w:autoSpaceDE w:val="0"/>
              <w:autoSpaceDN w:val="0"/>
              <w:ind w:hanging="1"/>
              <w:jc w:val="center"/>
              <w:textAlignment w:val="baseline"/>
              <w:rPr>
                <w:lang w:eastAsia="ar-SA"/>
              </w:rPr>
            </w:pPr>
            <w:r w:rsidRPr="0003651C">
              <w:rPr>
                <w:lang w:eastAsia="ar-SA"/>
              </w:rPr>
              <w:t>2,4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C6D2" w14:textId="77777777" w:rsidR="00364942" w:rsidRPr="0003651C" w:rsidRDefault="00364942" w:rsidP="00C24913">
            <w:pPr>
              <w:suppressAutoHyphens/>
              <w:autoSpaceDE w:val="0"/>
              <w:autoSpaceDN w:val="0"/>
              <w:ind w:hanging="1"/>
              <w:jc w:val="center"/>
              <w:textAlignment w:val="baseline"/>
              <w:rPr>
                <w:lang w:eastAsia="ar-SA"/>
              </w:rPr>
            </w:pPr>
          </w:p>
        </w:tc>
      </w:tr>
      <w:tr w:rsidR="00364942" w:rsidRPr="0003651C" w14:paraId="5B1AD559" w14:textId="77777777" w:rsidTr="00C24913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5189" w14:textId="77777777" w:rsidR="00364942" w:rsidRPr="0003651C" w:rsidRDefault="00364942" w:rsidP="00C24913">
            <w:pPr>
              <w:suppressAutoHyphens/>
              <w:ind w:firstLine="78"/>
              <w:jc w:val="center"/>
              <w:rPr>
                <w:kern w:val="2"/>
                <w:lang w:eastAsia="ar-SA"/>
              </w:rPr>
            </w:pPr>
            <w:r w:rsidRPr="0003651C">
              <w:rPr>
                <w:lang w:eastAsia="ar-SA"/>
              </w:rPr>
              <w:t>8.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EC6F" w14:textId="77777777" w:rsidR="00364942" w:rsidRPr="0003651C" w:rsidRDefault="00364942" w:rsidP="00C24913">
            <w:pPr>
              <w:ind w:right="138"/>
              <w:jc w:val="both"/>
            </w:pPr>
            <w:r w:rsidRPr="0003651C">
              <w:t xml:space="preserve">Акционерное общество «Банк </w:t>
            </w:r>
            <w:proofErr w:type="spellStart"/>
            <w:r w:rsidRPr="0003651C">
              <w:rPr>
                <w:lang w:val="en-US"/>
              </w:rPr>
              <w:t>Kassa</w:t>
            </w:r>
            <w:proofErr w:type="spellEnd"/>
            <w:r w:rsidRPr="0003651C">
              <w:t xml:space="preserve"> </w:t>
            </w:r>
            <w:r w:rsidRPr="0003651C">
              <w:rPr>
                <w:lang w:val="en-US"/>
              </w:rPr>
              <w:t>Nova</w:t>
            </w:r>
            <w:r w:rsidRPr="0003651C">
              <w:t xml:space="preserve">» (Акционерное общество «АФ Ипотека» (1,9 </w:t>
            </w:r>
            <w:proofErr w:type="spellStart"/>
            <w:r w:rsidRPr="0003651C">
              <w:t>млрд</w:t>
            </w:r>
            <w:proofErr w:type="gramStart"/>
            <w:r w:rsidRPr="0003651C">
              <w:t>.т</w:t>
            </w:r>
            <w:proofErr w:type="gramEnd"/>
            <w:r w:rsidRPr="0003651C">
              <w:t>енге</w:t>
            </w:r>
            <w:proofErr w:type="spellEnd"/>
            <w:r w:rsidRPr="0003651C">
              <w:t>))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14DF" w14:textId="77777777" w:rsidR="00364942" w:rsidRPr="0003651C" w:rsidRDefault="00364942" w:rsidP="00C24913">
            <w:pPr>
              <w:suppressAutoHyphens/>
              <w:autoSpaceDE w:val="0"/>
              <w:autoSpaceDN w:val="0"/>
              <w:ind w:hanging="1"/>
              <w:jc w:val="center"/>
              <w:textAlignment w:val="baseline"/>
              <w:rPr>
                <w:lang w:eastAsia="ar-SA"/>
              </w:rPr>
            </w:pPr>
            <w:r w:rsidRPr="0003651C">
              <w:rPr>
                <w:lang w:eastAsia="ar-SA"/>
              </w:rPr>
              <w:t>1,9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91D7" w14:textId="77777777" w:rsidR="00364942" w:rsidRPr="0003651C" w:rsidRDefault="00364942" w:rsidP="00C24913">
            <w:pPr>
              <w:suppressAutoHyphens/>
              <w:autoSpaceDE w:val="0"/>
              <w:autoSpaceDN w:val="0"/>
              <w:ind w:hanging="1"/>
              <w:jc w:val="center"/>
              <w:textAlignment w:val="baseline"/>
              <w:rPr>
                <w:lang w:eastAsia="ar-SA"/>
              </w:rPr>
            </w:pPr>
          </w:p>
        </w:tc>
      </w:tr>
      <w:tr w:rsidR="00364942" w:rsidRPr="0003651C" w14:paraId="23449812" w14:textId="77777777" w:rsidTr="00C24913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94EB" w14:textId="77777777" w:rsidR="00364942" w:rsidRPr="0003651C" w:rsidRDefault="00364942" w:rsidP="00C24913">
            <w:pPr>
              <w:suppressAutoHyphens/>
              <w:ind w:firstLine="78"/>
              <w:jc w:val="center"/>
              <w:rPr>
                <w:lang w:eastAsia="ar-SA"/>
              </w:rPr>
            </w:pPr>
            <w:r w:rsidRPr="0003651C">
              <w:rPr>
                <w:lang w:eastAsia="ar-SA"/>
              </w:rPr>
              <w:t>9.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D031" w14:textId="77777777" w:rsidR="00364942" w:rsidRPr="0003651C" w:rsidRDefault="00364942" w:rsidP="00C24913">
            <w:pPr>
              <w:ind w:right="138"/>
              <w:jc w:val="both"/>
            </w:pPr>
            <w:r w:rsidRPr="0003651C">
              <w:t>Акционерное общество «Евразийский банк»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B2F5" w14:textId="77777777" w:rsidR="00364942" w:rsidRPr="0003651C" w:rsidRDefault="00364942" w:rsidP="00C24913">
            <w:pPr>
              <w:suppressAutoHyphens/>
              <w:autoSpaceDE w:val="0"/>
              <w:autoSpaceDN w:val="0"/>
              <w:ind w:hanging="1"/>
              <w:jc w:val="center"/>
              <w:textAlignment w:val="baseline"/>
              <w:rPr>
                <w:lang w:eastAsia="ar-SA"/>
              </w:rPr>
            </w:pPr>
            <w:r w:rsidRPr="0003651C">
              <w:rPr>
                <w:lang w:eastAsia="ar-SA"/>
              </w:rPr>
              <w:t>1,8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1B9A" w14:textId="77777777" w:rsidR="00364942" w:rsidRPr="0003651C" w:rsidRDefault="00364942" w:rsidP="00C24913">
            <w:pPr>
              <w:suppressAutoHyphens/>
              <w:autoSpaceDE w:val="0"/>
              <w:autoSpaceDN w:val="0"/>
              <w:ind w:hanging="1"/>
              <w:jc w:val="center"/>
              <w:textAlignment w:val="baseline"/>
              <w:rPr>
                <w:lang w:eastAsia="ar-SA"/>
              </w:rPr>
            </w:pPr>
          </w:p>
        </w:tc>
      </w:tr>
      <w:tr w:rsidR="00364942" w:rsidRPr="0003651C" w14:paraId="44844701" w14:textId="77777777" w:rsidTr="00C24913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BC10" w14:textId="77777777" w:rsidR="00364942" w:rsidRPr="0003651C" w:rsidRDefault="00364942" w:rsidP="00C24913">
            <w:pPr>
              <w:suppressAutoHyphens/>
              <w:ind w:firstLine="78"/>
              <w:jc w:val="center"/>
              <w:rPr>
                <w:kern w:val="2"/>
                <w:lang w:eastAsia="ar-SA"/>
              </w:rPr>
            </w:pPr>
            <w:r w:rsidRPr="0003651C">
              <w:rPr>
                <w:lang w:eastAsia="ar-SA"/>
              </w:rPr>
              <w:t>10.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7D43" w14:textId="77777777" w:rsidR="00364942" w:rsidRPr="0003651C" w:rsidRDefault="00364942" w:rsidP="00C24913">
            <w:pPr>
              <w:ind w:right="138"/>
              <w:jc w:val="both"/>
            </w:pPr>
            <w:r w:rsidRPr="0003651C">
              <w:t>Акционерное общество «</w:t>
            </w:r>
            <w:proofErr w:type="spellStart"/>
            <w:r w:rsidRPr="0003651C">
              <w:t>Нурбанк</w:t>
            </w:r>
            <w:proofErr w:type="spellEnd"/>
            <w:r w:rsidRPr="0003651C">
              <w:t>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702B" w14:textId="77777777" w:rsidR="00364942" w:rsidRPr="0003651C" w:rsidRDefault="00364942" w:rsidP="00C24913">
            <w:pPr>
              <w:suppressAutoHyphens/>
              <w:autoSpaceDE w:val="0"/>
              <w:autoSpaceDN w:val="0"/>
              <w:ind w:hanging="1"/>
              <w:jc w:val="center"/>
              <w:textAlignment w:val="baseline"/>
              <w:rPr>
                <w:lang w:eastAsia="ar-SA"/>
              </w:rPr>
            </w:pPr>
            <w:r w:rsidRPr="0003651C">
              <w:rPr>
                <w:lang w:eastAsia="ar-SA"/>
              </w:rPr>
              <w:t>1,6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12FD" w14:textId="77777777" w:rsidR="00364942" w:rsidRPr="0003651C" w:rsidRDefault="00364942" w:rsidP="00C24913">
            <w:pPr>
              <w:suppressAutoHyphens/>
              <w:autoSpaceDE w:val="0"/>
              <w:autoSpaceDN w:val="0"/>
              <w:ind w:hanging="1"/>
              <w:jc w:val="center"/>
              <w:textAlignment w:val="baseline"/>
              <w:rPr>
                <w:lang w:eastAsia="ar-SA"/>
              </w:rPr>
            </w:pPr>
          </w:p>
        </w:tc>
      </w:tr>
      <w:tr w:rsidR="00364942" w:rsidRPr="0003651C" w14:paraId="197D6A41" w14:textId="77777777" w:rsidTr="00C24913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DC10" w14:textId="77777777" w:rsidR="00364942" w:rsidRPr="0003651C" w:rsidRDefault="00364942" w:rsidP="00C24913">
            <w:pPr>
              <w:suppressAutoHyphens/>
              <w:ind w:firstLine="78"/>
              <w:jc w:val="center"/>
              <w:rPr>
                <w:kern w:val="2"/>
                <w:lang w:eastAsia="ar-SA"/>
              </w:rPr>
            </w:pPr>
            <w:r w:rsidRPr="0003651C">
              <w:rPr>
                <w:lang w:eastAsia="ar-SA"/>
              </w:rPr>
              <w:t>11.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1E77" w14:textId="77777777" w:rsidR="00364942" w:rsidRPr="0003651C" w:rsidRDefault="00364942" w:rsidP="00C24913">
            <w:pPr>
              <w:ind w:right="138"/>
              <w:jc w:val="both"/>
              <w:rPr>
                <w:lang w:val="en-US"/>
              </w:rPr>
            </w:pPr>
            <w:r w:rsidRPr="0003651C">
              <w:t>Акционерное</w:t>
            </w:r>
            <w:r w:rsidRPr="0003651C">
              <w:rPr>
                <w:lang w:val="en-US"/>
              </w:rPr>
              <w:t xml:space="preserve"> </w:t>
            </w:r>
            <w:r w:rsidRPr="0003651C">
              <w:t>общество</w:t>
            </w:r>
            <w:r w:rsidRPr="0003651C">
              <w:rPr>
                <w:lang w:val="en-US"/>
              </w:rPr>
              <w:t xml:space="preserve"> «</w:t>
            </w:r>
            <w:proofErr w:type="spellStart"/>
            <w:r w:rsidRPr="0003651C">
              <w:rPr>
                <w:lang w:val="en-US"/>
              </w:rPr>
              <w:t>Altyn</w:t>
            </w:r>
            <w:proofErr w:type="spellEnd"/>
            <w:r w:rsidRPr="0003651C">
              <w:rPr>
                <w:lang w:val="en-US"/>
              </w:rPr>
              <w:t xml:space="preserve"> Bank» (</w:t>
            </w:r>
            <w:r w:rsidRPr="0003651C">
              <w:t>ДБ</w:t>
            </w:r>
            <w:r w:rsidRPr="0003651C">
              <w:rPr>
                <w:lang w:val="en-US"/>
              </w:rPr>
              <w:t xml:space="preserve"> China </w:t>
            </w:r>
            <w:proofErr w:type="spellStart"/>
            <w:r w:rsidRPr="0003651C">
              <w:rPr>
                <w:lang w:val="en-US"/>
              </w:rPr>
              <w:t>Citic</w:t>
            </w:r>
            <w:proofErr w:type="spellEnd"/>
            <w:r w:rsidRPr="0003651C">
              <w:rPr>
                <w:lang w:val="en-US"/>
              </w:rPr>
              <w:t xml:space="preserve"> Bank Corporation Limited)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8E19" w14:textId="77777777" w:rsidR="00364942" w:rsidRPr="0003651C" w:rsidRDefault="00364942" w:rsidP="00C24913">
            <w:pPr>
              <w:suppressAutoHyphens/>
              <w:autoSpaceDE w:val="0"/>
              <w:autoSpaceDN w:val="0"/>
              <w:ind w:hanging="1"/>
              <w:jc w:val="center"/>
              <w:textAlignment w:val="baseline"/>
              <w:rPr>
                <w:lang w:eastAsia="ar-SA"/>
              </w:rPr>
            </w:pPr>
            <w:r w:rsidRPr="0003651C">
              <w:rPr>
                <w:lang w:eastAsia="ar-SA"/>
              </w:rPr>
              <w:t>0,1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513E" w14:textId="77777777" w:rsidR="00364942" w:rsidRPr="0003651C" w:rsidRDefault="00364942" w:rsidP="00C24913">
            <w:pPr>
              <w:suppressAutoHyphens/>
              <w:autoSpaceDE w:val="0"/>
              <w:autoSpaceDN w:val="0"/>
              <w:ind w:hanging="1"/>
              <w:jc w:val="center"/>
              <w:textAlignment w:val="baseline"/>
              <w:rPr>
                <w:lang w:eastAsia="ar-SA"/>
              </w:rPr>
            </w:pPr>
            <w:r w:rsidRPr="0003651C">
              <w:rPr>
                <w:lang w:eastAsia="ar-SA"/>
              </w:rPr>
              <w:t>0,903</w:t>
            </w:r>
          </w:p>
        </w:tc>
      </w:tr>
      <w:tr w:rsidR="00364942" w:rsidRPr="0003651C" w14:paraId="49C5B3CB" w14:textId="77777777" w:rsidTr="00C24913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F1F6" w14:textId="77777777" w:rsidR="00364942" w:rsidRPr="0003651C" w:rsidRDefault="00364942" w:rsidP="00C24913">
            <w:pPr>
              <w:suppressAutoHyphens/>
              <w:ind w:firstLine="78"/>
              <w:jc w:val="center"/>
              <w:rPr>
                <w:lang w:eastAsia="ar-SA"/>
              </w:rPr>
            </w:pPr>
            <w:r w:rsidRPr="0003651C">
              <w:rPr>
                <w:lang w:eastAsia="ar-SA"/>
              </w:rPr>
              <w:t>12.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6CF7" w14:textId="77777777" w:rsidR="00364942" w:rsidRPr="0003651C" w:rsidRDefault="00364942" w:rsidP="00C24913">
            <w:pPr>
              <w:ind w:right="138"/>
              <w:jc w:val="both"/>
            </w:pPr>
            <w:r w:rsidRPr="0003651C">
              <w:t xml:space="preserve">Дочерний Банк Акционерного общества </w:t>
            </w:r>
          </w:p>
          <w:p w14:paraId="613D30A5" w14:textId="77777777" w:rsidR="00364942" w:rsidRPr="0003651C" w:rsidRDefault="00364942" w:rsidP="00C24913">
            <w:pPr>
              <w:ind w:right="138"/>
              <w:jc w:val="both"/>
            </w:pPr>
            <w:r w:rsidRPr="0003651C">
              <w:t>«Сбербанк России»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1FF5" w14:textId="77777777" w:rsidR="00364942" w:rsidRPr="0003651C" w:rsidRDefault="00364942" w:rsidP="00C24913">
            <w:pPr>
              <w:suppressAutoHyphens/>
              <w:autoSpaceDE w:val="0"/>
              <w:autoSpaceDN w:val="0"/>
              <w:ind w:hanging="1"/>
              <w:jc w:val="center"/>
              <w:textAlignment w:val="baseline"/>
              <w:rPr>
                <w:lang w:eastAsia="ar-SA"/>
              </w:rPr>
            </w:pPr>
            <w:r w:rsidRPr="0003651C">
              <w:rPr>
                <w:lang w:eastAsia="ar-SA"/>
              </w:rPr>
              <w:t>0,05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B0B3" w14:textId="77777777" w:rsidR="00364942" w:rsidRPr="0003651C" w:rsidRDefault="00364942" w:rsidP="00C24913">
            <w:pPr>
              <w:suppressAutoHyphens/>
              <w:autoSpaceDE w:val="0"/>
              <w:autoSpaceDN w:val="0"/>
              <w:ind w:hanging="1"/>
              <w:jc w:val="center"/>
              <w:textAlignment w:val="baseline"/>
              <w:rPr>
                <w:lang w:eastAsia="ar-SA"/>
              </w:rPr>
            </w:pPr>
          </w:p>
        </w:tc>
      </w:tr>
      <w:tr w:rsidR="00364942" w:rsidRPr="0003651C" w14:paraId="4FA12FE6" w14:textId="77777777" w:rsidTr="00C24913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5ABF" w14:textId="77777777" w:rsidR="00364942" w:rsidRPr="0003651C" w:rsidRDefault="00364942" w:rsidP="00C24913">
            <w:pPr>
              <w:suppressAutoHyphens/>
              <w:ind w:firstLine="78"/>
              <w:jc w:val="center"/>
              <w:rPr>
                <w:lang w:eastAsia="ar-SA"/>
              </w:rPr>
            </w:pPr>
            <w:r w:rsidRPr="0003651C">
              <w:rPr>
                <w:lang w:eastAsia="ar-SA"/>
              </w:rPr>
              <w:t>13.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2FB8" w14:textId="77777777" w:rsidR="00364942" w:rsidRPr="0003651C" w:rsidRDefault="00364942" w:rsidP="00C24913">
            <w:pPr>
              <w:ind w:right="138"/>
              <w:jc w:val="both"/>
            </w:pPr>
            <w:r w:rsidRPr="0003651C">
              <w:t>Акционерное общество «</w:t>
            </w:r>
            <w:proofErr w:type="spellStart"/>
            <w:r w:rsidRPr="0003651C">
              <w:t>Казинвестбанк</w:t>
            </w:r>
            <w:proofErr w:type="spellEnd"/>
            <w:r w:rsidRPr="0003651C">
              <w:t>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99FB" w14:textId="77777777" w:rsidR="00364942" w:rsidRPr="0003651C" w:rsidRDefault="00364942" w:rsidP="00C24913">
            <w:pPr>
              <w:suppressAutoHyphens/>
              <w:autoSpaceDE w:val="0"/>
              <w:autoSpaceDN w:val="0"/>
              <w:ind w:hanging="1"/>
              <w:jc w:val="center"/>
              <w:textAlignment w:val="baseline"/>
              <w:rPr>
                <w:lang w:eastAsia="ar-SA"/>
              </w:rPr>
            </w:pPr>
            <w:r w:rsidRPr="0003651C">
              <w:rPr>
                <w:lang w:eastAsia="ar-SA"/>
              </w:rPr>
              <w:t>0,017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20DB" w14:textId="77777777" w:rsidR="00364942" w:rsidRPr="0003651C" w:rsidRDefault="00364942" w:rsidP="00C24913">
            <w:pPr>
              <w:suppressAutoHyphens/>
              <w:autoSpaceDE w:val="0"/>
              <w:autoSpaceDN w:val="0"/>
              <w:ind w:hanging="1"/>
              <w:jc w:val="center"/>
              <w:textAlignment w:val="baseline"/>
              <w:rPr>
                <w:lang w:eastAsia="ar-SA"/>
              </w:rPr>
            </w:pPr>
          </w:p>
        </w:tc>
      </w:tr>
      <w:tr w:rsidR="00364942" w:rsidRPr="0003651C" w14:paraId="63C7BFC5" w14:textId="77777777" w:rsidTr="00C24913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6930" w14:textId="77777777" w:rsidR="00364942" w:rsidRPr="0003651C" w:rsidRDefault="00364942" w:rsidP="00C24913">
            <w:pPr>
              <w:suppressAutoHyphens/>
              <w:ind w:firstLine="78"/>
              <w:jc w:val="center"/>
              <w:rPr>
                <w:lang w:eastAsia="ar-SA"/>
              </w:rPr>
            </w:pPr>
            <w:r w:rsidRPr="0003651C">
              <w:rPr>
                <w:lang w:eastAsia="ar-SA"/>
              </w:rPr>
              <w:t>14.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4017" w14:textId="77777777" w:rsidR="00364942" w:rsidRPr="0003651C" w:rsidRDefault="00364942" w:rsidP="00C24913">
            <w:pPr>
              <w:ind w:right="138"/>
              <w:jc w:val="both"/>
            </w:pPr>
            <w:r w:rsidRPr="0003651C">
              <w:t>Акционерное общество «</w:t>
            </w:r>
            <w:proofErr w:type="spellStart"/>
            <w:r w:rsidRPr="0003651C">
              <w:t>Delta</w:t>
            </w:r>
            <w:proofErr w:type="spellEnd"/>
            <w:r w:rsidRPr="0003651C">
              <w:t xml:space="preserve"> </w:t>
            </w:r>
            <w:proofErr w:type="spellStart"/>
            <w:r w:rsidRPr="0003651C">
              <w:t>Bank</w:t>
            </w:r>
            <w:proofErr w:type="spellEnd"/>
            <w:r w:rsidRPr="0003651C">
              <w:t>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6A2E" w14:textId="77777777" w:rsidR="00364942" w:rsidRPr="0003651C" w:rsidRDefault="00364942" w:rsidP="00C24913">
            <w:pPr>
              <w:suppressAutoHyphens/>
              <w:autoSpaceDE w:val="0"/>
              <w:autoSpaceDN w:val="0"/>
              <w:ind w:hanging="1"/>
              <w:jc w:val="center"/>
              <w:textAlignment w:val="baseline"/>
              <w:rPr>
                <w:lang w:eastAsia="ar-SA"/>
              </w:rPr>
            </w:pPr>
            <w:r w:rsidRPr="0003651C">
              <w:rPr>
                <w:lang w:eastAsia="ar-SA"/>
              </w:rPr>
              <w:t>0,01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268D" w14:textId="77777777" w:rsidR="00364942" w:rsidRPr="0003651C" w:rsidRDefault="00364942" w:rsidP="00C24913">
            <w:pPr>
              <w:suppressAutoHyphens/>
              <w:autoSpaceDE w:val="0"/>
              <w:autoSpaceDN w:val="0"/>
              <w:ind w:hanging="1"/>
              <w:jc w:val="center"/>
              <w:textAlignment w:val="baseline"/>
              <w:rPr>
                <w:lang w:eastAsia="ar-SA"/>
              </w:rPr>
            </w:pPr>
          </w:p>
        </w:tc>
      </w:tr>
      <w:tr w:rsidR="00364942" w:rsidRPr="0003651C" w14:paraId="1E09AC9B" w14:textId="77777777" w:rsidTr="00C24913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CC86" w14:textId="77777777" w:rsidR="00364942" w:rsidRPr="0003651C" w:rsidRDefault="00364942" w:rsidP="00C24913">
            <w:pPr>
              <w:suppressAutoHyphens/>
              <w:ind w:firstLine="78"/>
              <w:jc w:val="center"/>
              <w:rPr>
                <w:lang w:eastAsia="ar-SA"/>
              </w:rPr>
            </w:pPr>
            <w:r w:rsidRPr="0003651C">
              <w:rPr>
                <w:lang w:eastAsia="ar-SA"/>
              </w:rPr>
              <w:t>15.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EFFF" w14:textId="77777777" w:rsidR="00364942" w:rsidRPr="0003651C" w:rsidRDefault="00364942" w:rsidP="00C24913">
            <w:pPr>
              <w:ind w:right="138"/>
              <w:jc w:val="both"/>
            </w:pPr>
            <w:r w:rsidRPr="0003651C">
              <w:t>Акционерное общество «</w:t>
            </w:r>
            <w:proofErr w:type="spellStart"/>
            <w:r w:rsidRPr="0003651C">
              <w:t>AsiaCredit</w:t>
            </w:r>
            <w:proofErr w:type="spellEnd"/>
            <w:r w:rsidRPr="0003651C">
              <w:t xml:space="preserve"> </w:t>
            </w:r>
            <w:proofErr w:type="spellStart"/>
            <w:r w:rsidRPr="0003651C">
              <w:t>Bank</w:t>
            </w:r>
            <w:proofErr w:type="spellEnd"/>
            <w:r w:rsidRPr="0003651C">
              <w:t>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CFC5" w14:textId="77777777" w:rsidR="00364942" w:rsidRPr="0003651C" w:rsidRDefault="00364942" w:rsidP="00C24913">
            <w:pPr>
              <w:suppressAutoHyphens/>
              <w:autoSpaceDE w:val="0"/>
              <w:autoSpaceDN w:val="0"/>
              <w:ind w:hanging="1"/>
              <w:jc w:val="center"/>
              <w:textAlignment w:val="baseline"/>
              <w:rPr>
                <w:lang w:eastAsia="ar-SA"/>
              </w:rPr>
            </w:pPr>
            <w:r w:rsidRPr="0003651C">
              <w:rPr>
                <w:lang w:eastAsia="ar-SA"/>
              </w:rPr>
              <w:t>0,01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9E81" w14:textId="77777777" w:rsidR="00364942" w:rsidRPr="0003651C" w:rsidRDefault="00364942" w:rsidP="00C24913">
            <w:pPr>
              <w:suppressAutoHyphens/>
              <w:autoSpaceDE w:val="0"/>
              <w:autoSpaceDN w:val="0"/>
              <w:ind w:hanging="1"/>
              <w:jc w:val="center"/>
              <w:textAlignment w:val="baseline"/>
              <w:rPr>
                <w:lang w:eastAsia="ar-SA"/>
              </w:rPr>
            </w:pPr>
          </w:p>
        </w:tc>
      </w:tr>
      <w:tr w:rsidR="00364942" w:rsidRPr="0003651C" w14:paraId="33342ECD" w14:textId="77777777" w:rsidTr="00C24913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85CE" w14:textId="77777777" w:rsidR="00364942" w:rsidRPr="008977E7" w:rsidRDefault="00364942" w:rsidP="00C24913">
            <w:pPr>
              <w:suppressAutoHyphens/>
              <w:ind w:firstLine="78"/>
              <w:jc w:val="center"/>
              <w:rPr>
                <w:lang w:eastAsia="ar-SA"/>
              </w:rPr>
            </w:pPr>
            <w:r w:rsidRPr="008977E7">
              <w:rPr>
                <w:lang w:eastAsia="ar-SA"/>
              </w:rPr>
              <w:t>16.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2552" w14:textId="77777777" w:rsidR="00364942" w:rsidRPr="008977E7" w:rsidRDefault="00364942" w:rsidP="00C24913">
            <w:pPr>
              <w:ind w:right="138"/>
              <w:jc w:val="both"/>
              <w:rPr>
                <w:lang w:eastAsia="ar-SA"/>
              </w:rPr>
            </w:pPr>
            <w:r w:rsidRPr="008977E7">
              <w:rPr>
                <w:lang w:eastAsia="ar-SA"/>
              </w:rPr>
              <w:t>Акционерное общество «</w:t>
            </w:r>
            <w:proofErr w:type="spellStart"/>
            <w:r w:rsidRPr="008977E7">
              <w:rPr>
                <w:lang w:eastAsia="ar-SA"/>
              </w:rPr>
              <w:t>Bank</w:t>
            </w:r>
            <w:proofErr w:type="spellEnd"/>
            <w:r w:rsidRPr="008977E7">
              <w:rPr>
                <w:lang w:eastAsia="ar-SA"/>
              </w:rPr>
              <w:t xml:space="preserve"> RBK»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B3CD" w14:textId="77777777" w:rsidR="00364942" w:rsidRPr="008977E7" w:rsidRDefault="00364942" w:rsidP="00C24913">
            <w:pPr>
              <w:suppressAutoHyphens/>
              <w:autoSpaceDE w:val="0"/>
              <w:autoSpaceDN w:val="0"/>
              <w:ind w:hanging="1"/>
              <w:jc w:val="center"/>
              <w:textAlignment w:val="baseline"/>
              <w:rPr>
                <w:lang w:eastAsia="ar-SA"/>
              </w:rPr>
            </w:pPr>
            <w:r w:rsidRPr="008977E7">
              <w:rPr>
                <w:lang w:eastAsia="ar-SA"/>
              </w:rPr>
              <w:t>0,05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805D" w14:textId="77777777" w:rsidR="00364942" w:rsidRPr="008977E7" w:rsidRDefault="00364942" w:rsidP="00C24913">
            <w:pPr>
              <w:suppressAutoHyphens/>
              <w:autoSpaceDE w:val="0"/>
              <w:autoSpaceDN w:val="0"/>
              <w:ind w:hanging="1"/>
              <w:jc w:val="center"/>
              <w:textAlignment w:val="baseline"/>
              <w:rPr>
                <w:lang w:eastAsia="ar-SA"/>
              </w:rPr>
            </w:pPr>
          </w:p>
        </w:tc>
      </w:tr>
      <w:tr w:rsidR="00364942" w:rsidRPr="0003651C" w14:paraId="04DD5764" w14:textId="77777777" w:rsidTr="00C24913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3F18" w14:textId="77777777" w:rsidR="00364942" w:rsidRPr="008977E7" w:rsidRDefault="00364942" w:rsidP="00C24913">
            <w:pPr>
              <w:suppressAutoHyphens/>
              <w:ind w:firstLine="78"/>
              <w:jc w:val="center"/>
              <w:rPr>
                <w:lang w:eastAsia="ar-SA"/>
              </w:rPr>
            </w:pPr>
            <w:r w:rsidRPr="008977E7">
              <w:rPr>
                <w:lang w:eastAsia="ar-SA"/>
              </w:rPr>
              <w:t>17.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66A3" w14:textId="77777777" w:rsidR="00364942" w:rsidRPr="008977E7" w:rsidRDefault="00364942" w:rsidP="00C24913">
            <w:pPr>
              <w:ind w:right="138"/>
              <w:jc w:val="both"/>
            </w:pPr>
            <w:r w:rsidRPr="008977E7">
              <w:t xml:space="preserve">Акционерное общество «Казахстанская </w:t>
            </w:r>
            <w:r w:rsidRPr="008977E7">
              <w:lastRenderedPageBreak/>
              <w:t>Жилищная Компания»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8336" w14:textId="77777777" w:rsidR="00364942" w:rsidRPr="008977E7" w:rsidRDefault="00364942" w:rsidP="00C24913">
            <w:pPr>
              <w:suppressAutoHyphens/>
              <w:autoSpaceDE w:val="0"/>
              <w:autoSpaceDN w:val="0"/>
              <w:ind w:hanging="1"/>
              <w:jc w:val="center"/>
              <w:textAlignment w:val="baseline"/>
              <w:rPr>
                <w:lang w:eastAsia="ar-SA"/>
              </w:rPr>
            </w:pPr>
            <w:r w:rsidRPr="008977E7">
              <w:rPr>
                <w:lang w:eastAsia="ar-SA"/>
              </w:rPr>
              <w:lastRenderedPageBreak/>
              <w:t>3,2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7C2B" w14:textId="77777777" w:rsidR="00364942" w:rsidRPr="008977E7" w:rsidRDefault="00364942" w:rsidP="00C24913">
            <w:pPr>
              <w:suppressAutoHyphens/>
              <w:autoSpaceDE w:val="0"/>
              <w:autoSpaceDN w:val="0"/>
              <w:ind w:hanging="1"/>
              <w:jc w:val="center"/>
              <w:textAlignment w:val="baseline"/>
              <w:rPr>
                <w:lang w:eastAsia="ar-SA"/>
              </w:rPr>
            </w:pPr>
          </w:p>
        </w:tc>
      </w:tr>
      <w:tr w:rsidR="00364942" w:rsidRPr="0003651C" w14:paraId="0A4E5258" w14:textId="77777777" w:rsidTr="00C24913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3BAB" w14:textId="77777777" w:rsidR="00364942" w:rsidRPr="0003651C" w:rsidRDefault="00364942" w:rsidP="00C24913">
            <w:pPr>
              <w:suppressAutoHyphens/>
              <w:ind w:firstLine="78"/>
              <w:jc w:val="center"/>
              <w:rPr>
                <w:lang w:eastAsia="ar-SA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ECA2" w14:textId="77777777" w:rsidR="00364942" w:rsidRPr="0003651C" w:rsidRDefault="00364942" w:rsidP="00C24913">
            <w:pPr>
              <w:suppressAutoHyphens/>
              <w:ind w:right="138"/>
              <w:jc w:val="both"/>
              <w:textAlignment w:val="baseline"/>
              <w:rPr>
                <w:kern w:val="2"/>
                <w:lang w:eastAsia="ar-SA"/>
              </w:rPr>
            </w:pPr>
            <w:r w:rsidRPr="0003651C">
              <w:rPr>
                <w:kern w:val="2"/>
                <w:lang w:eastAsia="ar-SA"/>
              </w:rPr>
              <w:t>Итого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D0B3" w14:textId="77777777" w:rsidR="00364942" w:rsidRPr="008977E7" w:rsidRDefault="00364942" w:rsidP="00C24913">
            <w:pPr>
              <w:suppressAutoHyphens/>
              <w:autoSpaceDE w:val="0"/>
              <w:autoSpaceDN w:val="0"/>
              <w:ind w:hanging="1"/>
              <w:jc w:val="center"/>
              <w:textAlignment w:val="baseline"/>
              <w:rPr>
                <w:lang w:eastAsia="ar-SA"/>
              </w:rPr>
            </w:pPr>
            <w:r w:rsidRPr="008977E7">
              <w:rPr>
                <w:bCs/>
                <w:lang w:eastAsia="ar-SA"/>
              </w:rPr>
              <w:t>123,147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58AA" w14:textId="77777777" w:rsidR="00364942" w:rsidRPr="008977E7" w:rsidRDefault="00364942" w:rsidP="00C24913">
            <w:pPr>
              <w:suppressAutoHyphens/>
              <w:autoSpaceDE w:val="0"/>
              <w:autoSpaceDN w:val="0"/>
              <w:ind w:hanging="1"/>
              <w:jc w:val="center"/>
              <w:textAlignment w:val="baseline"/>
              <w:rPr>
                <w:lang w:eastAsia="ar-SA"/>
              </w:rPr>
            </w:pPr>
            <w:r w:rsidRPr="008977E7">
              <w:rPr>
                <w:bCs/>
                <w:lang w:eastAsia="ar-SA"/>
              </w:rPr>
              <w:t>6,853</w:t>
            </w:r>
          </w:p>
        </w:tc>
      </w:tr>
    </w:tbl>
    <w:p w14:paraId="79B9B29D" w14:textId="77777777" w:rsidR="00364942" w:rsidRDefault="00364942" w:rsidP="00364942">
      <w:pPr>
        <w:tabs>
          <w:tab w:val="left" w:pos="993"/>
        </w:tabs>
        <w:ind w:left="709" w:firstLine="709"/>
        <w:jc w:val="right"/>
        <w:rPr>
          <w:rFonts w:eastAsia="Calibri"/>
          <w:sz w:val="28"/>
          <w:szCs w:val="28"/>
        </w:rPr>
      </w:pPr>
    </w:p>
    <w:p w14:paraId="64061729" w14:textId="77777777" w:rsidR="00364942" w:rsidRDefault="00364942" w:rsidP="0036494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14:paraId="58B36FE9" w14:textId="77777777" w:rsidR="00364942" w:rsidRPr="00045967" w:rsidRDefault="00364942" w:rsidP="00364942">
      <w:pPr>
        <w:tabs>
          <w:tab w:val="left" w:pos="993"/>
        </w:tabs>
        <w:ind w:left="709" w:firstLine="709"/>
        <w:jc w:val="right"/>
        <w:rPr>
          <w:rFonts w:eastAsia="Calibri"/>
          <w:sz w:val="28"/>
          <w:szCs w:val="28"/>
        </w:rPr>
      </w:pPr>
      <w:r w:rsidRPr="00045967">
        <w:rPr>
          <w:rFonts w:eastAsia="Calibri"/>
          <w:sz w:val="28"/>
          <w:szCs w:val="28"/>
        </w:rPr>
        <w:lastRenderedPageBreak/>
        <w:t>Приложение</w:t>
      </w:r>
      <w:r>
        <w:rPr>
          <w:rFonts w:eastAsia="Calibri"/>
          <w:sz w:val="28"/>
          <w:szCs w:val="28"/>
        </w:rPr>
        <w:t xml:space="preserve"> 2</w:t>
      </w:r>
      <w:r w:rsidRPr="00045967">
        <w:rPr>
          <w:rFonts w:eastAsia="Calibri"/>
          <w:sz w:val="28"/>
          <w:szCs w:val="28"/>
        </w:rPr>
        <w:br/>
        <w:t>к постановлению Правления</w:t>
      </w:r>
      <w:r w:rsidRPr="00045967">
        <w:rPr>
          <w:rFonts w:eastAsia="Calibri"/>
          <w:sz w:val="28"/>
          <w:szCs w:val="28"/>
        </w:rPr>
        <w:br/>
        <w:t>Агентства Республики Казахстан</w:t>
      </w:r>
    </w:p>
    <w:p w14:paraId="76D92CAF" w14:textId="77777777" w:rsidR="00364942" w:rsidRPr="00045967" w:rsidRDefault="00364942" w:rsidP="00364942">
      <w:pPr>
        <w:tabs>
          <w:tab w:val="left" w:pos="993"/>
        </w:tabs>
        <w:ind w:left="709" w:firstLine="709"/>
        <w:jc w:val="right"/>
        <w:rPr>
          <w:rFonts w:eastAsia="Calibri"/>
          <w:sz w:val="28"/>
          <w:szCs w:val="28"/>
          <w:lang w:val="kk-KZ"/>
        </w:rPr>
      </w:pPr>
      <w:r w:rsidRPr="00045967">
        <w:rPr>
          <w:rFonts w:eastAsia="Calibri"/>
          <w:sz w:val="28"/>
          <w:szCs w:val="28"/>
        </w:rPr>
        <w:t>по регулированию и</w:t>
      </w:r>
      <w:r>
        <w:rPr>
          <w:rFonts w:eastAsia="Calibri"/>
          <w:sz w:val="28"/>
          <w:szCs w:val="28"/>
        </w:rPr>
        <w:t xml:space="preserve"> развитию финансового рынка</w:t>
      </w:r>
      <w:r>
        <w:rPr>
          <w:rFonts w:eastAsia="Calibri"/>
          <w:sz w:val="28"/>
          <w:szCs w:val="28"/>
        </w:rPr>
        <w:br/>
        <w:t xml:space="preserve">от 27 апреля </w:t>
      </w:r>
      <w:r w:rsidRPr="00045967">
        <w:rPr>
          <w:rFonts w:eastAsia="Calibri"/>
          <w:sz w:val="28"/>
          <w:szCs w:val="28"/>
        </w:rPr>
        <w:t>202</w:t>
      </w:r>
      <w:r>
        <w:rPr>
          <w:rFonts w:eastAsia="Calibri"/>
          <w:sz w:val="28"/>
          <w:szCs w:val="28"/>
        </w:rPr>
        <w:t>1</w:t>
      </w:r>
      <w:r w:rsidRPr="00045967">
        <w:rPr>
          <w:rFonts w:eastAsia="Calibri"/>
          <w:sz w:val="28"/>
          <w:szCs w:val="28"/>
        </w:rPr>
        <w:t xml:space="preserve"> года № </w:t>
      </w:r>
      <w:r>
        <w:rPr>
          <w:rFonts w:eastAsia="Calibri"/>
          <w:sz w:val="28"/>
          <w:szCs w:val="28"/>
        </w:rPr>
        <w:t>59</w:t>
      </w:r>
    </w:p>
    <w:p w14:paraId="04943D20" w14:textId="77777777" w:rsidR="00364942" w:rsidRPr="00FB117A" w:rsidRDefault="00364942" w:rsidP="00364942">
      <w:pPr>
        <w:pStyle w:val="ac"/>
        <w:tabs>
          <w:tab w:val="left" w:pos="993"/>
        </w:tabs>
        <w:ind w:left="709" w:firstLine="709"/>
        <w:jc w:val="center"/>
        <w:rPr>
          <w:rFonts w:eastAsia="Calibri"/>
          <w:sz w:val="28"/>
          <w:szCs w:val="28"/>
          <w:lang w:val="kk-KZ"/>
        </w:rPr>
      </w:pPr>
    </w:p>
    <w:p w14:paraId="45F9985E" w14:textId="77777777" w:rsidR="00364942" w:rsidRPr="00E25161" w:rsidRDefault="00364942" w:rsidP="00364942">
      <w:pPr>
        <w:ind w:firstLine="426"/>
        <w:jc w:val="right"/>
        <w:rPr>
          <w:color w:val="000000" w:themeColor="text1"/>
          <w:sz w:val="28"/>
          <w:szCs w:val="28"/>
        </w:rPr>
      </w:pPr>
      <w:r w:rsidRPr="00E25161">
        <w:rPr>
          <w:color w:val="000000" w:themeColor="text1"/>
          <w:sz w:val="28"/>
          <w:szCs w:val="28"/>
        </w:rPr>
        <w:t xml:space="preserve">Приложение 3 </w:t>
      </w:r>
    </w:p>
    <w:p w14:paraId="13571A47" w14:textId="77777777" w:rsidR="00364942" w:rsidRPr="00E25161" w:rsidRDefault="00364942" w:rsidP="00364942">
      <w:pPr>
        <w:ind w:firstLine="426"/>
        <w:jc w:val="right"/>
        <w:rPr>
          <w:color w:val="000000" w:themeColor="text1"/>
          <w:sz w:val="28"/>
          <w:szCs w:val="28"/>
        </w:rPr>
      </w:pPr>
      <w:r w:rsidRPr="00E25161">
        <w:rPr>
          <w:color w:val="000000" w:themeColor="text1"/>
          <w:sz w:val="28"/>
          <w:szCs w:val="28"/>
        </w:rPr>
        <w:t xml:space="preserve">к </w:t>
      </w:r>
      <w:hyperlink r:id="rId13" w:history="1">
        <w:r w:rsidRPr="00E25161">
          <w:rPr>
            <w:rStyle w:val="a8"/>
            <w:color w:val="000000" w:themeColor="text1"/>
            <w:sz w:val="28"/>
            <w:szCs w:val="28"/>
            <w:u w:val="none"/>
          </w:rPr>
          <w:t>Программе</w:t>
        </w:r>
      </w:hyperlink>
      <w:r w:rsidRPr="00E25161">
        <w:rPr>
          <w:color w:val="000000" w:themeColor="text1"/>
          <w:sz w:val="28"/>
          <w:szCs w:val="28"/>
        </w:rPr>
        <w:t xml:space="preserve"> рефинансирования </w:t>
      </w:r>
    </w:p>
    <w:p w14:paraId="0F97DE40" w14:textId="77777777" w:rsidR="00364942" w:rsidRPr="00E25161" w:rsidRDefault="00364942" w:rsidP="00364942">
      <w:pPr>
        <w:ind w:firstLine="426"/>
        <w:jc w:val="right"/>
        <w:rPr>
          <w:color w:val="000000" w:themeColor="text1"/>
          <w:sz w:val="28"/>
          <w:szCs w:val="28"/>
        </w:rPr>
      </w:pPr>
      <w:r w:rsidRPr="00E25161">
        <w:rPr>
          <w:color w:val="000000" w:themeColor="text1"/>
          <w:sz w:val="28"/>
          <w:szCs w:val="28"/>
        </w:rPr>
        <w:t xml:space="preserve">ипотечных жилищных займов </w:t>
      </w:r>
    </w:p>
    <w:p w14:paraId="50360987" w14:textId="77777777" w:rsidR="00364942" w:rsidRPr="00E25161" w:rsidRDefault="00364942" w:rsidP="00364942">
      <w:pPr>
        <w:ind w:firstLine="426"/>
        <w:jc w:val="right"/>
        <w:rPr>
          <w:color w:val="000000" w:themeColor="text1"/>
          <w:sz w:val="28"/>
          <w:szCs w:val="28"/>
        </w:rPr>
      </w:pPr>
      <w:r w:rsidRPr="00E25161">
        <w:rPr>
          <w:color w:val="000000" w:themeColor="text1"/>
          <w:sz w:val="28"/>
          <w:szCs w:val="28"/>
        </w:rPr>
        <w:t>(ипотечных займов)</w:t>
      </w:r>
    </w:p>
    <w:p w14:paraId="4418566F" w14:textId="77777777" w:rsidR="00364942" w:rsidRPr="00E25161" w:rsidRDefault="00364942" w:rsidP="00364942">
      <w:pPr>
        <w:ind w:firstLine="426"/>
        <w:jc w:val="right"/>
        <w:rPr>
          <w:color w:val="000000" w:themeColor="text1"/>
          <w:sz w:val="28"/>
          <w:szCs w:val="28"/>
        </w:rPr>
      </w:pPr>
      <w:r w:rsidRPr="00E25161">
        <w:rPr>
          <w:color w:val="000000" w:themeColor="text1"/>
          <w:sz w:val="28"/>
          <w:szCs w:val="28"/>
        </w:rPr>
        <w:t> </w:t>
      </w:r>
    </w:p>
    <w:p w14:paraId="74B8CAB8" w14:textId="77777777" w:rsidR="00364942" w:rsidRPr="00E25161" w:rsidRDefault="00364942" w:rsidP="00364942">
      <w:pPr>
        <w:ind w:firstLine="426"/>
        <w:jc w:val="center"/>
        <w:rPr>
          <w:rStyle w:val="s1"/>
          <w:color w:val="000000" w:themeColor="text1"/>
          <w:sz w:val="28"/>
          <w:szCs w:val="28"/>
        </w:rPr>
      </w:pPr>
      <w:r w:rsidRPr="00E25161">
        <w:rPr>
          <w:rStyle w:val="s1"/>
          <w:color w:val="000000" w:themeColor="text1"/>
          <w:sz w:val="28"/>
          <w:szCs w:val="28"/>
        </w:rPr>
        <w:t>Перечень банков второго уровня и организаций, осуществляющих отдельные виды банковских операций, и лимиты размещения денег для рефинансирования ипотечных жилищных займов (ипотечных займов) на условиях Раздела 2 Программы</w:t>
      </w:r>
    </w:p>
    <w:p w14:paraId="7045F259" w14:textId="77777777" w:rsidR="00364942" w:rsidRPr="00E25161" w:rsidRDefault="00364942" w:rsidP="00364942">
      <w:pPr>
        <w:ind w:firstLine="426"/>
        <w:jc w:val="center"/>
        <w:rPr>
          <w:rStyle w:val="s1"/>
          <w:color w:val="000000" w:themeColor="text1"/>
          <w:sz w:val="28"/>
          <w:szCs w:val="28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6665"/>
        <w:gridCol w:w="1698"/>
      </w:tblGrid>
      <w:tr w:rsidR="00364942" w:rsidRPr="007B6F91" w14:paraId="1D0F5ED0" w14:textId="77777777" w:rsidTr="00C2491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23C3" w14:textId="77777777" w:rsidR="00364942" w:rsidRPr="007B6F91" w:rsidRDefault="00364942" w:rsidP="00C24913">
            <w:pPr>
              <w:shd w:val="clear" w:color="auto" w:fill="FFFFFF"/>
              <w:suppressAutoHyphens/>
              <w:ind w:firstLine="78"/>
              <w:jc w:val="center"/>
              <w:rPr>
                <w:sz w:val="22"/>
                <w:szCs w:val="22"/>
                <w:lang w:eastAsia="ar-SA"/>
              </w:rPr>
            </w:pPr>
          </w:p>
          <w:p w14:paraId="30BBCB2E" w14:textId="77777777" w:rsidR="00364942" w:rsidRPr="007B6F91" w:rsidRDefault="00364942" w:rsidP="00C24913">
            <w:pPr>
              <w:shd w:val="clear" w:color="auto" w:fill="FFFFFF"/>
              <w:suppressAutoHyphens/>
              <w:ind w:firstLine="78"/>
              <w:jc w:val="center"/>
              <w:rPr>
                <w:sz w:val="22"/>
                <w:szCs w:val="22"/>
                <w:lang w:eastAsia="ar-SA"/>
              </w:rPr>
            </w:pPr>
            <w:r w:rsidRPr="007B6F91">
              <w:rPr>
                <w:sz w:val="22"/>
                <w:szCs w:val="22"/>
                <w:lang w:eastAsia="ar-SA"/>
              </w:rPr>
              <w:t>№</w:t>
            </w:r>
          </w:p>
          <w:p w14:paraId="2F6E674C" w14:textId="77777777" w:rsidR="00364942" w:rsidRPr="007B6F91" w:rsidRDefault="00364942" w:rsidP="00C24913">
            <w:pPr>
              <w:shd w:val="clear" w:color="auto" w:fill="FFFFFF"/>
              <w:suppressAutoHyphens/>
              <w:ind w:firstLine="78"/>
              <w:jc w:val="center"/>
              <w:rPr>
                <w:sz w:val="22"/>
                <w:szCs w:val="22"/>
                <w:lang w:eastAsia="ar-SA"/>
              </w:rPr>
            </w:pPr>
            <w:proofErr w:type="gramStart"/>
            <w:r w:rsidRPr="007B6F91">
              <w:rPr>
                <w:sz w:val="22"/>
                <w:szCs w:val="22"/>
                <w:lang w:eastAsia="ar-SA"/>
              </w:rPr>
              <w:t>п</w:t>
            </w:r>
            <w:proofErr w:type="gramEnd"/>
            <w:r w:rsidRPr="007B6F91">
              <w:rPr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A24E" w14:textId="77777777" w:rsidR="00364942" w:rsidRPr="007B6F91" w:rsidRDefault="00364942" w:rsidP="00C24913">
            <w:pPr>
              <w:shd w:val="clear" w:color="auto" w:fill="FFFFFF"/>
              <w:suppressAutoHyphens/>
              <w:ind w:firstLine="567"/>
              <w:jc w:val="center"/>
              <w:rPr>
                <w:sz w:val="22"/>
                <w:szCs w:val="22"/>
                <w:lang w:eastAsia="ar-SA"/>
              </w:rPr>
            </w:pPr>
            <w:r w:rsidRPr="007B6F91">
              <w:rPr>
                <w:sz w:val="22"/>
                <w:szCs w:val="22"/>
                <w:lang w:eastAsia="ar-SA"/>
              </w:rPr>
              <w:t xml:space="preserve">Наименование </w:t>
            </w:r>
          </w:p>
          <w:p w14:paraId="23C8600E" w14:textId="77777777" w:rsidR="00364942" w:rsidRPr="007B6F91" w:rsidRDefault="00364942" w:rsidP="00C24913">
            <w:pPr>
              <w:shd w:val="clear" w:color="auto" w:fill="FFFFFF"/>
              <w:suppressAutoHyphens/>
              <w:ind w:firstLine="567"/>
              <w:jc w:val="center"/>
              <w:rPr>
                <w:sz w:val="22"/>
                <w:szCs w:val="22"/>
                <w:lang w:val="kk-KZ" w:eastAsia="ar-SA"/>
              </w:rPr>
            </w:pPr>
            <w:r w:rsidRPr="007B6F91">
              <w:rPr>
                <w:sz w:val="22"/>
                <w:szCs w:val="22"/>
                <w:lang w:eastAsia="ar-SA"/>
              </w:rPr>
              <w:t>банков второго уровня</w:t>
            </w:r>
            <w:r w:rsidRPr="007B6F91">
              <w:rPr>
                <w:sz w:val="22"/>
                <w:szCs w:val="22"/>
                <w:lang w:val="kk-KZ" w:eastAsia="ar-SA"/>
              </w:rPr>
              <w:t xml:space="preserve"> </w:t>
            </w:r>
          </w:p>
          <w:p w14:paraId="5919CB22" w14:textId="77777777" w:rsidR="00364942" w:rsidRPr="007B6F91" w:rsidRDefault="00364942" w:rsidP="00C24913">
            <w:pPr>
              <w:shd w:val="clear" w:color="auto" w:fill="FFFFFF"/>
              <w:suppressAutoHyphens/>
              <w:ind w:firstLine="567"/>
              <w:jc w:val="center"/>
              <w:rPr>
                <w:sz w:val="22"/>
                <w:szCs w:val="22"/>
                <w:lang w:val="kk-KZ" w:eastAsia="ar-SA"/>
              </w:rPr>
            </w:pPr>
            <w:r w:rsidRPr="007B6F91">
              <w:rPr>
                <w:sz w:val="22"/>
                <w:szCs w:val="22"/>
                <w:lang w:val="kk-KZ" w:eastAsia="ar-SA"/>
              </w:rPr>
              <w:t xml:space="preserve">и </w:t>
            </w:r>
            <w:r w:rsidRPr="007B6F91">
              <w:rPr>
                <w:sz w:val="22"/>
                <w:szCs w:val="22"/>
                <w:lang w:eastAsia="ar-SA"/>
              </w:rPr>
              <w:t>организаций, осуществляющих отдельные виды банковских операций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AD38" w14:textId="77777777" w:rsidR="00364942" w:rsidRPr="007B6F91" w:rsidRDefault="00364942" w:rsidP="00C24913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14:paraId="0F0C1D55" w14:textId="77777777" w:rsidR="00364942" w:rsidRPr="007B6F91" w:rsidRDefault="00364942" w:rsidP="00C24913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B6F91">
              <w:rPr>
                <w:sz w:val="22"/>
                <w:szCs w:val="22"/>
                <w:lang w:eastAsia="ar-SA"/>
              </w:rPr>
              <w:t xml:space="preserve">Лимит вклада в рамках Суммы компенсации   </w:t>
            </w:r>
          </w:p>
          <w:p w14:paraId="5ECDED24" w14:textId="77777777" w:rsidR="00364942" w:rsidRPr="007B6F91" w:rsidRDefault="00364942" w:rsidP="00C24913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B6F91">
              <w:rPr>
                <w:sz w:val="22"/>
                <w:szCs w:val="22"/>
                <w:lang w:eastAsia="ar-SA"/>
              </w:rPr>
              <w:t>(млрд. тенге)</w:t>
            </w:r>
          </w:p>
        </w:tc>
      </w:tr>
      <w:tr w:rsidR="00364942" w:rsidRPr="007B6F91" w14:paraId="68E162D8" w14:textId="77777777" w:rsidTr="00C2491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1824" w14:textId="77777777" w:rsidR="00364942" w:rsidRPr="007B6F91" w:rsidRDefault="00364942" w:rsidP="00C24913">
            <w:pPr>
              <w:shd w:val="clear" w:color="auto" w:fill="FFFFFF"/>
              <w:suppressAutoHyphens/>
              <w:ind w:firstLine="78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7B6F91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2154" w14:textId="77777777" w:rsidR="00364942" w:rsidRPr="007B6F91" w:rsidRDefault="00364942" w:rsidP="00C2491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B6F91">
              <w:rPr>
                <w:sz w:val="22"/>
                <w:szCs w:val="22"/>
              </w:rPr>
              <w:t xml:space="preserve">Акционерное общество «Народный Банк </w:t>
            </w:r>
          </w:p>
          <w:p w14:paraId="0E475DEC" w14:textId="77777777" w:rsidR="00364942" w:rsidRPr="007B6F91" w:rsidRDefault="00364942" w:rsidP="00C2491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B6F91">
              <w:rPr>
                <w:sz w:val="22"/>
                <w:szCs w:val="22"/>
              </w:rPr>
              <w:t xml:space="preserve">Казахстана»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E85F" w14:textId="77777777" w:rsidR="00364942" w:rsidRPr="007B6F91" w:rsidRDefault="00364942" w:rsidP="00C24913">
            <w:pPr>
              <w:shd w:val="clear" w:color="auto" w:fill="FFFFFF"/>
              <w:suppressAutoHyphens/>
              <w:ind w:hanging="1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  <w:r w:rsidRPr="007B6F91">
              <w:rPr>
                <w:sz w:val="22"/>
                <w:szCs w:val="22"/>
                <w:lang w:eastAsia="ar-SA"/>
              </w:rPr>
              <w:t>20,255</w:t>
            </w:r>
          </w:p>
        </w:tc>
      </w:tr>
      <w:tr w:rsidR="00364942" w:rsidRPr="007B6F91" w14:paraId="633B0650" w14:textId="77777777" w:rsidTr="00C2491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EC9C" w14:textId="77777777" w:rsidR="00364942" w:rsidRPr="007B6F91" w:rsidRDefault="00364942" w:rsidP="00C24913">
            <w:pPr>
              <w:shd w:val="clear" w:color="auto" w:fill="FFFFFF"/>
              <w:suppressAutoHyphens/>
              <w:ind w:firstLine="78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7B6F91">
              <w:rPr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E4FB" w14:textId="77777777" w:rsidR="00364942" w:rsidRPr="007B6F91" w:rsidRDefault="00364942" w:rsidP="00C2491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B6F91">
              <w:rPr>
                <w:sz w:val="22"/>
                <w:szCs w:val="22"/>
              </w:rPr>
              <w:t>Акционерное общество «</w:t>
            </w:r>
            <w:proofErr w:type="spellStart"/>
            <w:r w:rsidRPr="007B6F91">
              <w:rPr>
                <w:sz w:val="22"/>
                <w:szCs w:val="22"/>
              </w:rPr>
              <w:t>ForteBank</w:t>
            </w:r>
            <w:proofErr w:type="spellEnd"/>
            <w:r w:rsidRPr="007B6F91">
              <w:rPr>
                <w:sz w:val="22"/>
                <w:szCs w:val="22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2F86" w14:textId="77777777" w:rsidR="00364942" w:rsidRPr="007B6F91" w:rsidRDefault="00364942" w:rsidP="00C24913">
            <w:pPr>
              <w:shd w:val="clear" w:color="auto" w:fill="FFFFFF"/>
              <w:suppressAutoHyphens/>
              <w:ind w:hanging="1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  <w:r w:rsidRPr="007B6F91">
              <w:rPr>
                <w:sz w:val="22"/>
                <w:szCs w:val="22"/>
                <w:lang w:eastAsia="ar-SA"/>
              </w:rPr>
              <w:t>42,759</w:t>
            </w:r>
          </w:p>
        </w:tc>
      </w:tr>
      <w:tr w:rsidR="00364942" w:rsidRPr="007B6F91" w14:paraId="7472E6E5" w14:textId="77777777" w:rsidTr="00C2491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14B6" w14:textId="77777777" w:rsidR="00364942" w:rsidRPr="007B6F91" w:rsidRDefault="00364942" w:rsidP="00C24913">
            <w:pPr>
              <w:shd w:val="clear" w:color="auto" w:fill="FFFFFF"/>
              <w:suppressAutoHyphens/>
              <w:ind w:firstLine="78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7B6F91">
              <w:rPr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684E" w14:textId="77777777" w:rsidR="00364942" w:rsidRPr="007B6F91" w:rsidRDefault="00364942" w:rsidP="00C2491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B6F91">
              <w:rPr>
                <w:sz w:val="22"/>
                <w:szCs w:val="22"/>
              </w:rPr>
              <w:t xml:space="preserve">Акционерное общество «Банк </w:t>
            </w:r>
            <w:proofErr w:type="spellStart"/>
            <w:r w:rsidRPr="007B6F91">
              <w:rPr>
                <w:sz w:val="22"/>
                <w:szCs w:val="22"/>
              </w:rPr>
              <w:t>ЦентрКредит</w:t>
            </w:r>
            <w:proofErr w:type="spellEnd"/>
            <w:r w:rsidRPr="007B6F91">
              <w:rPr>
                <w:sz w:val="22"/>
                <w:szCs w:val="22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382D" w14:textId="77777777" w:rsidR="00364942" w:rsidRPr="007B6F91" w:rsidRDefault="00364942" w:rsidP="00C24913">
            <w:pPr>
              <w:shd w:val="clear" w:color="auto" w:fill="FFFFFF"/>
              <w:suppressAutoHyphens/>
              <w:ind w:hanging="1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  <w:r w:rsidRPr="007B6F91">
              <w:rPr>
                <w:sz w:val="22"/>
                <w:szCs w:val="22"/>
                <w:lang w:eastAsia="ar-SA"/>
              </w:rPr>
              <w:t>7,190</w:t>
            </w:r>
          </w:p>
        </w:tc>
      </w:tr>
      <w:tr w:rsidR="00364942" w:rsidRPr="007B6F91" w14:paraId="58E84400" w14:textId="77777777" w:rsidTr="00C2491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C325" w14:textId="77777777" w:rsidR="00364942" w:rsidRPr="007B6F91" w:rsidRDefault="00364942" w:rsidP="00C24913">
            <w:pPr>
              <w:shd w:val="clear" w:color="auto" w:fill="FFFFFF"/>
              <w:suppressAutoHyphens/>
              <w:ind w:firstLine="78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7B6F91">
              <w:rPr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481E" w14:textId="77777777" w:rsidR="00364942" w:rsidRPr="007B6F91" w:rsidRDefault="00364942" w:rsidP="00C2491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B6F91">
              <w:rPr>
                <w:sz w:val="22"/>
                <w:szCs w:val="22"/>
              </w:rPr>
              <w:t>Акционерное общество «АТФ Банк»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9379" w14:textId="77777777" w:rsidR="00364942" w:rsidRPr="007B6F91" w:rsidRDefault="00364942" w:rsidP="00C24913">
            <w:pPr>
              <w:shd w:val="clear" w:color="auto" w:fill="FFFFFF"/>
              <w:suppressAutoHyphens/>
              <w:ind w:hanging="1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  <w:r w:rsidRPr="007B6F91">
              <w:rPr>
                <w:sz w:val="22"/>
                <w:szCs w:val="22"/>
                <w:lang w:eastAsia="ar-SA"/>
              </w:rPr>
              <w:t>20,000</w:t>
            </w:r>
          </w:p>
        </w:tc>
      </w:tr>
      <w:tr w:rsidR="00364942" w:rsidRPr="007B6F91" w14:paraId="71134696" w14:textId="77777777" w:rsidTr="00C2491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92EF" w14:textId="77777777" w:rsidR="00364942" w:rsidRPr="007B6F91" w:rsidRDefault="00364942" w:rsidP="00C24913">
            <w:pPr>
              <w:shd w:val="clear" w:color="auto" w:fill="FFFFFF"/>
              <w:suppressAutoHyphens/>
              <w:ind w:firstLine="78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7B6F91">
              <w:rPr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B9FB" w14:textId="77777777" w:rsidR="00364942" w:rsidRPr="007B6F91" w:rsidRDefault="00364942" w:rsidP="00C2491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B6F91">
              <w:rPr>
                <w:sz w:val="22"/>
                <w:szCs w:val="22"/>
              </w:rPr>
              <w:t>Акционерное общество «</w:t>
            </w:r>
            <w:proofErr w:type="spellStart"/>
            <w:r w:rsidRPr="007B6F91">
              <w:rPr>
                <w:sz w:val="22"/>
                <w:szCs w:val="22"/>
              </w:rPr>
              <w:t>Kaspi</w:t>
            </w:r>
            <w:proofErr w:type="spellEnd"/>
            <w:r w:rsidRPr="007B6F91">
              <w:rPr>
                <w:sz w:val="22"/>
                <w:szCs w:val="22"/>
              </w:rPr>
              <w:t xml:space="preserve"> </w:t>
            </w:r>
            <w:proofErr w:type="spellStart"/>
            <w:r w:rsidRPr="007B6F91">
              <w:rPr>
                <w:sz w:val="22"/>
                <w:szCs w:val="22"/>
              </w:rPr>
              <w:t>Bank</w:t>
            </w:r>
            <w:proofErr w:type="spellEnd"/>
            <w:r w:rsidRPr="007B6F91">
              <w:rPr>
                <w:sz w:val="22"/>
                <w:szCs w:val="22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C63F" w14:textId="77777777" w:rsidR="00364942" w:rsidRPr="007B6F91" w:rsidRDefault="00364942" w:rsidP="00C24913">
            <w:pPr>
              <w:shd w:val="clear" w:color="auto" w:fill="FFFFFF"/>
              <w:suppressAutoHyphens/>
              <w:ind w:hanging="1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  <w:r w:rsidRPr="007B6F91">
              <w:rPr>
                <w:sz w:val="22"/>
                <w:szCs w:val="22"/>
                <w:lang w:eastAsia="ar-SA"/>
              </w:rPr>
              <w:t>1,131</w:t>
            </w:r>
          </w:p>
        </w:tc>
      </w:tr>
      <w:tr w:rsidR="00364942" w:rsidRPr="007B6F91" w14:paraId="499A81B4" w14:textId="77777777" w:rsidTr="00C2491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D152" w14:textId="77777777" w:rsidR="00364942" w:rsidRPr="007B6F91" w:rsidRDefault="00364942" w:rsidP="00C24913">
            <w:pPr>
              <w:shd w:val="clear" w:color="auto" w:fill="FFFFFF"/>
              <w:suppressAutoHyphens/>
              <w:ind w:firstLine="78"/>
              <w:jc w:val="center"/>
              <w:rPr>
                <w:sz w:val="22"/>
                <w:szCs w:val="22"/>
                <w:lang w:eastAsia="ar-SA"/>
              </w:rPr>
            </w:pPr>
            <w:r w:rsidRPr="007B6F91">
              <w:rPr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EEC2" w14:textId="77777777" w:rsidR="00364942" w:rsidRPr="007B6F91" w:rsidRDefault="00364942" w:rsidP="00C2491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B6F91">
              <w:rPr>
                <w:sz w:val="22"/>
                <w:szCs w:val="22"/>
              </w:rPr>
              <w:t>Акционерное общество «</w:t>
            </w:r>
            <w:proofErr w:type="spellStart"/>
            <w:r w:rsidRPr="007B6F91">
              <w:rPr>
                <w:sz w:val="22"/>
                <w:szCs w:val="22"/>
              </w:rPr>
              <w:t>Jýsan</w:t>
            </w:r>
            <w:proofErr w:type="spellEnd"/>
            <w:r w:rsidRPr="007B6F91">
              <w:rPr>
                <w:sz w:val="22"/>
                <w:szCs w:val="22"/>
              </w:rPr>
              <w:t xml:space="preserve"> </w:t>
            </w:r>
            <w:proofErr w:type="spellStart"/>
            <w:r w:rsidRPr="007B6F91">
              <w:rPr>
                <w:sz w:val="22"/>
                <w:szCs w:val="22"/>
              </w:rPr>
              <w:t>Bank</w:t>
            </w:r>
            <w:proofErr w:type="spellEnd"/>
            <w:r w:rsidRPr="007B6F91">
              <w:rPr>
                <w:sz w:val="22"/>
                <w:szCs w:val="22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7C9D" w14:textId="77777777" w:rsidR="00364942" w:rsidRPr="007B6F91" w:rsidRDefault="00364942" w:rsidP="00C24913">
            <w:pPr>
              <w:shd w:val="clear" w:color="auto" w:fill="FFFFFF"/>
              <w:suppressAutoHyphens/>
              <w:ind w:hanging="1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  <w:r w:rsidRPr="007B6F91">
              <w:rPr>
                <w:sz w:val="22"/>
                <w:szCs w:val="22"/>
                <w:lang w:eastAsia="ar-SA"/>
              </w:rPr>
              <w:t>0,578</w:t>
            </w:r>
          </w:p>
        </w:tc>
      </w:tr>
      <w:tr w:rsidR="00364942" w:rsidRPr="007B6F91" w14:paraId="1B2B826F" w14:textId="77777777" w:rsidTr="00C2491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BB2B" w14:textId="77777777" w:rsidR="00364942" w:rsidRPr="007B6F91" w:rsidRDefault="00364942" w:rsidP="00C24913">
            <w:pPr>
              <w:shd w:val="clear" w:color="auto" w:fill="FFFFFF"/>
              <w:suppressAutoHyphens/>
              <w:ind w:firstLine="78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7B6F91">
              <w:rPr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4638" w14:textId="77777777" w:rsidR="00364942" w:rsidRPr="007B6F91" w:rsidRDefault="00364942" w:rsidP="00C2491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B6F91">
              <w:rPr>
                <w:sz w:val="22"/>
                <w:szCs w:val="22"/>
              </w:rPr>
              <w:t xml:space="preserve">Акционерное общество «Банк </w:t>
            </w:r>
            <w:proofErr w:type="spellStart"/>
            <w:r w:rsidRPr="007B6F91">
              <w:rPr>
                <w:sz w:val="22"/>
                <w:szCs w:val="22"/>
                <w:lang w:val="en-US"/>
              </w:rPr>
              <w:t>Kassa</w:t>
            </w:r>
            <w:proofErr w:type="spellEnd"/>
            <w:r w:rsidRPr="007B6F91">
              <w:rPr>
                <w:sz w:val="22"/>
                <w:szCs w:val="22"/>
              </w:rPr>
              <w:t xml:space="preserve"> </w:t>
            </w:r>
            <w:r w:rsidRPr="007B6F91">
              <w:rPr>
                <w:sz w:val="22"/>
                <w:szCs w:val="22"/>
                <w:lang w:val="en-US"/>
              </w:rPr>
              <w:t>Nova</w:t>
            </w:r>
            <w:r w:rsidRPr="007B6F91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DE3D" w14:textId="77777777" w:rsidR="00364942" w:rsidRPr="007B6F91" w:rsidRDefault="00364942" w:rsidP="00C24913">
            <w:pPr>
              <w:shd w:val="clear" w:color="auto" w:fill="FFFFFF"/>
              <w:suppressAutoHyphens/>
              <w:ind w:hanging="1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  <w:r w:rsidRPr="007B6F91">
              <w:rPr>
                <w:sz w:val="22"/>
                <w:szCs w:val="22"/>
                <w:lang w:eastAsia="ar-SA"/>
              </w:rPr>
              <w:t>3,287</w:t>
            </w:r>
          </w:p>
        </w:tc>
      </w:tr>
      <w:tr w:rsidR="00364942" w:rsidRPr="007B6F91" w14:paraId="447B2D42" w14:textId="77777777" w:rsidTr="00C2491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9F9B" w14:textId="77777777" w:rsidR="00364942" w:rsidRPr="007B6F91" w:rsidRDefault="00364942" w:rsidP="00C24913">
            <w:pPr>
              <w:shd w:val="clear" w:color="auto" w:fill="FFFFFF"/>
              <w:suppressAutoHyphens/>
              <w:ind w:firstLine="78"/>
              <w:jc w:val="center"/>
              <w:rPr>
                <w:sz w:val="22"/>
                <w:szCs w:val="22"/>
                <w:lang w:eastAsia="ar-SA"/>
              </w:rPr>
            </w:pPr>
            <w:r w:rsidRPr="007B6F91">
              <w:rPr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01DB" w14:textId="77777777" w:rsidR="00364942" w:rsidRPr="007B6F91" w:rsidRDefault="00364942" w:rsidP="00C2491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B6F91">
              <w:rPr>
                <w:sz w:val="22"/>
                <w:szCs w:val="22"/>
              </w:rPr>
              <w:t>Акционерное общество «Евразийский банк»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14D6" w14:textId="77777777" w:rsidR="00364942" w:rsidRPr="007B6F91" w:rsidRDefault="00364942" w:rsidP="00C24913">
            <w:pPr>
              <w:shd w:val="clear" w:color="auto" w:fill="FFFFFF"/>
              <w:suppressAutoHyphens/>
              <w:ind w:hanging="1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  <w:r w:rsidRPr="007B6F91">
              <w:rPr>
                <w:sz w:val="22"/>
                <w:szCs w:val="22"/>
                <w:lang w:eastAsia="ar-SA"/>
              </w:rPr>
              <w:t>0,847</w:t>
            </w:r>
          </w:p>
        </w:tc>
      </w:tr>
      <w:tr w:rsidR="00364942" w:rsidRPr="007B6F91" w14:paraId="00B105E8" w14:textId="77777777" w:rsidTr="00C2491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1CCF" w14:textId="77777777" w:rsidR="00364942" w:rsidRPr="007B6F91" w:rsidRDefault="00364942" w:rsidP="00C24913">
            <w:pPr>
              <w:shd w:val="clear" w:color="auto" w:fill="FFFFFF"/>
              <w:suppressAutoHyphens/>
              <w:ind w:firstLine="78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7B6F91">
              <w:rPr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1741" w14:textId="77777777" w:rsidR="00364942" w:rsidRPr="007B6F91" w:rsidRDefault="00364942" w:rsidP="00C2491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B6F91">
              <w:rPr>
                <w:sz w:val="22"/>
                <w:szCs w:val="22"/>
              </w:rPr>
              <w:t>Акционерное общество «</w:t>
            </w:r>
            <w:proofErr w:type="spellStart"/>
            <w:r w:rsidRPr="007B6F91">
              <w:rPr>
                <w:sz w:val="22"/>
                <w:szCs w:val="22"/>
              </w:rPr>
              <w:t>Нурбанк</w:t>
            </w:r>
            <w:proofErr w:type="spellEnd"/>
            <w:r w:rsidRPr="007B6F91">
              <w:rPr>
                <w:sz w:val="22"/>
                <w:szCs w:val="22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DB3A" w14:textId="77777777" w:rsidR="00364942" w:rsidRPr="007B6F91" w:rsidRDefault="00364942" w:rsidP="00C24913">
            <w:pPr>
              <w:shd w:val="clear" w:color="auto" w:fill="FFFFFF"/>
              <w:suppressAutoHyphens/>
              <w:ind w:hanging="1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  <w:r w:rsidRPr="007B6F91">
              <w:rPr>
                <w:sz w:val="22"/>
                <w:szCs w:val="22"/>
                <w:lang w:eastAsia="ar-SA"/>
              </w:rPr>
              <w:t>0,444</w:t>
            </w:r>
          </w:p>
        </w:tc>
      </w:tr>
      <w:tr w:rsidR="00364942" w:rsidRPr="007B6F91" w14:paraId="13EFD183" w14:textId="77777777" w:rsidTr="00C2491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53D9" w14:textId="77777777" w:rsidR="00364942" w:rsidRPr="007B6F91" w:rsidRDefault="00364942" w:rsidP="00C24913">
            <w:pPr>
              <w:shd w:val="clear" w:color="auto" w:fill="FFFFFF"/>
              <w:suppressAutoHyphens/>
              <w:ind w:firstLine="78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7B6F91">
              <w:rPr>
                <w:sz w:val="22"/>
                <w:szCs w:val="22"/>
                <w:lang w:eastAsia="ar-SA"/>
              </w:rPr>
              <w:t>10.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7901" w14:textId="77777777" w:rsidR="00364942" w:rsidRPr="007B6F91" w:rsidRDefault="00364942" w:rsidP="00C24913">
            <w:pPr>
              <w:shd w:val="clear" w:color="auto" w:fill="FFFFFF"/>
              <w:ind w:right="135"/>
              <w:jc w:val="both"/>
              <w:rPr>
                <w:sz w:val="22"/>
                <w:szCs w:val="22"/>
                <w:lang w:val="en-US"/>
              </w:rPr>
            </w:pPr>
            <w:r w:rsidRPr="007B6F91">
              <w:rPr>
                <w:sz w:val="22"/>
                <w:szCs w:val="22"/>
              </w:rPr>
              <w:t>Акционерное</w:t>
            </w:r>
            <w:r w:rsidRPr="007B6F91">
              <w:rPr>
                <w:sz w:val="22"/>
                <w:szCs w:val="22"/>
                <w:lang w:val="en-US"/>
              </w:rPr>
              <w:t xml:space="preserve"> </w:t>
            </w:r>
            <w:r w:rsidRPr="007B6F91">
              <w:rPr>
                <w:sz w:val="22"/>
                <w:szCs w:val="22"/>
              </w:rPr>
              <w:t>общество</w:t>
            </w:r>
            <w:r w:rsidRPr="007B6F91">
              <w:rPr>
                <w:sz w:val="22"/>
                <w:szCs w:val="22"/>
                <w:lang w:val="en-US"/>
              </w:rPr>
              <w:t xml:space="preserve"> «</w:t>
            </w:r>
            <w:proofErr w:type="spellStart"/>
            <w:r w:rsidRPr="007B6F91">
              <w:rPr>
                <w:sz w:val="22"/>
                <w:szCs w:val="22"/>
                <w:lang w:val="en-US"/>
              </w:rPr>
              <w:t>Altyn</w:t>
            </w:r>
            <w:proofErr w:type="spellEnd"/>
            <w:r w:rsidRPr="007B6F91">
              <w:rPr>
                <w:sz w:val="22"/>
                <w:szCs w:val="22"/>
                <w:lang w:val="en-US"/>
              </w:rPr>
              <w:t xml:space="preserve"> Bank» (</w:t>
            </w:r>
            <w:r w:rsidRPr="007B6F91">
              <w:rPr>
                <w:sz w:val="22"/>
                <w:szCs w:val="22"/>
              </w:rPr>
              <w:t>ДБ</w:t>
            </w:r>
            <w:r w:rsidRPr="007B6F91">
              <w:rPr>
                <w:sz w:val="22"/>
                <w:szCs w:val="22"/>
                <w:lang w:val="en-US"/>
              </w:rPr>
              <w:t xml:space="preserve"> China </w:t>
            </w:r>
            <w:proofErr w:type="spellStart"/>
            <w:r w:rsidRPr="007B6F91">
              <w:rPr>
                <w:sz w:val="22"/>
                <w:szCs w:val="22"/>
                <w:lang w:val="en-US"/>
              </w:rPr>
              <w:t>Citic</w:t>
            </w:r>
            <w:proofErr w:type="spellEnd"/>
            <w:r w:rsidRPr="007B6F91">
              <w:rPr>
                <w:sz w:val="22"/>
                <w:szCs w:val="22"/>
                <w:lang w:val="en-US"/>
              </w:rPr>
              <w:t xml:space="preserve"> Bank Corporation Limited)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2A84" w14:textId="77777777" w:rsidR="00364942" w:rsidRPr="007B6F91" w:rsidRDefault="00364942" w:rsidP="00C24913">
            <w:pPr>
              <w:shd w:val="clear" w:color="auto" w:fill="FFFFFF"/>
              <w:suppressAutoHyphens/>
              <w:ind w:hanging="1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  <w:r w:rsidRPr="007B6F91">
              <w:rPr>
                <w:sz w:val="22"/>
                <w:szCs w:val="22"/>
                <w:lang w:eastAsia="ar-SA"/>
              </w:rPr>
              <w:t>0,047</w:t>
            </w:r>
          </w:p>
        </w:tc>
      </w:tr>
      <w:tr w:rsidR="00364942" w:rsidRPr="007B6F91" w14:paraId="498390A8" w14:textId="77777777" w:rsidTr="00C2491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53F8" w14:textId="77777777" w:rsidR="00364942" w:rsidRPr="007B6F91" w:rsidRDefault="00364942" w:rsidP="00C24913">
            <w:pPr>
              <w:shd w:val="clear" w:color="auto" w:fill="FFFFFF"/>
              <w:suppressAutoHyphens/>
              <w:ind w:firstLine="78"/>
              <w:jc w:val="center"/>
              <w:rPr>
                <w:sz w:val="22"/>
                <w:szCs w:val="22"/>
                <w:lang w:eastAsia="ar-SA"/>
              </w:rPr>
            </w:pPr>
            <w:r w:rsidRPr="007B6F91">
              <w:rPr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58F0" w14:textId="77777777" w:rsidR="00364942" w:rsidRPr="007B6F91" w:rsidRDefault="00364942" w:rsidP="00C24913">
            <w:pPr>
              <w:shd w:val="clear" w:color="auto" w:fill="FFFFFF"/>
              <w:ind w:right="135"/>
              <w:jc w:val="both"/>
              <w:rPr>
                <w:sz w:val="22"/>
                <w:szCs w:val="22"/>
              </w:rPr>
            </w:pPr>
            <w:r w:rsidRPr="007B6F91">
              <w:rPr>
                <w:sz w:val="22"/>
                <w:szCs w:val="22"/>
              </w:rPr>
              <w:t xml:space="preserve">Дочерний Банк Акционерного общества </w:t>
            </w:r>
          </w:p>
          <w:p w14:paraId="4367D52A" w14:textId="77777777" w:rsidR="00364942" w:rsidRPr="007B6F91" w:rsidRDefault="00364942" w:rsidP="00C24913">
            <w:pPr>
              <w:shd w:val="clear" w:color="auto" w:fill="FFFFFF"/>
              <w:ind w:right="135"/>
              <w:jc w:val="both"/>
              <w:rPr>
                <w:sz w:val="22"/>
                <w:szCs w:val="22"/>
              </w:rPr>
            </w:pPr>
            <w:r w:rsidRPr="007B6F91">
              <w:rPr>
                <w:sz w:val="22"/>
                <w:szCs w:val="22"/>
              </w:rPr>
              <w:t>«Сбербанк России»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8E45" w14:textId="77777777" w:rsidR="00364942" w:rsidRPr="007B6F91" w:rsidRDefault="00364942" w:rsidP="00C24913">
            <w:pPr>
              <w:shd w:val="clear" w:color="auto" w:fill="FFFFFF"/>
              <w:suppressAutoHyphens/>
              <w:ind w:hanging="1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  <w:r w:rsidRPr="007B6F91">
              <w:rPr>
                <w:sz w:val="22"/>
                <w:szCs w:val="22"/>
                <w:lang w:eastAsia="ar-SA"/>
              </w:rPr>
              <w:t>0,991</w:t>
            </w:r>
          </w:p>
        </w:tc>
      </w:tr>
      <w:tr w:rsidR="00364942" w:rsidRPr="007B6F91" w14:paraId="64253C39" w14:textId="77777777" w:rsidTr="00C2491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6196" w14:textId="77777777" w:rsidR="00364942" w:rsidRPr="007B6F91" w:rsidRDefault="00364942" w:rsidP="00C24913">
            <w:pPr>
              <w:shd w:val="clear" w:color="auto" w:fill="FFFFFF"/>
              <w:suppressAutoHyphens/>
              <w:ind w:firstLine="78"/>
              <w:jc w:val="center"/>
              <w:rPr>
                <w:sz w:val="22"/>
                <w:szCs w:val="22"/>
                <w:lang w:eastAsia="ar-SA"/>
              </w:rPr>
            </w:pPr>
            <w:r w:rsidRPr="007B6F91">
              <w:rPr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93A7" w14:textId="77777777" w:rsidR="00364942" w:rsidRPr="007B6F91" w:rsidRDefault="00364942" w:rsidP="00C24913">
            <w:pPr>
              <w:shd w:val="clear" w:color="auto" w:fill="FFFFFF"/>
              <w:ind w:right="135"/>
              <w:jc w:val="both"/>
              <w:rPr>
                <w:sz w:val="22"/>
                <w:szCs w:val="22"/>
              </w:rPr>
            </w:pPr>
            <w:r w:rsidRPr="007B6F91">
              <w:rPr>
                <w:sz w:val="22"/>
                <w:szCs w:val="22"/>
              </w:rPr>
              <w:t>Акционерное общество «</w:t>
            </w:r>
            <w:proofErr w:type="spellStart"/>
            <w:r w:rsidRPr="007B6F91">
              <w:rPr>
                <w:sz w:val="22"/>
                <w:szCs w:val="22"/>
              </w:rPr>
              <w:t>Bank</w:t>
            </w:r>
            <w:proofErr w:type="spellEnd"/>
            <w:r w:rsidRPr="007B6F91">
              <w:rPr>
                <w:sz w:val="22"/>
                <w:szCs w:val="22"/>
              </w:rPr>
              <w:t xml:space="preserve"> RBK»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578B" w14:textId="77777777" w:rsidR="00364942" w:rsidRPr="007B6F91" w:rsidRDefault="00364942" w:rsidP="00C24913">
            <w:pPr>
              <w:shd w:val="clear" w:color="auto" w:fill="FFFFFF"/>
              <w:suppressAutoHyphens/>
              <w:ind w:hanging="1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  <w:r w:rsidRPr="007B6F91">
              <w:rPr>
                <w:sz w:val="22"/>
                <w:szCs w:val="22"/>
                <w:lang w:eastAsia="ar-SA"/>
              </w:rPr>
              <w:t>1,020</w:t>
            </w:r>
          </w:p>
        </w:tc>
      </w:tr>
      <w:tr w:rsidR="00364942" w:rsidRPr="007B6F91" w14:paraId="41138E56" w14:textId="77777777" w:rsidTr="00C2491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308D" w14:textId="77777777" w:rsidR="00364942" w:rsidRPr="007B6F91" w:rsidRDefault="00364942" w:rsidP="00C24913">
            <w:pPr>
              <w:shd w:val="clear" w:color="auto" w:fill="FFFFFF"/>
              <w:suppressAutoHyphens/>
              <w:ind w:firstLine="78"/>
              <w:jc w:val="center"/>
              <w:rPr>
                <w:sz w:val="22"/>
                <w:szCs w:val="22"/>
                <w:lang w:eastAsia="ar-SA"/>
              </w:rPr>
            </w:pPr>
            <w:r w:rsidRPr="007B6F91">
              <w:rPr>
                <w:sz w:val="22"/>
                <w:szCs w:val="22"/>
                <w:lang w:eastAsia="ar-SA"/>
              </w:rPr>
              <w:t>13.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3C89" w14:textId="77777777" w:rsidR="00364942" w:rsidRPr="007B6F91" w:rsidRDefault="00364942" w:rsidP="00C24913">
            <w:pPr>
              <w:shd w:val="clear" w:color="auto" w:fill="FFFFFF"/>
              <w:ind w:right="135"/>
              <w:jc w:val="both"/>
              <w:rPr>
                <w:sz w:val="22"/>
                <w:szCs w:val="22"/>
              </w:rPr>
            </w:pPr>
            <w:r w:rsidRPr="007B6F91">
              <w:rPr>
                <w:sz w:val="22"/>
                <w:szCs w:val="22"/>
              </w:rPr>
              <w:t xml:space="preserve">Акционерное общество «KZI </w:t>
            </w:r>
            <w:proofErr w:type="spellStart"/>
            <w:r w:rsidRPr="007B6F91">
              <w:rPr>
                <w:sz w:val="22"/>
                <w:szCs w:val="22"/>
              </w:rPr>
              <w:t>Bank</w:t>
            </w:r>
            <w:proofErr w:type="spellEnd"/>
            <w:r w:rsidRPr="007B6F91">
              <w:rPr>
                <w:sz w:val="22"/>
                <w:szCs w:val="22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06CC" w14:textId="77777777" w:rsidR="00364942" w:rsidRPr="007B6F91" w:rsidRDefault="00364942" w:rsidP="00C24913">
            <w:pPr>
              <w:shd w:val="clear" w:color="auto" w:fill="FFFFFF"/>
              <w:suppressAutoHyphens/>
              <w:ind w:hanging="1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  <w:r w:rsidRPr="007B6F91">
              <w:rPr>
                <w:sz w:val="22"/>
                <w:szCs w:val="22"/>
                <w:lang w:eastAsia="ar-SA"/>
              </w:rPr>
              <w:t>0,167</w:t>
            </w:r>
          </w:p>
        </w:tc>
      </w:tr>
      <w:tr w:rsidR="00364942" w:rsidRPr="007B6F91" w14:paraId="1228A8F7" w14:textId="77777777" w:rsidTr="00C2491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5080" w14:textId="77777777" w:rsidR="00364942" w:rsidRPr="007B6F91" w:rsidRDefault="00364942" w:rsidP="00C24913">
            <w:pPr>
              <w:shd w:val="clear" w:color="auto" w:fill="FFFFFF"/>
              <w:suppressAutoHyphens/>
              <w:ind w:firstLine="78"/>
              <w:jc w:val="center"/>
              <w:rPr>
                <w:sz w:val="22"/>
                <w:szCs w:val="22"/>
                <w:lang w:eastAsia="ar-SA"/>
              </w:rPr>
            </w:pPr>
            <w:r w:rsidRPr="007B6F91">
              <w:rPr>
                <w:sz w:val="22"/>
                <w:szCs w:val="22"/>
                <w:lang w:eastAsia="ar-SA"/>
              </w:rPr>
              <w:t>14.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F2CD" w14:textId="77777777" w:rsidR="00364942" w:rsidRPr="007B6F91" w:rsidRDefault="00364942" w:rsidP="00C24913">
            <w:pPr>
              <w:shd w:val="clear" w:color="auto" w:fill="FFFFFF"/>
              <w:ind w:right="135"/>
              <w:jc w:val="both"/>
              <w:rPr>
                <w:sz w:val="22"/>
                <w:szCs w:val="22"/>
              </w:rPr>
            </w:pPr>
            <w:r w:rsidRPr="007B6F91">
              <w:rPr>
                <w:sz w:val="22"/>
                <w:szCs w:val="22"/>
              </w:rPr>
              <w:t>Акционерное общество «</w:t>
            </w:r>
            <w:proofErr w:type="spellStart"/>
            <w:r w:rsidRPr="007B6F91">
              <w:rPr>
                <w:sz w:val="22"/>
                <w:szCs w:val="22"/>
              </w:rPr>
              <w:t>AsiaCredit</w:t>
            </w:r>
            <w:proofErr w:type="spellEnd"/>
            <w:r w:rsidRPr="007B6F91">
              <w:rPr>
                <w:sz w:val="22"/>
                <w:szCs w:val="22"/>
              </w:rPr>
              <w:t xml:space="preserve"> </w:t>
            </w:r>
            <w:proofErr w:type="spellStart"/>
            <w:r w:rsidRPr="007B6F91">
              <w:rPr>
                <w:sz w:val="22"/>
                <w:szCs w:val="22"/>
              </w:rPr>
              <w:t>Bank</w:t>
            </w:r>
            <w:proofErr w:type="spellEnd"/>
            <w:r w:rsidRPr="007B6F91">
              <w:rPr>
                <w:sz w:val="22"/>
                <w:szCs w:val="22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7412" w14:textId="77777777" w:rsidR="00364942" w:rsidRPr="007B6F91" w:rsidRDefault="00364942" w:rsidP="00C24913">
            <w:pPr>
              <w:shd w:val="clear" w:color="auto" w:fill="FFFFFF"/>
              <w:suppressAutoHyphens/>
              <w:ind w:hanging="1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  <w:r w:rsidRPr="007B6F91">
              <w:rPr>
                <w:sz w:val="22"/>
                <w:szCs w:val="22"/>
                <w:lang w:eastAsia="ar-SA"/>
              </w:rPr>
              <w:t>0,337</w:t>
            </w:r>
          </w:p>
        </w:tc>
      </w:tr>
      <w:tr w:rsidR="00364942" w:rsidRPr="007B6F91" w14:paraId="1B71052E" w14:textId="77777777" w:rsidTr="00C2491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B7B7" w14:textId="77777777" w:rsidR="00364942" w:rsidRPr="007B6F91" w:rsidRDefault="00364942" w:rsidP="00C24913">
            <w:pPr>
              <w:shd w:val="clear" w:color="auto" w:fill="FFFFFF"/>
              <w:suppressAutoHyphens/>
              <w:ind w:firstLine="78"/>
              <w:jc w:val="center"/>
              <w:rPr>
                <w:sz w:val="22"/>
                <w:szCs w:val="22"/>
                <w:lang w:eastAsia="ar-SA"/>
              </w:rPr>
            </w:pPr>
            <w:r w:rsidRPr="007B6F91">
              <w:rPr>
                <w:sz w:val="22"/>
                <w:szCs w:val="22"/>
                <w:lang w:eastAsia="ar-SA"/>
              </w:rPr>
              <w:t>15.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B2DB" w14:textId="77777777" w:rsidR="00364942" w:rsidRPr="008977E7" w:rsidRDefault="00364942" w:rsidP="00C24913">
            <w:pPr>
              <w:shd w:val="clear" w:color="auto" w:fill="FFFFFF"/>
              <w:ind w:right="135"/>
              <w:jc w:val="both"/>
              <w:rPr>
                <w:sz w:val="22"/>
                <w:szCs w:val="22"/>
              </w:rPr>
            </w:pPr>
            <w:r w:rsidRPr="008977E7">
              <w:rPr>
                <w:sz w:val="22"/>
                <w:szCs w:val="22"/>
              </w:rPr>
              <w:t>Акционерное общество « «Казахстанская Жилищная Компания»</w:t>
            </w:r>
          </w:p>
          <w:p w14:paraId="2034716C" w14:textId="77777777" w:rsidR="00364942" w:rsidRPr="007B6F91" w:rsidRDefault="00364942" w:rsidP="00C24913">
            <w:pPr>
              <w:shd w:val="clear" w:color="auto" w:fill="FFFFFF"/>
              <w:ind w:right="135"/>
              <w:jc w:val="both"/>
              <w:rPr>
                <w:sz w:val="22"/>
                <w:szCs w:val="22"/>
                <w:lang w:eastAsia="ar-SA"/>
              </w:rPr>
            </w:pPr>
            <w:r w:rsidRPr="007B6F91">
              <w:rPr>
                <w:sz w:val="22"/>
                <w:szCs w:val="22"/>
              </w:rPr>
              <w:t>(Акционерное общество «Банк Астаны» (</w:t>
            </w:r>
            <w:r w:rsidRPr="007B6F91">
              <w:rPr>
                <w:sz w:val="22"/>
                <w:szCs w:val="22"/>
                <w:lang w:eastAsia="ar-SA"/>
              </w:rPr>
              <w:t xml:space="preserve">1,233 </w:t>
            </w:r>
            <w:proofErr w:type="spellStart"/>
            <w:r w:rsidRPr="007B6F91">
              <w:rPr>
                <w:sz w:val="22"/>
                <w:szCs w:val="22"/>
                <w:lang w:eastAsia="ar-SA"/>
              </w:rPr>
              <w:t>млрд</w:t>
            </w:r>
            <w:proofErr w:type="gramStart"/>
            <w:r w:rsidRPr="007B6F91">
              <w:rPr>
                <w:sz w:val="22"/>
                <w:szCs w:val="22"/>
                <w:lang w:eastAsia="ar-SA"/>
              </w:rPr>
              <w:t>.т</w:t>
            </w:r>
            <w:proofErr w:type="gramEnd"/>
            <w:r w:rsidRPr="007B6F91">
              <w:rPr>
                <w:sz w:val="22"/>
                <w:szCs w:val="22"/>
                <w:lang w:eastAsia="ar-SA"/>
              </w:rPr>
              <w:t>енге</w:t>
            </w:r>
            <w:proofErr w:type="spellEnd"/>
            <w:r w:rsidRPr="007B6F91">
              <w:rPr>
                <w:sz w:val="22"/>
                <w:szCs w:val="22"/>
                <w:lang w:eastAsia="ar-SA"/>
              </w:rPr>
              <w:t>)</w:t>
            </w:r>
          </w:p>
          <w:p w14:paraId="16F00B70" w14:textId="77777777" w:rsidR="00364942" w:rsidRPr="007B6F91" w:rsidRDefault="00364942" w:rsidP="00C24913">
            <w:pPr>
              <w:shd w:val="clear" w:color="auto" w:fill="FFFFFF"/>
              <w:ind w:right="135"/>
              <w:jc w:val="both"/>
              <w:rPr>
                <w:sz w:val="22"/>
                <w:szCs w:val="22"/>
              </w:rPr>
            </w:pPr>
            <w:r w:rsidRPr="007B6F91">
              <w:rPr>
                <w:sz w:val="22"/>
                <w:szCs w:val="22"/>
                <w:lang w:eastAsia="ar-SA"/>
              </w:rPr>
              <w:t>(</w:t>
            </w:r>
            <w:r w:rsidRPr="007B6F91">
              <w:rPr>
                <w:sz w:val="22"/>
                <w:szCs w:val="22"/>
              </w:rPr>
              <w:t>Акционерное общество «</w:t>
            </w:r>
            <w:proofErr w:type="spellStart"/>
            <w:r w:rsidRPr="007B6F91">
              <w:rPr>
                <w:sz w:val="22"/>
                <w:szCs w:val="22"/>
              </w:rPr>
              <w:t>Qazaq</w:t>
            </w:r>
            <w:proofErr w:type="spellEnd"/>
            <w:r w:rsidRPr="007B6F91">
              <w:rPr>
                <w:sz w:val="22"/>
                <w:szCs w:val="22"/>
              </w:rPr>
              <w:t xml:space="preserve"> </w:t>
            </w:r>
            <w:proofErr w:type="spellStart"/>
            <w:r w:rsidRPr="007B6F91">
              <w:rPr>
                <w:sz w:val="22"/>
                <w:szCs w:val="22"/>
              </w:rPr>
              <w:t>Banki</w:t>
            </w:r>
            <w:proofErr w:type="spellEnd"/>
            <w:r w:rsidRPr="007B6F91">
              <w:rPr>
                <w:sz w:val="22"/>
                <w:szCs w:val="22"/>
              </w:rPr>
              <w:t>» (</w:t>
            </w:r>
            <w:r w:rsidRPr="007B6F91">
              <w:rPr>
                <w:sz w:val="22"/>
                <w:szCs w:val="22"/>
                <w:lang w:eastAsia="ar-SA"/>
              </w:rPr>
              <w:t xml:space="preserve">0,210 </w:t>
            </w:r>
            <w:proofErr w:type="spellStart"/>
            <w:r w:rsidRPr="007B6F91">
              <w:rPr>
                <w:sz w:val="22"/>
                <w:szCs w:val="22"/>
                <w:lang w:eastAsia="ar-SA"/>
              </w:rPr>
              <w:t>млрд</w:t>
            </w:r>
            <w:proofErr w:type="gramStart"/>
            <w:r w:rsidRPr="007B6F91">
              <w:rPr>
                <w:sz w:val="22"/>
                <w:szCs w:val="22"/>
                <w:lang w:eastAsia="ar-SA"/>
              </w:rPr>
              <w:t>.т</w:t>
            </w:r>
            <w:proofErr w:type="gramEnd"/>
            <w:r w:rsidRPr="007B6F91">
              <w:rPr>
                <w:sz w:val="22"/>
                <w:szCs w:val="22"/>
                <w:lang w:eastAsia="ar-SA"/>
              </w:rPr>
              <w:t>енге</w:t>
            </w:r>
            <w:proofErr w:type="spellEnd"/>
            <w:r w:rsidRPr="007B6F91">
              <w:rPr>
                <w:sz w:val="22"/>
                <w:szCs w:val="22"/>
                <w:lang w:eastAsia="ar-SA"/>
              </w:rPr>
              <w:t>)</w:t>
            </w:r>
          </w:p>
          <w:p w14:paraId="11F37AF1" w14:textId="77777777" w:rsidR="00364942" w:rsidRPr="007B6F91" w:rsidRDefault="00364942" w:rsidP="00C24913">
            <w:pPr>
              <w:shd w:val="clear" w:color="auto" w:fill="FFFFFF"/>
              <w:ind w:right="135"/>
              <w:jc w:val="both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2C51" w14:textId="77777777" w:rsidR="00364942" w:rsidRPr="007B6F91" w:rsidRDefault="00364942" w:rsidP="00C24913">
            <w:pPr>
              <w:shd w:val="clear" w:color="auto" w:fill="FFFFFF"/>
              <w:suppressAutoHyphens/>
              <w:ind w:hanging="1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  <w:r w:rsidRPr="007B6F91">
              <w:rPr>
                <w:sz w:val="22"/>
                <w:szCs w:val="22"/>
                <w:lang w:eastAsia="ar-SA"/>
              </w:rPr>
              <w:t>1,936</w:t>
            </w:r>
          </w:p>
        </w:tc>
      </w:tr>
      <w:tr w:rsidR="00364942" w:rsidRPr="007B6F91" w14:paraId="443FEEE2" w14:textId="77777777" w:rsidTr="00C2491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82D0" w14:textId="77777777" w:rsidR="00364942" w:rsidRPr="007B6F91" w:rsidRDefault="00364942" w:rsidP="00C24913">
            <w:pPr>
              <w:shd w:val="clear" w:color="auto" w:fill="FFFFFF"/>
              <w:suppressAutoHyphens/>
              <w:ind w:firstLine="78"/>
              <w:jc w:val="center"/>
              <w:rPr>
                <w:sz w:val="22"/>
                <w:szCs w:val="22"/>
                <w:lang w:eastAsia="ar-SA"/>
              </w:rPr>
            </w:pPr>
            <w:r w:rsidRPr="007B6F91">
              <w:rPr>
                <w:sz w:val="22"/>
                <w:szCs w:val="22"/>
                <w:lang w:eastAsia="ar-SA"/>
              </w:rPr>
              <w:t>16.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3BE2" w14:textId="77777777" w:rsidR="00364942" w:rsidRPr="007B6F91" w:rsidRDefault="00364942" w:rsidP="00C24913">
            <w:pPr>
              <w:shd w:val="clear" w:color="auto" w:fill="FFFFFF"/>
              <w:ind w:right="135"/>
              <w:jc w:val="both"/>
              <w:rPr>
                <w:sz w:val="22"/>
                <w:szCs w:val="22"/>
              </w:rPr>
            </w:pPr>
            <w:r w:rsidRPr="007B6F91">
              <w:rPr>
                <w:sz w:val="22"/>
                <w:szCs w:val="22"/>
              </w:rPr>
              <w:t>Дочерняя организация Акционерное общество «Банк ВТБ (Казахстан)»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0A2B" w14:textId="77777777" w:rsidR="00364942" w:rsidRPr="007B6F91" w:rsidRDefault="00364942" w:rsidP="00C24913">
            <w:pPr>
              <w:shd w:val="clear" w:color="auto" w:fill="FFFFFF"/>
              <w:suppressAutoHyphens/>
              <w:ind w:hanging="1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  <w:r w:rsidRPr="007B6F91">
              <w:rPr>
                <w:sz w:val="22"/>
                <w:szCs w:val="22"/>
                <w:lang w:eastAsia="ar-SA"/>
              </w:rPr>
              <w:t>0,012</w:t>
            </w:r>
          </w:p>
        </w:tc>
      </w:tr>
      <w:tr w:rsidR="00364942" w:rsidRPr="007B6F91" w14:paraId="08BFA20C" w14:textId="77777777" w:rsidTr="00C2491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3714" w14:textId="77777777" w:rsidR="00364942" w:rsidRPr="007B6F91" w:rsidRDefault="00364942" w:rsidP="00C24913">
            <w:pPr>
              <w:shd w:val="clear" w:color="auto" w:fill="FFFFFF"/>
              <w:suppressAutoHyphens/>
              <w:ind w:firstLine="78"/>
              <w:jc w:val="center"/>
              <w:rPr>
                <w:sz w:val="22"/>
                <w:szCs w:val="22"/>
                <w:lang w:eastAsia="ar-SA"/>
              </w:rPr>
            </w:pPr>
            <w:r w:rsidRPr="007B6F91">
              <w:rPr>
                <w:sz w:val="22"/>
                <w:szCs w:val="22"/>
                <w:lang w:eastAsia="ar-SA"/>
              </w:rPr>
              <w:t>17.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F872" w14:textId="77777777" w:rsidR="00364942" w:rsidRPr="007B6F91" w:rsidRDefault="00364942" w:rsidP="00C2491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B6F91">
              <w:rPr>
                <w:sz w:val="22"/>
                <w:szCs w:val="22"/>
              </w:rPr>
              <w:t>Акционерное общество Дочерний Банк «Альфа-Банк»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02C3" w14:textId="77777777" w:rsidR="00364942" w:rsidRPr="007B6F91" w:rsidRDefault="00364942" w:rsidP="00C24913">
            <w:pPr>
              <w:shd w:val="clear" w:color="auto" w:fill="FFFFFF"/>
              <w:suppressAutoHyphens/>
              <w:ind w:hanging="1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  <w:r w:rsidRPr="007B6F91">
              <w:rPr>
                <w:sz w:val="22"/>
                <w:szCs w:val="22"/>
                <w:lang w:eastAsia="ar-SA"/>
              </w:rPr>
              <w:t>0,128</w:t>
            </w:r>
          </w:p>
        </w:tc>
      </w:tr>
      <w:tr w:rsidR="00364942" w:rsidRPr="007B6F91" w14:paraId="7185B9CB" w14:textId="77777777" w:rsidTr="00C2491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6A78" w14:textId="77777777" w:rsidR="00364942" w:rsidRPr="007B6F91" w:rsidRDefault="00364942" w:rsidP="00C24913">
            <w:pPr>
              <w:shd w:val="clear" w:color="auto" w:fill="FFFFFF"/>
              <w:suppressAutoHyphens/>
              <w:ind w:firstLine="78"/>
              <w:jc w:val="center"/>
              <w:rPr>
                <w:sz w:val="22"/>
                <w:szCs w:val="22"/>
                <w:lang w:eastAsia="ar-SA"/>
              </w:rPr>
            </w:pPr>
            <w:r w:rsidRPr="007B6F91">
              <w:rPr>
                <w:sz w:val="22"/>
                <w:szCs w:val="22"/>
                <w:lang w:eastAsia="ar-SA"/>
              </w:rPr>
              <w:t>18.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5BB4" w14:textId="77777777" w:rsidR="00364942" w:rsidRPr="007B6F91" w:rsidRDefault="00364942" w:rsidP="00C2491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B6F91">
              <w:rPr>
                <w:sz w:val="22"/>
                <w:szCs w:val="22"/>
              </w:rPr>
              <w:t>Акционерное общество «</w:t>
            </w:r>
            <w:proofErr w:type="spellStart"/>
            <w:r w:rsidRPr="007B6F91">
              <w:rPr>
                <w:sz w:val="22"/>
                <w:szCs w:val="22"/>
              </w:rPr>
              <w:t>Capital</w:t>
            </w:r>
            <w:proofErr w:type="spellEnd"/>
            <w:r w:rsidRPr="007B6F91">
              <w:rPr>
                <w:sz w:val="22"/>
                <w:szCs w:val="22"/>
              </w:rPr>
              <w:t xml:space="preserve"> </w:t>
            </w:r>
            <w:proofErr w:type="spellStart"/>
            <w:r w:rsidRPr="007B6F91">
              <w:rPr>
                <w:sz w:val="22"/>
                <w:szCs w:val="22"/>
              </w:rPr>
              <w:t>Bank</w:t>
            </w:r>
            <w:proofErr w:type="spellEnd"/>
            <w:r w:rsidRPr="007B6F91">
              <w:rPr>
                <w:sz w:val="22"/>
                <w:szCs w:val="22"/>
              </w:rPr>
              <w:t xml:space="preserve"> </w:t>
            </w:r>
            <w:proofErr w:type="spellStart"/>
            <w:r w:rsidRPr="007B6F91">
              <w:rPr>
                <w:sz w:val="22"/>
                <w:szCs w:val="22"/>
              </w:rPr>
              <w:t>Kazakhstan</w:t>
            </w:r>
            <w:proofErr w:type="spellEnd"/>
            <w:r w:rsidRPr="007B6F91">
              <w:rPr>
                <w:sz w:val="22"/>
                <w:szCs w:val="22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E79F" w14:textId="77777777" w:rsidR="00364942" w:rsidRPr="007B6F91" w:rsidRDefault="00364942" w:rsidP="00C24913">
            <w:pPr>
              <w:shd w:val="clear" w:color="auto" w:fill="FFFFFF"/>
              <w:suppressAutoHyphens/>
              <w:ind w:hanging="1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  <w:r w:rsidRPr="007B6F91">
              <w:rPr>
                <w:sz w:val="22"/>
                <w:szCs w:val="22"/>
                <w:lang w:eastAsia="ar-SA"/>
              </w:rPr>
              <w:t>0,042</w:t>
            </w:r>
          </w:p>
        </w:tc>
      </w:tr>
      <w:tr w:rsidR="00364942" w:rsidRPr="007B6F91" w14:paraId="45A6F4C8" w14:textId="77777777" w:rsidTr="00C2491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8454" w14:textId="77777777" w:rsidR="00364942" w:rsidRPr="007B6F91" w:rsidRDefault="00364942" w:rsidP="00C24913">
            <w:pPr>
              <w:shd w:val="clear" w:color="auto" w:fill="FFFFFF"/>
              <w:suppressAutoHyphens/>
              <w:ind w:firstLine="78"/>
              <w:jc w:val="center"/>
              <w:rPr>
                <w:sz w:val="22"/>
                <w:szCs w:val="22"/>
                <w:lang w:eastAsia="ar-SA"/>
              </w:rPr>
            </w:pPr>
            <w:r w:rsidRPr="007B6F91">
              <w:rPr>
                <w:sz w:val="22"/>
                <w:szCs w:val="22"/>
                <w:lang w:eastAsia="ar-SA"/>
              </w:rPr>
              <w:t>19.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4D6D" w14:textId="77777777" w:rsidR="00364942" w:rsidRPr="007B6F91" w:rsidRDefault="00364942" w:rsidP="00C2491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B6F91">
              <w:rPr>
                <w:sz w:val="22"/>
                <w:szCs w:val="22"/>
              </w:rPr>
              <w:t>Акционерное общество «Астана Ипотека»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304E" w14:textId="77777777" w:rsidR="00364942" w:rsidRPr="007B6F91" w:rsidRDefault="00364942" w:rsidP="00C24913">
            <w:pPr>
              <w:shd w:val="clear" w:color="auto" w:fill="FFFFFF"/>
              <w:suppressAutoHyphens/>
              <w:ind w:hanging="1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  <w:r w:rsidRPr="007B6F91">
              <w:rPr>
                <w:sz w:val="22"/>
                <w:szCs w:val="22"/>
                <w:lang w:eastAsia="ar-SA"/>
              </w:rPr>
              <w:t>0,064</w:t>
            </w:r>
          </w:p>
        </w:tc>
      </w:tr>
      <w:tr w:rsidR="00364942" w:rsidRPr="007B6F91" w14:paraId="633215DE" w14:textId="77777777" w:rsidTr="00C2491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6B55" w14:textId="77777777" w:rsidR="00364942" w:rsidRPr="007B6F91" w:rsidRDefault="00364942" w:rsidP="00C24913">
            <w:pPr>
              <w:shd w:val="clear" w:color="auto" w:fill="FFFFFF"/>
              <w:suppressAutoHyphens/>
              <w:ind w:firstLine="78"/>
              <w:jc w:val="center"/>
              <w:rPr>
                <w:sz w:val="22"/>
                <w:szCs w:val="22"/>
                <w:lang w:eastAsia="ar-SA"/>
              </w:rPr>
            </w:pPr>
            <w:r w:rsidRPr="007B6F91">
              <w:rPr>
                <w:sz w:val="22"/>
                <w:szCs w:val="22"/>
                <w:lang w:eastAsia="ar-SA"/>
              </w:rPr>
              <w:t>20.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6B14" w14:textId="77777777" w:rsidR="00364942" w:rsidRPr="007B6F91" w:rsidRDefault="00364942" w:rsidP="00C2491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B6F91">
              <w:rPr>
                <w:sz w:val="22"/>
                <w:szCs w:val="22"/>
              </w:rPr>
              <w:t>Резерв денег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B7E2" w14:textId="77777777" w:rsidR="00364942" w:rsidRPr="007B6F91" w:rsidRDefault="00364942" w:rsidP="00C24913">
            <w:pPr>
              <w:shd w:val="clear" w:color="auto" w:fill="FFFFFF"/>
              <w:suppressAutoHyphens/>
              <w:ind w:hanging="1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  <w:r w:rsidRPr="007B6F91">
              <w:rPr>
                <w:sz w:val="22"/>
                <w:szCs w:val="22"/>
                <w:lang w:eastAsia="ar-SA"/>
              </w:rPr>
              <w:t>10,165</w:t>
            </w:r>
          </w:p>
        </w:tc>
      </w:tr>
      <w:tr w:rsidR="00364942" w:rsidRPr="007B6F91" w14:paraId="31A87148" w14:textId="77777777" w:rsidTr="00C2491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CB67" w14:textId="77777777" w:rsidR="00364942" w:rsidRPr="007B6F91" w:rsidRDefault="00364942" w:rsidP="00C24913">
            <w:pPr>
              <w:shd w:val="clear" w:color="auto" w:fill="FFFFFF"/>
              <w:suppressAutoHyphens/>
              <w:ind w:firstLine="78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FB85" w14:textId="77777777" w:rsidR="00364942" w:rsidRPr="007B6F91" w:rsidRDefault="00364942" w:rsidP="00C24913">
            <w:pPr>
              <w:shd w:val="clear" w:color="auto" w:fill="FFFFFF"/>
              <w:suppressAutoHyphens/>
              <w:jc w:val="both"/>
              <w:textAlignment w:val="baseline"/>
              <w:rPr>
                <w:kern w:val="2"/>
                <w:sz w:val="22"/>
                <w:szCs w:val="22"/>
                <w:lang w:eastAsia="ar-SA"/>
              </w:rPr>
            </w:pPr>
            <w:r w:rsidRPr="007B6F91">
              <w:rPr>
                <w:kern w:val="2"/>
                <w:sz w:val="22"/>
                <w:szCs w:val="22"/>
                <w:lang w:eastAsia="ar-SA"/>
              </w:rPr>
              <w:t>Итого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F3A2" w14:textId="77777777" w:rsidR="00364942" w:rsidRPr="007B6F91" w:rsidRDefault="00364942" w:rsidP="00C24913">
            <w:pPr>
              <w:shd w:val="clear" w:color="auto" w:fill="FFFFFF"/>
              <w:suppressAutoHyphens/>
              <w:ind w:hanging="1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  <w:r w:rsidRPr="007B6F91">
              <w:rPr>
                <w:sz w:val="22"/>
                <w:szCs w:val="22"/>
                <w:lang w:eastAsia="ar-SA"/>
              </w:rPr>
              <w:t>111,400</w:t>
            </w:r>
          </w:p>
        </w:tc>
      </w:tr>
    </w:tbl>
    <w:p w14:paraId="260EB26C" w14:textId="77777777" w:rsidR="00364942" w:rsidRPr="00045967" w:rsidRDefault="00364942" w:rsidP="00364942">
      <w:pPr>
        <w:tabs>
          <w:tab w:val="left" w:pos="993"/>
        </w:tabs>
        <w:ind w:left="709" w:firstLine="709"/>
        <w:jc w:val="right"/>
        <w:rPr>
          <w:rFonts w:eastAsia="Calibri"/>
          <w:sz w:val="28"/>
          <w:szCs w:val="28"/>
        </w:rPr>
      </w:pPr>
      <w:bookmarkStart w:id="3" w:name="SUB4"/>
      <w:bookmarkEnd w:id="3"/>
      <w:r w:rsidRPr="00045967">
        <w:rPr>
          <w:rFonts w:eastAsia="Calibri"/>
          <w:sz w:val="28"/>
          <w:szCs w:val="28"/>
        </w:rPr>
        <w:lastRenderedPageBreak/>
        <w:t>Приложение</w:t>
      </w:r>
      <w:r>
        <w:rPr>
          <w:rFonts w:eastAsia="Calibri"/>
          <w:sz w:val="28"/>
          <w:szCs w:val="28"/>
        </w:rPr>
        <w:t xml:space="preserve"> 3</w:t>
      </w:r>
      <w:r w:rsidRPr="00045967">
        <w:rPr>
          <w:rFonts w:eastAsia="Calibri"/>
          <w:sz w:val="28"/>
          <w:szCs w:val="28"/>
        </w:rPr>
        <w:br/>
        <w:t>к постановлению Правления</w:t>
      </w:r>
      <w:r w:rsidRPr="00045967">
        <w:rPr>
          <w:rFonts w:eastAsia="Calibri"/>
          <w:sz w:val="28"/>
          <w:szCs w:val="28"/>
        </w:rPr>
        <w:br/>
        <w:t>Агентства Республики Казахстан</w:t>
      </w:r>
    </w:p>
    <w:p w14:paraId="1CDF95DB" w14:textId="77777777" w:rsidR="00364942" w:rsidRPr="00045967" w:rsidRDefault="00364942" w:rsidP="00364942">
      <w:pPr>
        <w:tabs>
          <w:tab w:val="left" w:pos="993"/>
        </w:tabs>
        <w:ind w:left="709" w:firstLine="709"/>
        <w:jc w:val="right"/>
        <w:rPr>
          <w:rFonts w:eastAsia="Calibri"/>
          <w:sz w:val="28"/>
          <w:szCs w:val="28"/>
          <w:lang w:val="kk-KZ"/>
        </w:rPr>
      </w:pPr>
      <w:r w:rsidRPr="00045967">
        <w:rPr>
          <w:rFonts w:eastAsia="Calibri"/>
          <w:sz w:val="28"/>
          <w:szCs w:val="28"/>
        </w:rPr>
        <w:t xml:space="preserve">по регулированию и </w:t>
      </w:r>
      <w:r>
        <w:rPr>
          <w:rFonts w:eastAsia="Calibri"/>
          <w:sz w:val="28"/>
          <w:szCs w:val="28"/>
        </w:rPr>
        <w:t>развитию финансового рынка</w:t>
      </w:r>
      <w:r>
        <w:rPr>
          <w:rFonts w:eastAsia="Calibri"/>
          <w:sz w:val="28"/>
          <w:szCs w:val="28"/>
        </w:rPr>
        <w:br/>
        <w:t xml:space="preserve">от 27 апреля </w:t>
      </w:r>
      <w:r w:rsidRPr="00045967">
        <w:rPr>
          <w:rFonts w:eastAsia="Calibri"/>
          <w:sz w:val="28"/>
          <w:szCs w:val="28"/>
        </w:rPr>
        <w:t>202</w:t>
      </w:r>
      <w:r>
        <w:rPr>
          <w:rFonts w:eastAsia="Calibri"/>
          <w:sz w:val="28"/>
          <w:szCs w:val="28"/>
        </w:rPr>
        <w:t>1</w:t>
      </w:r>
      <w:r w:rsidRPr="00045967">
        <w:rPr>
          <w:rFonts w:eastAsia="Calibri"/>
          <w:sz w:val="28"/>
          <w:szCs w:val="28"/>
        </w:rPr>
        <w:t xml:space="preserve"> года № </w:t>
      </w:r>
      <w:r>
        <w:rPr>
          <w:rFonts w:eastAsia="Calibri"/>
          <w:sz w:val="28"/>
          <w:szCs w:val="28"/>
        </w:rPr>
        <w:t>59</w:t>
      </w:r>
    </w:p>
    <w:p w14:paraId="4884A403" w14:textId="77777777" w:rsidR="00364942" w:rsidRPr="00FB117A" w:rsidRDefault="00364942" w:rsidP="00364942">
      <w:pPr>
        <w:pStyle w:val="ac"/>
        <w:tabs>
          <w:tab w:val="left" w:pos="993"/>
        </w:tabs>
        <w:ind w:left="709" w:firstLine="709"/>
        <w:jc w:val="center"/>
        <w:rPr>
          <w:rFonts w:eastAsia="Calibri"/>
          <w:sz w:val="28"/>
          <w:szCs w:val="28"/>
          <w:lang w:val="kk-KZ"/>
        </w:rPr>
      </w:pPr>
    </w:p>
    <w:p w14:paraId="2394DC6F" w14:textId="77777777" w:rsidR="00364942" w:rsidRPr="00E85AAC" w:rsidRDefault="00364942" w:rsidP="0036494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E85AA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14:paraId="20D963E5" w14:textId="77777777" w:rsidR="00364942" w:rsidRPr="00E85AAC" w:rsidRDefault="00364942" w:rsidP="00364942">
      <w:pPr>
        <w:ind w:firstLine="709"/>
        <w:jc w:val="right"/>
        <w:rPr>
          <w:sz w:val="28"/>
          <w:szCs w:val="28"/>
        </w:rPr>
      </w:pPr>
      <w:r w:rsidRPr="00E85AAC">
        <w:rPr>
          <w:sz w:val="28"/>
          <w:szCs w:val="28"/>
        </w:rPr>
        <w:t xml:space="preserve">к </w:t>
      </w:r>
      <w:hyperlink r:id="rId14" w:history="1">
        <w:r w:rsidRPr="00E85AAC">
          <w:rPr>
            <w:rStyle w:val="a8"/>
            <w:color w:val="000000" w:themeColor="text1"/>
            <w:sz w:val="28"/>
            <w:szCs w:val="28"/>
            <w:u w:val="none"/>
          </w:rPr>
          <w:t>Программе</w:t>
        </w:r>
      </w:hyperlink>
      <w:r w:rsidRPr="00E85AAC">
        <w:rPr>
          <w:color w:val="000000" w:themeColor="text1"/>
          <w:sz w:val="28"/>
          <w:szCs w:val="28"/>
        </w:rPr>
        <w:t xml:space="preserve"> </w:t>
      </w:r>
      <w:r w:rsidRPr="00E85AAC">
        <w:rPr>
          <w:sz w:val="28"/>
          <w:szCs w:val="28"/>
        </w:rPr>
        <w:t xml:space="preserve">рефинансирования </w:t>
      </w:r>
    </w:p>
    <w:p w14:paraId="4EDA0C4D" w14:textId="77777777" w:rsidR="00364942" w:rsidRPr="00E85AAC" w:rsidRDefault="00364942" w:rsidP="00364942">
      <w:pPr>
        <w:ind w:firstLine="709"/>
        <w:jc w:val="right"/>
        <w:rPr>
          <w:sz w:val="28"/>
          <w:szCs w:val="28"/>
        </w:rPr>
      </w:pPr>
      <w:r w:rsidRPr="00E85AAC">
        <w:rPr>
          <w:sz w:val="28"/>
          <w:szCs w:val="28"/>
        </w:rPr>
        <w:t xml:space="preserve">ипотечных жилищных займов </w:t>
      </w:r>
    </w:p>
    <w:p w14:paraId="1E16C416" w14:textId="77777777" w:rsidR="00364942" w:rsidRPr="00DE7729" w:rsidRDefault="00364942" w:rsidP="00364942">
      <w:pPr>
        <w:ind w:firstLine="709"/>
        <w:jc w:val="right"/>
        <w:rPr>
          <w:sz w:val="28"/>
          <w:szCs w:val="28"/>
        </w:rPr>
      </w:pPr>
      <w:r w:rsidRPr="00E85AAC">
        <w:rPr>
          <w:sz w:val="28"/>
          <w:szCs w:val="28"/>
        </w:rPr>
        <w:t>(ипотечных займов)</w:t>
      </w:r>
    </w:p>
    <w:p w14:paraId="6A6D38DC" w14:textId="77777777" w:rsidR="00364942" w:rsidRDefault="00364942" w:rsidP="00364942">
      <w:pPr>
        <w:tabs>
          <w:tab w:val="left" w:pos="4200"/>
        </w:tabs>
        <w:ind w:firstLine="709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ab/>
      </w:r>
    </w:p>
    <w:p w14:paraId="7B2B4AF3" w14:textId="77777777" w:rsidR="00364942" w:rsidRPr="00E25161" w:rsidRDefault="00364942" w:rsidP="00364942">
      <w:pPr>
        <w:suppressAutoHyphens/>
        <w:ind w:firstLine="567"/>
        <w:jc w:val="center"/>
        <w:rPr>
          <w:sz w:val="28"/>
          <w:szCs w:val="28"/>
          <w:lang w:eastAsia="ar-SA"/>
        </w:rPr>
      </w:pPr>
      <w:r w:rsidRPr="00E25161">
        <w:rPr>
          <w:sz w:val="28"/>
          <w:szCs w:val="28"/>
          <w:lang w:eastAsia="ar-SA"/>
        </w:rPr>
        <w:t>Перечень банков второго уровня и организаций, осуществляющих отдельные виды банковских операций, и лимиты размещения денег для оказания дополнительной помощи ипотечным заемщикам на условиях Раздела 2-1 Программы</w:t>
      </w:r>
    </w:p>
    <w:p w14:paraId="46E75638" w14:textId="77777777" w:rsidR="00364942" w:rsidRPr="00A12E96" w:rsidRDefault="00364942" w:rsidP="00364942">
      <w:pPr>
        <w:suppressAutoHyphens/>
        <w:ind w:firstLine="567"/>
        <w:jc w:val="right"/>
        <w:rPr>
          <w:lang w:eastAsia="ar-SA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6095"/>
        <w:gridCol w:w="1910"/>
      </w:tblGrid>
      <w:tr w:rsidR="00364942" w:rsidRPr="00A12E96" w14:paraId="6111698F" w14:textId="77777777" w:rsidTr="00C24913">
        <w:trPr>
          <w:jc w:val="center"/>
        </w:trPr>
        <w:tc>
          <w:tcPr>
            <w:tcW w:w="637" w:type="dxa"/>
            <w:shd w:val="clear" w:color="auto" w:fill="auto"/>
          </w:tcPr>
          <w:p w14:paraId="33E38B9E" w14:textId="77777777" w:rsidR="00364942" w:rsidRPr="00A12E96" w:rsidRDefault="00364942" w:rsidP="00C24913">
            <w:pPr>
              <w:shd w:val="clear" w:color="auto" w:fill="FFFFFF"/>
              <w:suppressAutoHyphens/>
              <w:autoSpaceDE w:val="0"/>
              <w:autoSpaceDN w:val="0"/>
              <w:ind w:firstLine="78"/>
              <w:jc w:val="center"/>
              <w:rPr>
                <w:lang w:eastAsia="ar-SA"/>
              </w:rPr>
            </w:pPr>
          </w:p>
          <w:p w14:paraId="3B700E1B" w14:textId="77777777" w:rsidR="00364942" w:rsidRPr="00A12E96" w:rsidRDefault="00364942" w:rsidP="00C24913">
            <w:pPr>
              <w:shd w:val="clear" w:color="auto" w:fill="FFFFFF"/>
              <w:suppressAutoHyphens/>
              <w:autoSpaceDE w:val="0"/>
              <w:autoSpaceDN w:val="0"/>
              <w:ind w:firstLine="78"/>
              <w:jc w:val="center"/>
              <w:rPr>
                <w:lang w:eastAsia="ar-SA"/>
              </w:rPr>
            </w:pPr>
            <w:r w:rsidRPr="00A12E96">
              <w:rPr>
                <w:lang w:eastAsia="ar-SA"/>
              </w:rPr>
              <w:t>№</w:t>
            </w:r>
          </w:p>
          <w:p w14:paraId="54D9F640" w14:textId="77777777" w:rsidR="00364942" w:rsidRPr="00A12E96" w:rsidRDefault="00364942" w:rsidP="00C24913">
            <w:pPr>
              <w:shd w:val="clear" w:color="auto" w:fill="FFFFFF"/>
              <w:suppressAutoHyphens/>
              <w:autoSpaceDE w:val="0"/>
              <w:autoSpaceDN w:val="0"/>
              <w:ind w:firstLine="78"/>
              <w:jc w:val="center"/>
              <w:rPr>
                <w:lang w:eastAsia="ar-SA"/>
              </w:rPr>
            </w:pPr>
            <w:proofErr w:type="gramStart"/>
            <w:r w:rsidRPr="00A12E96">
              <w:rPr>
                <w:lang w:eastAsia="ar-SA"/>
              </w:rPr>
              <w:t>п</w:t>
            </w:r>
            <w:proofErr w:type="gramEnd"/>
            <w:r w:rsidRPr="00A12E96">
              <w:rPr>
                <w:lang w:eastAsia="ar-SA"/>
              </w:rPr>
              <w:t>/п</w:t>
            </w:r>
          </w:p>
        </w:tc>
        <w:tc>
          <w:tcPr>
            <w:tcW w:w="6095" w:type="dxa"/>
            <w:shd w:val="clear" w:color="auto" w:fill="auto"/>
          </w:tcPr>
          <w:p w14:paraId="48C8EA4A" w14:textId="77777777" w:rsidR="00364942" w:rsidRPr="00A12E96" w:rsidRDefault="00364942" w:rsidP="00C24913">
            <w:pPr>
              <w:shd w:val="clear" w:color="auto" w:fill="FFFFFF"/>
              <w:suppressAutoHyphens/>
              <w:autoSpaceDE w:val="0"/>
              <w:autoSpaceDN w:val="0"/>
              <w:ind w:firstLine="567"/>
              <w:jc w:val="center"/>
              <w:rPr>
                <w:lang w:eastAsia="ar-SA"/>
              </w:rPr>
            </w:pPr>
            <w:r w:rsidRPr="00A12E96">
              <w:rPr>
                <w:lang w:eastAsia="ar-SA"/>
              </w:rPr>
              <w:t xml:space="preserve">Наименование </w:t>
            </w:r>
          </w:p>
          <w:p w14:paraId="5ED0E815" w14:textId="77777777" w:rsidR="00364942" w:rsidRPr="00A12E96" w:rsidRDefault="00364942" w:rsidP="00C24913">
            <w:pPr>
              <w:shd w:val="clear" w:color="auto" w:fill="FFFFFF"/>
              <w:suppressAutoHyphens/>
              <w:autoSpaceDE w:val="0"/>
              <w:autoSpaceDN w:val="0"/>
              <w:ind w:firstLine="567"/>
              <w:jc w:val="center"/>
              <w:rPr>
                <w:lang w:val="kk-KZ" w:eastAsia="ar-SA"/>
              </w:rPr>
            </w:pPr>
            <w:r w:rsidRPr="00A12E96">
              <w:rPr>
                <w:lang w:eastAsia="ar-SA"/>
              </w:rPr>
              <w:t>банков второго уровня</w:t>
            </w:r>
            <w:r w:rsidRPr="00A12E96">
              <w:rPr>
                <w:lang w:val="kk-KZ" w:eastAsia="ar-SA"/>
              </w:rPr>
              <w:t xml:space="preserve"> </w:t>
            </w:r>
          </w:p>
          <w:p w14:paraId="0F64473F" w14:textId="77777777" w:rsidR="00364942" w:rsidRPr="00A12E96" w:rsidRDefault="00364942" w:rsidP="00C24913">
            <w:pPr>
              <w:shd w:val="clear" w:color="auto" w:fill="FFFFFF"/>
              <w:suppressAutoHyphens/>
              <w:autoSpaceDE w:val="0"/>
              <w:autoSpaceDN w:val="0"/>
              <w:ind w:firstLine="567"/>
              <w:jc w:val="center"/>
              <w:rPr>
                <w:lang w:val="kk-KZ" w:eastAsia="ar-SA"/>
              </w:rPr>
            </w:pPr>
            <w:r w:rsidRPr="00A12E96">
              <w:rPr>
                <w:lang w:val="kk-KZ" w:eastAsia="ar-SA"/>
              </w:rPr>
              <w:t xml:space="preserve">и </w:t>
            </w:r>
            <w:r w:rsidRPr="00A12E96">
              <w:rPr>
                <w:lang w:eastAsia="ar-SA"/>
              </w:rPr>
              <w:t>организаций, осуществляющих отдельные виды банковских операций</w:t>
            </w:r>
          </w:p>
        </w:tc>
        <w:tc>
          <w:tcPr>
            <w:tcW w:w="1910" w:type="dxa"/>
            <w:shd w:val="clear" w:color="auto" w:fill="auto"/>
          </w:tcPr>
          <w:p w14:paraId="150DF8A8" w14:textId="77777777" w:rsidR="00364942" w:rsidRPr="00A12E96" w:rsidRDefault="00364942" w:rsidP="00C24913">
            <w:pPr>
              <w:shd w:val="clear" w:color="auto" w:fill="FFFFFF"/>
              <w:suppressAutoHyphens/>
              <w:autoSpaceDE w:val="0"/>
              <w:autoSpaceDN w:val="0"/>
              <w:jc w:val="center"/>
              <w:rPr>
                <w:lang w:eastAsia="ar-SA"/>
              </w:rPr>
            </w:pPr>
          </w:p>
          <w:p w14:paraId="5409046B" w14:textId="77777777" w:rsidR="00364942" w:rsidRPr="00A12E96" w:rsidRDefault="00364942" w:rsidP="00C24913">
            <w:pPr>
              <w:shd w:val="clear" w:color="auto" w:fill="FFFFFF"/>
              <w:suppressAutoHyphens/>
              <w:autoSpaceDE w:val="0"/>
              <w:autoSpaceDN w:val="0"/>
              <w:jc w:val="center"/>
              <w:rPr>
                <w:lang w:eastAsia="ar-SA"/>
              </w:rPr>
            </w:pPr>
            <w:r w:rsidRPr="00A12E96">
              <w:rPr>
                <w:lang w:eastAsia="ar-SA"/>
              </w:rPr>
              <w:t xml:space="preserve">Лимит вклада в рамках Суммы Возмещения </w:t>
            </w:r>
          </w:p>
          <w:p w14:paraId="78FB7055" w14:textId="77777777" w:rsidR="00364942" w:rsidRPr="00A12E96" w:rsidRDefault="00364942" w:rsidP="00C24913">
            <w:pPr>
              <w:shd w:val="clear" w:color="auto" w:fill="FFFFFF"/>
              <w:suppressAutoHyphens/>
              <w:autoSpaceDE w:val="0"/>
              <w:autoSpaceDN w:val="0"/>
              <w:jc w:val="center"/>
              <w:rPr>
                <w:lang w:eastAsia="ar-SA"/>
              </w:rPr>
            </w:pPr>
            <w:r w:rsidRPr="00A12E96">
              <w:rPr>
                <w:lang w:eastAsia="ar-SA"/>
              </w:rPr>
              <w:t>(млрд. тенге)</w:t>
            </w:r>
          </w:p>
        </w:tc>
      </w:tr>
      <w:tr w:rsidR="00364942" w:rsidRPr="00A12E96" w14:paraId="351BF4B7" w14:textId="77777777" w:rsidTr="00C24913">
        <w:trPr>
          <w:jc w:val="center"/>
        </w:trPr>
        <w:tc>
          <w:tcPr>
            <w:tcW w:w="637" w:type="dxa"/>
            <w:shd w:val="clear" w:color="auto" w:fill="auto"/>
          </w:tcPr>
          <w:p w14:paraId="740B7660" w14:textId="77777777" w:rsidR="00364942" w:rsidRPr="00A12E96" w:rsidRDefault="00364942" w:rsidP="00C24913">
            <w:pPr>
              <w:shd w:val="clear" w:color="auto" w:fill="FFFFFF"/>
              <w:suppressAutoHyphens/>
              <w:autoSpaceDE w:val="0"/>
              <w:autoSpaceDN w:val="0"/>
              <w:ind w:firstLine="78"/>
              <w:jc w:val="center"/>
              <w:rPr>
                <w:kern w:val="1"/>
                <w:lang w:eastAsia="ar-SA"/>
              </w:rPr>
            </w:pPr>
            <w:r w:rsidRPr="00A12E96">
              <w:rPr>
                <w:lang w:eastAsia="ar-SA"/>
              </w:rPr>
              <w:t>1.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6C9427F" w14:textId="77777777" w:rsidR="00364942" w:rsidRPr="00A12E96" w:rsidRDefault="00364942" w:rsidP="00C24913">
            <w:pPr>
              <w:shd w:val="clear" w:color="auto" w:fill="FFFFFF"/>
              <w:autoSpaceDE w:val="0"/>
              <w:autoSpaceDN w:val="0"/>
            </w:pPr>
            <w:r w:rsidRPr="00A12E96">
              <w:t xml:space="preserve">Акционерное общество «Народный Банк </w:t>
            </w:r>
          </w:p>
          <w:p w14:paraId="22090B7C" w14:textId="77777777" w:rsidR="00364942" w:rsidRPr="00A12E96" w:rsidRDefault="00364942" w:rsidP="00C24913">
            <w:pPr>
              <w:shd w:val="clear" w:color="auto" w:fill="FFFFFF"/>
              <w:autoSpaceDE w:val="0"/>
              <w:autoSpaceDN w:val="0"/>
            </w:pPr>
            <w:r w:rsidRPr="00A12E96">
              <w:t xml:space="preserve">Казахстана»  </w:t>
            </w:r>
          </w:p>
        </w:tc>
        <w:tc>
          <w:tcPr>
            <w:tcW w:w="1910" w:type="dxa"/>
            <w:shd w:val="clear" w:color="auto" w:fill="auto"/>
          </w:tcPr>
          <w:p w14:paraId="500A4593" w14:textId="77777777" w:rsidR="00364942" w:rsidRPr="00A12E96" w:rsidRDefault="00364942" w:rsidP="00C24913">
            <w:pPr>
              <w:shd w:val="clear" w:color="auto" w:fill="FFFFFF"/>
              <w:jc w:val="center"/>
            </w:pPr>
            <w:r w:rsidRPr="00A12E96">
              <w:t>10,366</w:t>
            </w:r>
          </w:p>
        </w:tc>
      </w:tr>
      <w:tr w:rsidR="00364942" w:rsidRPr="00A12E96" w14:paraId="4C17C87E" w14:textId="77777777" w:rsidTr="00C24913">
        <w:trPr>
          <w:jc w:val="center"/>
        </w:trPr>
        <w:tc>
          <w:tcPr>
            <w:tcW w:w="637" w:type="dxa"/>
            <w:shd w:val="clear" w:color="auto" w:fill="auto"/>
          </w:tcPr>
          <w:p w14:paraId="0C87E1EE" w14:textId="77777777" w:rsidR="00364942" w:rsidRPr="00A12E96" w:rsidRDefault="00364942" w:rsidP="00C24913">
            <w:pPr>
              <w:shd w:val="clear" w:color="auto" w:fill="FFFFFF"/>
              <w:suppressAutoHyphens/>
              <w:autoSpaceDE w:val="0"/>
              <w:autoSpaceDN w:val="0"/>
              <w:ind w:firstLine="78"/>
              <w:jc w:val="center"/>
              <w:rPr>
                <w:kern w:val="1"/>
                <w:lang w:eastAsia="ar-SA"/>
              </w:rPr>
            </w:pPr>
            <w:r w:rsidRPr="00A12E96">
              <w:rPr>
                <w:lang w:eastAsia="ar-SA"/>
              </w:rPr>
              <w:t>2.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3F32BF2" w14:textId="77777777" w:rsidR="00364942" w:rsidRPr="00A12E96" w:rsidRDefault="00364942" w:rsidP="00C24913">
            <w:pPr>
              <w:shd w:val="clear" w:color="auto" w:fill="FFFFFF"/>
              <w:autoSpaceDE w:val="0"/>
              <w:autoSpaceDN w:val="0"/>
            </w:pPr>
            <w:r w:rsidRPr="00A12E96">
              <w:t>Акционерное общество «</w:t>
            </w:r>
            <w:proofErr w:type="spellStart"/>
            <w:r w:rsidRPr="00A12E96">
              <w:t>ForteBank</w:t>
            </w:r>
            <w:proofErr w:type="spellEnd"/>
            <w:r w:rsidRPr="00A12E96">
              <w:t>»</w:t>
            </w:r>
          </w:p>
        </w:tc>
        <w:tc>
          <w:tcPr>
            <w:tcW w:w="1910" w:type="dxa"/>
            <w:shd w:val="clear" w:color="auto" w:fill="auto"/>
          </w:tcPr>
          <w:p w14:paraId="32E9BD81" w14:textId="77777777" w:rsidR="00364942" w:rsidRPr="00A12E96" w:rsidRDefault="00364942" w:rsidP="00C24913">
            <w:pPr>
              <w:shd w:val="clear" w:color="auto" w:fill="FFFFFF"/>
              <w:jc w:val="center"/>
            </w:pPr>
            <w:r w:rsidRPr="00A12E96">
              <w:t>11,382</w:t>
            </w:r>
          </w:p>
        </w:tc>
      </w:tr>
      <w:tr w:rsidR="00364942" w:rsidRPr="00A12E96" w14:paraId="468A0CBF" w14:textId="77777777" w:rsidTr="00C24913">
        <w:trPr>
          <w:jc w:val="center"/>
        </w:trPr>
        <w:tc>
          <w:tcPr>
            <w:tcW w:w="637" w:type="dxa"/>
            <w:shd w:val="clear" w:color="auto" w:fill="auto"/>
          </w:tcPr>
          <w:p w14:paraId="47736051" w14:textId="77777777" w:rsidR="00364942" w:rsidRPr="00A12E96" w:rsidRDefault="00364942" w:rsidP="00C24913">
            <w:pPr>
              <w:shd w:val="clear" w:color="auto" w:fill="FFFFFF"/>
              <w:suppressAutoHyphens/>
              <w:autoSpaceDE w:val="0"/>
              <w:autoSpaceDN w:val="0"/>
              <w:ind w:firstLine="78"/>
              <w:jc w:val="center"/>
              <w:rPr>
                <w:kern w:val="1"/>
                <w:lang w:eastAsia="ar-SA"/>
              </w:rPr>
            </w:pPr>
            <w:r w:rsidRPr="00A12E96">
              <w:rPr>
                <w:lang w:eastAsia="ar-SA"/>
              </w:rPr>
              <w:t>3.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042D566" w14:textId="77777777" w:rsidR="00364942" w:rsidRPr="00A12E96" w:rsidRDefault="00364942" w:rsidP="00C24913">
            <w:pPr>
              <w:shd w:val="clear" w:color="auto" w:fill="FFFFFF"/>
              <w:autoSpaceDE w:val="0"/>
              <w:autoSpaceDN w:val="0"/>
            </w:pPr>
            <w:r w:rsidRPr="00A12E96">
              <w:t xml:space="preserve">Акционерное общество «Банк </w:t>
            </w:r>
            <w:proofErr w:type="spellStart"/>
            <w:r w:rsidRPr="00A12E96">
              <w:t>ЦентрКредит</w:t>
            </w:r>
            <w:proofErr w:type="spellEnd"/>
            <w:r w:rsidRPr="00A12E96">
              <w:t>»</w:t>
            </w:r>
          </w:p>
        </w:tc>
        <w:tc>
          <w:tcPr>
            <w:tcW w:w="1910" w:type="dxa"/>
            <w:shd w:val="clear" w:color="auto" w:fill="auto"/>
          </w:tcPr>
          <w:p w14:paraId="0F0178F5" w14:textId="77777777" w:rsidR="00364942" w:rsidRPr="00A12E96" w:rsidRDefault="00364942" w:rsidP="00C24913">
            <w:pPr>
              <w:shd w:val="clear" w:color="auto" w:fill="FFFFFF"/>
              <w:jc w:val="center"/>
            </w:pPr>
            <w:r w:rsidRPr="00A12E96">
              <w:t>3,55</w:t>
            </w:r>
          </w:p>
        </w:tc>
      </w:tr>
      <w:tr w:rsidR="00364942" w:rsidRPr="00A12E96" w14:paraId="5EF313AB" w14:textId="77777777" w:rsidTr="00C24913">
        <w:trPr>
          <w:jc w:val="center"/>
        </w:trPr>
        <w:tc>
          <w:tcPr>
            <w:tcW w:w="637" w:type="dxa"/>
            <w:shd w:val="clear" w:color="auto" w:fill="auto"/>
          </w:tcPr>
          <w:p w14:paraId="3917C8A3" w14:textId="77777777" w:rsidR="00364942" w:rsidRPr="00A12E96" w:rsidRDefault="00364942" w:rsidP="00C24913">
            <w:pPr>
              <w:shd w:val="clear" w:color="auto" w:fill="FFFFFF"/>
              <w:suppressAutoHyphens/>
              <w:autoSpaceDE w:val="0"/>
              <w:autoSpaceDN w:val="0"/>
              <w:ind w:firstLine="78"/>
              <w:jc w:val="center"/>
              <w:rPr>
                <w:kern w:val="1"/>
                <w:lang w:eastAsia="ar-SA"/>
              </w:rPr>
            </w:pPr>
            <w:r w:rsidRPr="00A12E96">
              <w:rPr>
                <w:lang w:eastAsia="ar-SA"/>
              </w:rPr>
              <w:t>4.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078F978" w14:textId="77777777" w:rsidR="00364942" w:rsidRPr="00A12E96" w:rsidRDefault="00364942" w:rsidP="00C24913">
            <w:pPr>
              <w:shd w:val="clear" w:color="auto" w:fill="FFFFFF"/>
              <w:autoSpaceDE w:val="0"/>
              <w:autoSpaceDN w:val="0"/>
            </w:pPr>
            <w:r w:rsidRPr="00A12E96">
              <w:t>Акционерное общество «АТФ Банк»</w:t>
            </w:r>
          </w:p>
        </w:tc>
        <w:tc>
          <w:tcPr>
            <w:tcW w:w="1910" w:type="dxa"/>
            <w:shd w:val="clear" w:color="auto" w:fill="auto"/>
          </w:tcPr>
          <w:p w14:paraId="1C074BC9" w14:textId="77777777" w:rsidR="00364942" w:rsidRPr="00A12E96" w:rsidRDefault="00364942" w:rsidP="00C24913">
            <w:pPr>
              <w:shd w:val="clear" w:color="auto" w:fill="FFFFFF"/>
              <w:jc w:val="center"/>
            </w:pPr>
            <w:r w:rsidRPr="00A12E96">
              <w:t>4,106</w:t>
            </w:r>
          </w:p>
        </w:tc>
      </w:tr>
      <w:tr w:rsidR="00364942" w:rsidRPr="00A12E96" w14:paraId="08681616" w14:textId="77777777" w:rsidTr="00C24913">
        <w:trPr>
          <w:jc w:val="center"/>
        </w:trPr>
        <w:tc>
          <w:tcPr>
            <w:tcW w:w="637" w:type="dxa"/>
            <w:shd w:val="clear" w:color="auto" w:fill="auto"/>
          </w:tcPr>
          <w:p w14:paraId="2E46630F" w14:textId="77777777" w:rsidR="00364942" w:rsidRPr="00A12E96" w:rsidRDefault="00364942" w:rsidP="00C24913">
            <w:pPr>
              <w:shd w:val="clear" w:color="auto" w:fill="FFFFFF"/>
              <w:suppressAutoHyphens/>
              <w:autoSpaceDE w:val="0"/>
              <w:autoSpaceDN w:val="0"/>
              <w:ind w:firstLine="78"/>
              <w:jc w:val="center"/>
              <w:rPr>
                <w:kern w:val="1"/>
                <w:lang w:eastAsia="ar-SA"/>
              </w:rPr>
            </w:pPr>
            <w:r w:rsidRPr="00A12E96">
              <w:rPr>
                <w:lang w:eastAsia="ar-SA"/>
              </w:rPr>
              <w:t>5.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D530B6B" w14:textId="77777777" w:rsidR="00364942" w:rsidRPr="00A12E96" w:rsidRDefault="00364942" w:rsidP="00C24913">
            <w:pPr>
              <w:shd w:val="clear" w:color="auto" w:fill="FFFFFF"/>
              <w:autoSpaceDE w:val="0"/>
              <w:autoSpaceDN w:val="0"/>
            </w:pPr>
            <w:r w:rsidRPr="00A12E96">
              <w:t>Акционерное общество «</w:t>
            </w:r>
            <w:proofErr w:type="spellStart"/>
            <w:r w:rsidRPr="00A12E96">
              <w:t>Kaspi</w:t>
            </w:r>
            <w:proofErr w:type="spellEnd"/>
            <w:r w:rsidRPr="00A12E96">
              <w:t xml:space="preserve"> </w:t>
            </w:r>
            <w:proofErr w:type="spellStart"/>
            <w:r w:rsidRPr="00A12E96">
              <w:t>Bank</w:t>
            </w:r>
            <w:proofErr w:type="spellEnd"/>
            <w:r w:rsidRPr="00A12E96">
              <w:t>»</w:t>
            </w:r>
          </w:p>
        </w:tc>
        <w:tc>
          <w:tcPr>
            <w:tcW w:w="1910" w:type="dxa"/>
            <w:shd w:val="clear" w:color="auto" w:fill="auto"/>
          </w:tcPr>
          <w:p w14:paraId="55E9E0F6" w14:textId="77777777" w:rsidR="00364942" w:rsidRPr="00A12E96" w:rsidRDefault="00364942" w:rsidP="00C24913">
            <w:pPr>
              <w:shd w:val="clear" w:color="auto" w:fill="FFFFFF"/>
              <w:jc w:val="center"/>
            </w:pPr>
            <w:r w:rsidRPr="00A12E96">
              <w:t>0,549</w:t>
            </w:r>
          </w:p>
        </w:tc>
      </w:tr>
      <w:tr w:rsidR="00364942" w:rsidRPr="00A12E96" w14:paraId="7458F56E" w14:textId="77777777" w:rsidTr="00C24913">
        <w:trPr>
          <w:jc w:val="center"/>
        </w:trPr>
        <w:tc>
          <w:tcPr>
            <w:tcW w:w="637" w:type="dxa"/>
            <w:shd w:val="clear" w:color="auto" w:fill="auto"/>
          </w:tcPr>
          <w:p w14:paraId="1C23FFDE" w14:textId="77777777" w:rsidR="00364942" w:rsidRPr="00A12E96" w:rsidRDefault="00364942" w:rsidP="00C24913">
            <w:pPr>
              <w:shd w:val="clear" w:color="auto" w:fill="FFFFFF"/>
              <w:suppressAutoHyphens/>
              <w:autoSpaceDE w:val="0"/>
              <w:autoSpaceDN w:val="0"/>
              <w:ind w:firstLine="78"/>
              <w:jc w:val="center"/>
              <w:rPr>
                <w:kern w:val="1"/>
                <w:lang w:eastAsia="ar-SA"/>
              </w:rPr>
            </w:pPr>
            <w:r w:rsidRPr="00A12E96">
              <w:rPr>
                <w:lang w:eastAsia="ar-SA"/>
              </w:rPr>
              <w:t>6.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C1BB221" w14:textId="77777777" w:rsidR="00364942" w:rsidRPr="00A12E96" w:rsidRDefault="00364942" w:rsidP="00C24913">
            <w:pPr>
              <w:shd w:val="clear" w:color="auto" w:fill="FFFFFF"/>
              <w:autoSpaceDE w:val="0"/>
              <w:autoSpaceDN w:val="0"/>
            </w:pPr>
            <w:r w:rsidRPr="00A12E96">
              <w:t>Акционерное общество «</w:t>
            </w:r>
            <w:proofErr w:type="spellStart"/>
            <w:r w:rsidRPr="00A12E96">
              <w:t>Jýsan</w:t>
            </w:r>
            <w:proofErr w:type="spellEnd"/>
            <w:r w:rsidRPr="00A12E96">
              <w:t xml:space="preserve"> </w:t>
            </w:r>
            <w:proofErr w:type="spellStart"/>
            <w:r w:rsidRPr="00A12E96">
              <w:t>Bank</w:t>
            </w:r>
            <w:proofErr w:type="spellEnd"/>
            <w:r w:rsidRPr="00A12E96">
              <w:t>»</w:t>
            </w:r>
          </w:p>
        </w:tc>
        <w:tc>
          <w:tcPr>
            <w:tcW w:w="1910" w:type="dxa"/>
            <w:shd w:val="clear" w:color="auto" w:fill="auto"/>
          </w:tcPr>
          <w:p w14:paraId="3D8D6498" w14:textId="77777777" w:rsidR="00364942" w:rsidRPr="00A12E96" w:rsidRDefault="00364942" w:rsidP="00C24913">
            <w:pPr>
              <w:shd w:val="clear" w:color="auto" w:fill="FFFFFF"/>
              <w:jc w:val="center"/>
            </w:pPr>
            <w:r w:rsidRPr="00A12E96">
              <w:t>0,71</w:t>
            </w:r>
          </w:p>
        </w:tc>
      </w:tr>
      <w:tr w:rsidR="00364942" w:rsidRPr="00A12E96" w14:paraId="085807AF" w14:textId="77777777" w:rsidTr="00C24913">
        <w:trPr>
          <w:jc w:val="center"/>
        </w:trPr>
        <w:tc>
          <w:tcPr>
            <w:tcW w:w="637" w:type="dxa"/>
            <w:shd w:val="clear" w:color="auto" w:fill="auto"/>
          </w:tcPr>
          <w:p w14:paraId="13CC717A" w14:textId="77777777" w:rsidR="00364942" w:rsidRPr="00A12E96" w:rsidRDefault="00364942" w:rsidP="00C24913">
            <w:pPr>
              <w:shd w:val="clear" w:color="auto" w:fill="FFFFFF"/>
              <w:suppressAutoHyphens/>
              <w:autoSpaceDE w:val="0"/>
              <w:autoSpaceDN w:val="0"/>
              <w:ind w:firstLine="78"/>
              <w:jc w:val="center"/>
              <w:rPr>
                <w:lang w:eastAsia="ar-SA"/>
              </w:rPr>
            </w:pPr>
            <w:r w:rsidRPr="00A12E96">
              <w:rPr>
                <w:lang w:eastAsia="ar-SA"/>
              </w:rPr>
              <w:t>7.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52A1A2E" w14:textId="77777777" w:rsidR="00364942" w:rsidRPr="00A12E96" w:rsidRDefault="00364942" w:rsidP="00C24913">
            <w:pPr>
              <w:shd w:val="clear" w:color="auto" w:fill="FFFFFF"/>
              <w:autoSpaceDE w:val="0"/>
              <w:autoSpaceDN w:val="0"/>
            </w:pPr>
            <w:r w:rsidRPr="00A12E96">
              <w:t xml:space="preserve">Акционерное общество «Банк </w:t>
            </w:r>
            <w:proofErr w:type="spellStart"/>
            <w:r w:rsidRPr="00A12E96">
              <w:rPr>
                <w:lang w:val="en-US"/>
              </w:rPr>
              <w:t>Kassa</w:t>
            </w:r>
            <w:proofErr w:type="spellEnd"/>
            <w:r w:rsidRPr="00A12E96">
              <w:t xml:space="preserve"> </w:t>
            </w:r>
            <w:r w:rsidRPr="00A12E96">
              <w:rPr>
                <w:lang w:val="en-US"/>
              </w:rPr>
              <w:t>Nova</w:t>
            </w:r>
            <w:r w:rsidRPr="00A12E96">
              <w:t>»</w:t>
            </w:r>
          </w:p>
        </w:tc>
        <w:tc>
          <w:tcPr>
            <w:tcW w:w="1910" w:type="dxa"/>
            <w:shd w:val="clear" w:color="auto" w:fill="auto"/>
          </w:tcPr>
          <w:p w14:paraId="5B3B2DC7" w14:textId="77777777" w:rsidR="00364942" w:rsidRPr="00A12E96" w:rsidRDefault="00364942" w:rsidP="00C24913">
            <w:pPr>
              <w:shd w:val="clear" w:color="auto" w:fill="FFFFFF"/>
              <w:jc w:val="center"/>
            </w:pPr>
            <w:r w:rsidRPr="00A12E96">
              <w:t>0,496</w:t>
            </w:r>
          </w:p>
        </w:tc>
      </w:tr>
      <w:tr w:rsidR="00364942" w:rsidRPr="00A12E96" w14:paraId="20DDC802" w14:textId="77777777" w:rsidTr="00C24913">
        <w:trPr>
          <w:jc w:val="center"/>
        </w:trPr>
        <w:tc>
          <w:tcPr>
            <w:tcW w:w="637" w:type="dxa"/>
            <w:shd w:val="clear" w:color="auto" w:fill="auto"/>
          </w:tcPr>
          <w:p w14:paraId="342B76A1" w14:textId="77777777" w:rsidR="00364942" w:rsidRPr="00A12E96" w:rsidRDefault="00364942" w:rsidP="00C24913">
            <w:pPr>
              <w:shd w:val="clear" w:color="auto" w:fill="FFFFFF"/>
              <w:suppressAutoHyphens/>
              <w:autoSpaceDE w:val="0"/>
              <w:autoSpaceDN w:val="0"/>
              <w:ind w:firstLine="78"/>
              <w:jc w:val="center"/>
              <w:rPr>
                <w:kern w:val="1"/>
                <w:lang w:eastAsia="ar-SA"/>
              </w:rPr>
            </w:pPr>
            <w:r w:rsidRPr="00A12E96">
              <w:rPr>
                <w:lang w:eastAsia="ar-SA"/>
              </w:rPr>
              <w:t>8.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272BEDB" w14:textId="77777777" w:rsidR="00364942" w:rsidRPr="00A12E96" w:rsidRDefault="00364942" w:rsidP="00C24913">
            <w:pPr>
              <w:shd w:val="clear" w:color="auto" w:fill="FFFFFF"/>
              <w:autoSpaceDE w:val="0"/>
              <w:autoSpaceDN w:val="0"/>
            </w:pPr>
            <w:r w:rsidRPr="00A12E96">
              <w:t>Акционерное общество «Евразийский банк»</w:t>
            </w:r>
          </w:p>
        </w:tc>
        <w:tc>
          <w:tcPr>
            <w:tcW w:w="1910" w:type="dxa"/>
            <w:shd w:val="clear" w:color="auto" w:fill="auto"/>
          </w:tcPr>
          <w:p w14:paraId="07108C29" w14:textId="77777777" w:rsidR="00364942" w:rsidRPr="00A12E96" w:rsidRDefault="00364942" w:rsidP="00C24913">
            <w:pPr>
              <w:shd w:val="clear" w:color="auto" w:fill="FFFFFF"/>
              <w:jc w:val="center"/>
            </w:pPr>
            <w:r w:rsidRPr="00A12E96">
              <w:t>0,201</w:t>
            </w:r>
          </w:p>
        </w:tc>
      </w:tr>
      <w:tr w:rsidR="00364942" w:rsidRPr="00A12E96" w14:paraId="46C53575" w14:textId="77777777" w:rsidTr="00C24913">
        <w:trPr>
          <w:jc w:val="center"/>
        </w:trPr>
        <w:tc>
          <w:tcPr>
            <w:tcW w:w="637" w:type="dxa"/>
            <w:shd w:val="clear" w:color="auto" w:fill="auto"/>
          </w:tcPr>
          <w:p w14:paraId="774EA74A" w14:textId="77777777" w:rsidR="00364942" w:rsidRPr="00A12E96" w:rsidRDefault="00364942" w:rsidP="00C24913">
            <w:pPr>
              <w:shd w:val="clear" w:color="auto" w:fill="FFFFFF"/>
              <w:suppressAutoHyphens/>
              <w:autoSpaceDE w:val="0"/>
              <w:autoSpaceDN w:val="0"/>
              <w:ind w:firstLine="78"/>
              <w:jc w:val="center"/>
              <w:rPr>
                <w:kern w:val="1"/>
                <w:lang w:eastAsia="ar-SA"/>
              </w:rPr>
            </w:pPr>
            <w:r w:rsidRPr="00A12E96">
              <w:rPr>
                <w:lang w:eastAsia="ar-SA"/>
              </w:rPr>
              <w:t>9.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F74CA24" w14:textId="77777777" w:rsidR="00364942" w:rsidRPr="00A12E96" w:rsidRDefault="00364942" w:rsidP="00C24913">
            <w:pPr>
              <w:shd w:val="clear" w:color="auto" w:fill="FFFFFF"/>
              <w:autoSpaceDE w:val="0"/>
              <w:autoSpaceDN w:val="0"/>
            </w:pPr>
            <w:r w:rsidRPr="00A12E96">
              <w:t>Акционерное общество «</w:t>
            </w:r>
            <w:proofErr w:type="spellStart"/>
            <w:r w:rsidRPr="00A12E96">
              <w:t>Нурбанк</w:t>
            </w:r>
            <w:proofErr w:type="spellEnd"/>
            <w:r w:rsidRPr="00A12E96">
              <w:t>»</w:t>
            </w:r>
          </w:p>
        </w:tc>
        <w:tc>
          <w:tcPr>
            <w:tcW w:w="1910" w:type="dxa"/>
            <w:shd w:val="clear" w:color="auto" w:fill="auto"/>
          </w:tcPr>
          <w:p w14:paraId="5E7B99B9" w14:textId="77777777" w:rsidR="00364942" w:rsidRPr="00A12E96" w:rsidRDefault="00364942" w:rsidP="00C24913">
            <w:pPr>
              <w:shd w:val="clear" w:color="auto" w:fill="FFFFFF"/>
              <w:jc w:val="center"/>
            </w:pPr>
            <w:r w:rsidRPr="00A12E96">
              <w:t>0,128</w:t>
            </w:r>
          </w:p>
        </w:tc>
      </w:tr>
      <w:tr w:rsidR="00364942" w:rsidRPr="00A12E96" w14:paraId="045D6B8D" w14:textId="77777777" w:rsidTr="00C24913">
        <w:trPr>
          <w:jc w:val="center"/>
        </w:trPr>
        <w:tc>
          <w:tcPr>
            <w:tcW w:w="637" w:type="dxa"/>
            <w:shd w:val="clear" w:color="auto" w:fill="auto"/>
          </w:tcPr>
          <w:p w14:paraId="16A0AEE2" w14:textId="77777777" w:rsidR="00364942" w:rsidRPr="00A12E96" w:rsidRDefault="00364942" w:rsidP="00C24913">
            <w:pPr>
              <w:shd w:val="clear" w:color="auto" w:fill="FFFFFF"/>
              <w:suppressAutoHyphens/>
              <w:autoSpaceDE w:val="0"/>
              <w:autoSpaceDN w:val="0"/>
              <w:ind w:firstLine="78"/>
              <w:jc w:val="center"/>
              <w:rPr>
                <w:lang w:eastAsia="ar-SA"/>
              </w:rPr>
            </w:pPr>
            <w:r w:rsidRPr="00A12E96">
              <w:rPr>
                <w:lang w:eastAsia="ar-SA"/>
              </w:rPr>
              <w:t>10.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D61E4BA" w14:textId="77777777" w:rsidR="00364942" w:rsidRPr="00A12E96" w:rsidRDefault="00364942" w:rsidP="00C24913">
            <w:pPr>
              <w:shd w:val="clear" w:color="auto" w:fill="FFFFFF"/>
              <w:autoSpaceDE w:val="0"/>
              <w:autoSpaceDN w:val="0"/>
              <w:rPr>
                <w:lang w:val="en-US"/>
              </w:rPr>
            </w:pPr>
            <w:r w:rsidRPr="00A12E96">
              <w:t>Акционерное</w:t>
            </w:r>
            <w:r w:rsidRPr="00A12E96">
              <w:rPr>
                <w:lang w:val="en-US"/>
              </w:rPr>
              <w:t xml:space="preserve"> </w:t>
            </w:r>
            <w:r w:rsidRPr="00A12E96">
              <w:t>общество</w:t>
            </w:r>
            <w:r w:rsidRPr="00A12E96">
              <w:rPr>
                <w:lang w:val="en-US"/>
              </w:rPr>
              <w:t xml:space="preserve"> «</w:t>
            </w:r>
            <w:proofErr w:type="spellStart"/>
            <w:r w:rsidRPr="00A12E96">
              <w:rPr>
                <w:lang w:val="en-US"/>
              </w:rPr>
              <w:t>Altyn</w:t>
            </w:r>
            <w:proofErr w:type="spellEnd"/>
            <w:r w:rsidRPr="00A12E96">
              <w:rPr>
                <w:lang w:val="en-US"/>
              </w:rPr>
              <w:t xml:space="preserve"> Bank» (</w:t>
            </w:r>
            <w:r w:rsidRPr="00A12E96">
              <w:t>ДБ</w:t>
            </w:r>
            <w:r w:rsidRPr="00A12E96">
              <w:rPr>
                <w:lang w:val="en-US"/>
              </w:rPr>
              <w:t xml:space="preserve"> China </w:t>
            </w:r>
            <w:proofErr w:type="spellStart"/>
            <w:r w:rsidRPr="00A12E96">
              <w:rPr>
                <w:lang w:val="en-US"/>
              </w:rPr>
              <w:t>Citic</w:t>
            </w:r>
            <w:proofErr w:type="spellEnd"/>
            <w:r w:rsidRPr="00A12E96">
              <w:rPr>
                <w:lang w:val="en-US"/>
              </w:rPr>
              <w:t xml:space="preserve"> Bank Corporation Limited)</w:t>
            </w:r>
          </w:p>
        </w:tc>
        <w:tc>
          <w:tcPr>
            <w:tcW w:w="1910" w:type="dxa"/>
            <w:shd w:val="clear" w:color="auto" w:fill="auto"/>
          </w:tcPr>
          <w:p w14:paraId="1F907822" w14:textId="77777777" w:rsidR="00364942" w:rsidRPr="00A12E96" w:rsidRDefault="00364942" w:rsidP="00C24913">
            <w:pPr>
              <w:shd w:val="clear" w:color="auto" w:fill="FFFFFF"/>
              <w:jc w:val="center"/>
            </w:pPr>
            <w:r w:rsidRPr="00A12E96">
              <w:t>0,031</w:t>
            </w:r>
          </w:p>
        </w:tc>
      </w:tr>
      <w:tr w:rsidR="00364942" w:rsidRPr="00A12E96" w14:paraId="4C5DFBA2" w14:textId="77777777" w:rsidTr="00C24913">
        <w:trPr>
          <w:jc w:val="center"/>
        </w:trPr>
        <w:tc>
          <w:tcPr>
            <w:tcW w:w="637" w:type="dxa"/>
            <w:shd w:val="clear" w:color="auto" w:fill="auto"/>
          </w:tcPr>
          <w:p w14:paraId="0EF3A05F" w14:textId="77777777" w:rsidR="00364942" w:rsidRPr="00A12E96" w:rsidRDefault="00364942" w:rsidP="00C24913">
            <w:pPr>
              <w:shd w:val="clear" w:color="auto" w:fill="FFFFFF"/>
              <w:suppressAutoHyphens/>
              <w:autoSpaceDE w:val="0"/>
              <w:autoSpaceDN w:val="0"/>
              <w:ind w:firstLine="78"/>
              <w:jc w:val="center"/>
              <w:rPr>
                <w:lang w:eastAsia="ar-SA"/>
              </w:rPr>
            </w:pPr>
            <w:r w:rsidRPr="00A12E96">
              <w:rPr>
                <w:lang w:eastAsia="ar-SA"/>
              </w:rPr>
              <w:t>11.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35C0D11" w14:textId="77777777" w:rsidR="00364942" w:rsidRPr="00A12E96" w:rsidRDefault="00364942" w:rsidP="00C24913">
            <w:pPr>
              <w:shd w:val="clear" w:color="auto" w:fill="FFFFFF"/>
              <w:autoSpaceDE w:val="0"/>
              <w:autoSpaceDN w:val="0"/>
            </w:pPr>
            <w:r w:rsidRPr="00A12E96">
              <w:t xml:space="preserve">Дочерний Банк Акционерного общества </w:t>
            </w:r>
          </w:p>
          <w:p w14:paraId="6D6E13A0" w14:textId="77777777" w:rsidR="00364942" w:rsidRPr="00A12E96" w:rsidRDefault="00364942" w:rsidP="00C24913">
            <w:pPr>
              <w:shd w:val="clear" w:color="auto" w:fill="FFFFFF"/>
              <w:autoSpaceDE w:val="0"/>
              <w:autoSpaceDN w:val="0"/>
            </w:pPr>
            <w:r w:rsidRPr="00A12E96">
              <w:t>«Сбербанк России»</w:t>
            </w:r>
          </w:p>
        </w:tc>
        <w:tc>
          <w:tcPr>
            <w:tcW w:w="1910" w:type="dxa"/>
            <w:shd w:val="clear" w:color="auto" w:fill="auto"/>
          </w:tcPr>
          <w:p w14:paraId="32F3C1C9" w14:textId="77777777" w:rsidR="00364942" w:rsidRPr="00A12E96" w:rsidRDefault="00364942" w:rsidP="00C24913">
            <w:pPr>
              <w:shd w:val="clear" w:color="auto" w:fill="FFFFFF"/>
              <w:jc w:val="center"/>
            </w:pPr>
            <w:r w:rsidRPr="00A12E96">
              <w:t>0,285</w:t>
            </w:r>
          </w:p>
        </w:tc>
      </w:tr>
      <w:tr w:rsidR="00364942" w:rsidRPr="00A12E96" w14:paraId="0D89382A" w14:textId="77777777" w:rsidTr="00C24913">
        <w:trPr>
          <w:jc w:val="center"/>
        </w:trPr>
        <w:tc>
          <w:tcPr>
            <w:tcW w:w="637" w:type="dxa"/>
            <w:shd w:val="clear" w:color="auto" w:fill="auto"/>
          </w:tcPr>
          <w:p w14:paraId="4C8B57DB" w14:textId="77777777" w:rsidR="00364942" w:rsidRPr="00A12E96" w:rsidRDefault="00364942" w:rsidP="00C24913">
            <w:pPr>
              <w:shd w:val="clear" w:color="auto" w:fill="FFFFFF"/>
              <w:suppressAutoHyphens/>
              <w:autoSpaceDE w:val="0"/>
              <w:autoSpaceDN w:val="0"/>
              <w:ind w:firstLine="78"/>
              <w:jc w:val="center"/>
              <w:rPr>
                <w:lang w:eastAsia="ar-SA"/>
              </w:rPr>
            </w:pPr>
            <w:r w:rsidRPr="00A12E96">
              <w:rPr>
                <w:lang w:eastAsia="ar-SA"/>
              </w:rPr>
              <w:t>12.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8B65CE1" w14:textId="77777777" w:rsidR="00364942" w:rsidRPr="00A12E96" w:rsidRDefault="00364942" w:rsidP="00C24913">
            <w:pPr>
              <w:shd w:val="clear" w:color="auto" w:fill="FFFFFF"/>
              <w:autoSpaceDE w:val="0"/>
              <w:autoSpaceDN w:val="0"/>
            </w:pPr>
            <w:r w:rsidRPr="00A12E96">
              <w:t>Акционерное общество «B</w:t>
            </w:r>
            <w:proofErr w:type="spellStart"/>
            <w:r w:rsidRPr="00A12E96">
              <w:rPr>
                <w:lang w:val="en-US"/>
              </w:rPr>
              <w:t>ank</w:t>
            </w:r>
            <w:proofErr w:type="spellEnd"/>
            <w:r w:rsidRPr="00A12E96">
              <w:t xml:space="preserve"> RBK»</w:t>
            </w:r>
          </w:p>
        </w:tc>
        <w:tc>
          <w:tcPr>
            <w:tcW w:w="1910" w:type="dxa"/>
            <w:shd w:val="clear" w:color="auto" w:fill="auto"/>
          </w:tcPr>
          <w:p w14:paraId="2715E1EE" w14:textId="77777777" w:rsidR="00364942" w:rsidRPr="00A12E96" w:rsidRDefault="00364942" w:rsidP="00C24913">
            <w:pPr>
              <w:shd w:val="clear" w:color="auto" w:fill="FFFFFF"/>
              <w:jc w:val="center"/>
            </w:pPr>
            <w:r w:rsidRPr="00A12E96">
              <w:t>0,002</w:t>
            </w:r>
          </w:p>
        </w:tc>
      </w:tr>
      <w:tr w:rsidR="00364942" w:rsidRPr="00A12E96" w14:paraId="4621F68B" w14:textId="77777777" w:rsidTr="00C24913">
        <w:trPr>
          <w:jc w:val="center"/>
        </w:trPr>
        <w:tc>
          <w:tcPr>
            <w:tcW w:w="637" w:type="dxa"/>
            <w:shd w:val="clear" w:color="auto" w:fill="auto"/>
          </w:tcPr>
          <w:p w14:paraId="643C486C" w14:textId="77777777" w:rsidR="00364942" w:rsidRPr="00A12E96" w:rsidRDefault="00364942" w:rsidP="00C24913">
            <w:pPr>
              <w:shd w:val="clear" w:color="auto" w:fill="FFFFFF"/>
              <w:suppressAutoHyphens/>
              <w:autoSpaceDE w:val="0"/>
              <w:autoSpaceDN w:val="0"/>
              <w:ind w:firstLine="78"/>
              <w:jc w:val="center"/>
              <w:rPr>
                <w:lang w:eastAsia="ar-SA"/>
              </w:rPr>
            </w:pPr>
            <w:r w:rsidRPr="00A12E96">
              <w:rPr>
                <w:lang w:eastAsia="ar-SA"/>
              </w:rPr>
              <w:t>13.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7B334AB" w14:textId="77777777" w:rsidR="00364942" w:rsidRPr="00A12E96" w:rsidRDefault="00364942" w:rsidP="00C24913">
            <w:pPr>
              <w:shd w:val="clear" w:color="auto" w:fill="FFFFFF"/>
              <w:autoSpaceDE w:val="0"/>
              <w:autoSpaceDN w:val="0"/>
            </w:pPr>
            <w:r w:rsidRPr="00A12E96">
              <w:t xml:space="preserve">Акционерное общество «KZI </w:t>
            </w:r>
            <w:proofErr w:type="spellStart"/>
            <w:r w:rsidRPr="00A12E96">
              <w:t>Bank</w:t>
            </w:r>
            <w:proofErr w:type="spellEnd"/>
            <w:r w:rsidRPr="00A12E96">
              <w:t>»</w:t>
            </w:r>
          </w:p>
        </w:tc>
        <w:tc>
          <w:tcPr>
            <w:tcW w:w="1910" w:type="dxa"/>
            <w:shd w:val="clear" w:color="auto" w:fill="auto"/>
          </w:tcPr>
          <w:p w14:paraId="30F8715E" w14:textId="77777777" w:rsidR="00364942" w:rsidRPr="00A12E96" w:rsidRDefault="00364942" w:rsidP="00C24913">
            <w:pPr>
              <w:shd w:val="clear" w:color="auto" w:fill="FFFFFF"/>
              <w:jc w:val="center"/>
            </w:pPr>
            <w:r w:rsidRPr="00A12E96">
              <w:t>0,002</w:t>
            </w:r>
          </w:p>
        </w:tc>
      </w:tr>
      <w:tr w:rsidR="00364942" w:rsidRPr="00A12E96" w14:paraId="2AF54A84" w14:textId="77777777" w:rsidTr="00C24913">
        <w:trPr>
          <w:jc w:val="center"/>
        </w:trPr>
        <w:tc>
          <w:tcPr>
            <w:tcW w:w="637" w:type="dxa"/>
            <w:shd w:val="clear" w:color="auto" w:fill="auto"/>
          </w:tcPr>
          <w:p w14:paraId="1FFC12B5" w14:textId="77777777" w:rsidR="00364942" w:rsidRPr="00A12E96" w:rsidRDefault="00364942" w:rsidP="00C24913">
            <w:pPr>
              <w:shd w:val="clear" w:color="auto" w:fill="FFFFFF"/>
              <w:suppressAutoHyphens/>
              <w:autoSpaceDE w:val="0"/>
              <w:autoSpaceDN w:val="0"/>
              <w:ind w:firstLine="78"/>
              <w:jc w:val="center"/>
              <w:rPr>
                <w:lang w:eastAsia="ar-SA"/>
              </w:rPr>
            </w:pPr>
            <w:r w:rsidRPr="00A12E96">
              <w:rPr>
                <w:lang w:eastAsia="ar-SA"/>
              </w:rPr>
              <w:t>14.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46665EC" w14:textId="77777777" w:rsidR="00364942" w:rsidRPr="00A12E96" w:rsidRDefault="00364942" w:rsidP="00C24913">
            <w:pPr>
              <w:shd w:val="clear" w:color="auto" w:fill="FFFFFF"/>
              <w:autoSpaceDE w:val="0"/>
              <w:autoSpaceDN w:val="0"/>
            </w:pPr>
            <w:r w:rsidRPr="00A12E96">
              <w:t>Акционерное общество «</w:t>
            </w:r>
            <w:proofErr w:type="spellStart"/>
            <w:r w:rsidRPr="00A12E96">
              <w:t>AsiaCredit</w:t>
            </w:r>
            <w:proofErr w:type="spellEnd"/>
            <w:r w:rsidRPr="00A12E96">
              <w:t xml:space="preserve"> </w:t>
            </w:r>
            <w:proofErr w:type="spellStart"/>
            <w:r w:rsidRPr="00A12E96">
              <w:t>Bank</w:t>
            </w:r>
            <w:proofErr w:type="spellEnd"/>
            <w:r w:rsidRPr="00A12E96">
              <w:t>»</w:t>
            </w:r>
          </w:p>
        </w:tc>
        <w:tc>
          <w:tcPr>
            <w:tcW w:w="1910" w:type="dxa"/>
            <w:shd w:val="clear" w:color="auto" w:fill="auto"/>
          </w:tcPr>
          <w:p w14:paraId="0760E31B" w14:textId="77777777" w:rsidR="00364942" w:rsidRPr="00A12E96" w:rsidRDefault="00364942" w:rsidP="00C24913">
            <w:pPr>
              <w:shd w:val="clear" w:color="auto" w:fill="FFFFFF"/>
              <w:jc w:val="center"/>
            </w:pPr>
            <w:r w:rsidRPr="00A12E96">
              <w:t>0,077</w:t>
            </w:r>
          </w:p>
        </w:tc>
      </w:tr>
      <w:tr w:rsidR="00364942" w:rsidRPr="00A12E96" w14:paraId="00B56354" w14:textId="77777777" w:rsidTr="00C24913">
        <w:trPr>
          <w:jc w:val="center"/>
        </w:trPr>
        <w:tc>
          <w:tcPr>
            <w:tcW w:w="637" w:type="dxa"/>
            <w:shd w:val="clear" w:color="auto" w:fill="auto"/>
          </w:tcPr>
          <w:p w14:paraId="1F387D47" w14:textId="77777777" w:rsidR="00364942" w:rsidRPr="00E25161" w:rsidRDefault="00364942" w:rsidP="00C24913">
            <w:pPr>
              <w:shd w:val="clear" w:color="auto" w:fill="FFFFFF"/>
              <w:suppressAutoHyphens/>
              <w:autoSpaceDE w:val="0"/>
              <w:autoSpaceDN w:val="0"/>
              <w:ind w:firstLine="78"/>
              <w:jc w:val="center"/>
              <w:rPr>
                <w:lang w:eastAsia="ar-SA"/>
              </w:rPr>
            </w:pPr>
            <w:r w:rsidRPr="00E25161">
              <w:rPr>
                <w:lang w:eastAsia="ar-SA"/>
              </w:rPr>
              <w:t>15.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52ABFAB" w14:textId="77777777" w:rsidR="00364942" w:rsidRPr="008977E7" w:rsidRDefault="00364942" w:rsidP="00C24913">
            <w:pPr>
              <w:shd w:val="clear" w:color="auto" w:fill="FFFFFF"/>
              <w:autoSpaceDE w:val="0"/>
              <w:autoSpaceDN w:val="0"/>
            </w:pPr>
            <w:r w:rsidRPr="008977E7">
              <w:t>Акционерное общество «Казахстанская Жилищная Компания»:</w:t>
            </w:r>
          </w:p>
          <w:p w14:paraId="6407E9C5" w14:textId="77777777" w:rsidR="00364942" w:rsidRPr="00E25161" w:rsidRDefault="00364942" w:rsidP="00C24913">
            <w:pPr>
              <w:shd w:val="clear" w:color="auto" w:fill="FFFFFF"/>
              <w:autoSpaceDE w:val="0"/>
              <w:autoSpaceDN w:val="0"/>
            </w:pPr>
            <w:r w:rsidRPr="00E25161">
              <w:t>(для передачи в аренду жилища, выкупленног</w:t>
            </w:r>
            <w:proofErr w:type="gramStart"/>
            <w:r w:rsidRPr="00E25161">
              <w:t>о у АО</w:t>
            </w:r>
            <w:proofErr w:type="gramEnd"/>
            <w:r w:rsidRPr="00E25161">
              <w:t xml:space="preserve"> «Банк Астаны» и АО «БТА» – 2,100 млрд. тенге)</w:t>
            </w:r>
          </w:p>
        </w:tc>
        <w:tc>
          <w:tcPr>
            <w:tcW w:w="1910" w:type="dxa"/>
            <w:shd w:val="clear" w:color="auto" w:fill="auto"/>
          </w:tcPr>
          <w:p w14:paraId="1EA024ED" w14:textId="77777777" w:rsidR="00364942" w:rsidRPr="00A12E96" w:rsidRDefault="00364942" w:rsidP="00C24913">
            <w:pPr>
              <w:shd w:val="clear" w:color="auto" w:fill="FFFFFF"/>
              <w:jc w:val="center"/>
            </w:pPr>
            <w:r w:rsidRPr="00A12E96">
              <w:t>2,408</w:t>
            </w:r>
          </w:p>
        </w:tc>
      </w:tr>
      <w:tr w:rsidR="00364942" w:rsidRPr="00A12E96" w14:paraId="6081A2E5" w14:textId="77777777" w:rsidTr="00C24913">
        <w:trPr>
          <w:jc w:val="center"/>
        </w:trPr>
        <w:tc>
          <w:tcPr>
            <w:tcW w:w="637" w:type="dxa"/>
            <w:shd w:val="clear" w:color="auto" w:fill="auto"/>
          </w:tcPr>
          <w:p w14:paraId="49B04F14" w14:textId="77777777" w:rsidR="00364942" w:rsidRPr="00A12E96" w:rsidRDefault="00364942" w:rsidP="00C24913">
            <w:pPr>
              <w:shd w:val="clear" w:color="auto" w:fill="FFFFFF"/>
              <w:suppressAutoHyphens/>
              <w:autoSpaceDE w:val="0"/>
              <w:autoSpaceDN w:val="0"/>
              <w:ind w:firstLine="78"/>
              <w:jc w:val="center"/>
              <w:rPr>
                <w:lang w:eastAsia="ar-SA"/>
              </w:rPr>
            </w:pPr>
            <w:r w:rsidRPr="00A12E96">
              <w:rPr>
                <w:lang w:eastAsia="ar-SA"/>
              </w:rPr>
              <w:t>16.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BD689A3" w14:textId="77777777" w:rsidR="00364942" w:rsidRPr="00A12E96" w:rsidRDefault="00364942" w:rsidP="00C24913">
            <w:pPr>
              <w:shd w:val="clear" w:color="auto" w:fill="FFFFFF"/>
              <w:autoSpaceDE w:val="0"/>
              <w:autoSpaceDN w:val="0"/>
            </w:pPr>
            <w:r w:rsidRPr="00A12E96">
              <w:t>Дочерняя организация Акционерное общество «Банк ВТБ (Казахстан)»</w:t>
            </w:r>
          </w:p>
        </w:tc>
        <w:tc>
          <w:tcPr>
            <w:tcW w:w="1910" w:type="dxa"/>
            <w:shd w:val="clear" w:color="auto" w:fill="auto"/>
          </w:tcPr>
          <w:p w14:paraId="406AE936" w14:textId="77777777" w:rsidR="00364942" w:rsidRPr="00A12E96" w:rsidRDefault="00364942" w:rsidP="00C24913">
            <w:pPr>
              <w:shd w:val="clear" w:color="auto" w:fill="FFFFFF"/>
              <w:jc w:val="center"/>
            </w:pPr>
            <w:r w:rsidRPr="00A12E96">
              <w:t>0,146</w:t>
            </w:r>
          </w:p>
        </w:tc>
      </w:tr>
      <w:tr w:rsidR="00364942" w:rsidRPr="00A12E96" w14:paraId="5B14DE78" w14:textId="77777777" w:rsidTr="00C24913">
        <w:trPr>
          <w:jc w:val="center"/>
        </w:trPr>
        <w:tc>
          <w:tcPr>
            <w:tcW w:w="637" w:type="dxa"/>
            <w:shd w:val="clear" w:color="auto" w:fill="auto"/>
          </w:tcPr>
          <w:p w14:paraId="685302B5" w14:textId="77777777" w:rsidR="00364942" w:rsidRPr="00A12E96" w:rsidRDefault="00364942" w:rsidP="00C24913">
            <w:pPr>
              <w:shd w:val="clear" w:color="auto" w:fill="FFFFFF"/>
              <w:suppressAutoHyphens/>
              <w:autoSpaceDE w:val="0"/>
              <w:autoSpaceDN w:val="0"/>
              <w:ind w:firstLine="78"/>
              <w:jc w:val="center"/>
              <w:rPr>
                <w:lang w:eastAsia="ar-SA"/>
              </w:rPr>
            </w:pPr>
            <w:r w:rsidRPr="00A12E96">
              <w:rPr>
                <w:lang w:eastAsia="ar-SA"/>
              </w:rPr>
              <w:t>17.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39BB996" w14:textId="77777777" w:rsidR="00364942" w:rsidRPr="00A12E96" w:rsidRDefault="00364942" w:rsidP="00C24913">
            <w:pPr>
              <w:shd w:val="clear" w:color="auto" w:fill="FFFFFF"/>
              <w:autoSpaceDE w:val="0"/>
              <w:autoSpaceDN w:val="0"/>
            </w:pPr>
            <w:r w:rsidRPr="00A12E96">
              <w:t>Акционерное общество Дочерний Банк «Альфа-Банк»</w:t>
            </w:r>
          </w:p>
        </w:tc>
        <w:tc>
          <w:tcPr>
            <w:tcW w:w="1910" w:type="dxa"/>
            <w:shd w:val="clear" w:color="auto" w:fill="auto"/>
          </w:tcPr>
          <w:p w14:paraId="182B958C" w14:textId="77777777" w:rsidR="00364942" w:rsidRPr="00A12E96" w:rsidRDefault="00364942" w:rsidP="00C24913">
            <w:pPr>
              <w:shd w:val="clear" w:color="auto" w:fill="FFFFFF"/>
              <w:jc w:val="center"/>
            </w:pPr>
            <w:r w:rsidRPr="00A12E96">
              <w:t>0,002</w:t>
            </w:r>
          </w:p>
        </w:tc>
      </w:tr>
      <w:tr w:rsidR="00364942" w:rsidRPr="00A12E96" w14:paraId="3C671E72" w14:textId="77777777" w:rsidTr="00C24913">
        <w:trPr>
          <w:jc w:val="center"/>
        </w:trPr>
        <w:tc>
          <w:tcPr>
            <w:tcW w:w="637" w:type="dxa"/>
            <w:shd w:val="clear" w:color="auto" w:fill="auto"/>
          </w:tcPr>
          <w:p w14:paraId="4AA78DCA" w14:textId="77777777" w:rsidR="00364942" w:rsidRPr="00A12E96" w:rsidRDefault="00364942" w:rsidP="00C24913">
            <w:pPr>
              <w:shd w:val="clear" w:color="auto" w:fill="FFFFFF"/>
              <w:suppressAutoHyphens/>
              <w:autoSpaceDE w:val="0"/>
              <w:autoSpaceDN w:val="0"/>
              <w:ind w:firstLine="78"/>
              <w:jc w:val="center"/>
              <w:rPr>
                <w:lang w:eastAsia="ar-SA"/>
              </w:rPr>
            </w:pPr>
            <w:r w:rsidRPr="00A12E96">
              <w:rPr>
                <w:lang w:eastAsia="ar-SA"/>
              </w:rPr>
              <w:t>18.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8F76350" w14:textId="77777777" w:rsidR="00364942" w:rsidRPr="00A12E96" w:rsidRDefault="00364942" w:rsidP="00C24913">
            <w:pPr>
              <w:shd w:val="clear" w:color="auto" w:fill="FFFFFF"/>
              <w:autoSpaceDE w:val="0"/>
              <w:autoSpaceDN w:val="0"/>
            </w:pPr>
            <w:r w:rsidRPr="00A12E96">
              <w:t>Акционерное общество «Астана Ипотека»</w:t>
            </w:r>
          </w:p>
        </w:tc>
        <w:tc>
          <w:tcPr>
            <w:tcW w:w="1910" w:type="dxa"/>
            <w:shd w:val="clear" w:color="auto" w:fill="auto"/>
          </w:tcPr>
          <w:p w14:paraId="65A9C13D" w14:textId="77777777" w:rsidR="00364942" w:rsidRPr="00A12E96" w:rsidRDefault="00364942" w:rsidP="00C24913">
            <w:pPr>
              <w:shd w:val="clear" w:color="auto" w:fill="FFFFFF"/>
              <w:jc w:val="center"/>
            </w:pPr>
            <w:r w:rsidRPr="00A12E96">
              <w:t>1,36</w:t>
            </w:r>
          </w:p>
        </w:tc>
      </w:tr>
      <w:tr w:rsidR="00364942" w:rsidRPr="00E25161" w14:paraId="7D450CAB" w14:textId="77777777" w:rsidTr="00C24913">
        <w:trPr>
          <w:jc w:val="center"/>
        </w:trPr>
        <w:tc>
          <w:tcPr>
            <w:tcW w:w="637" w:type="dxa"/>
            <w:shd w:val="clear" w:color="auto" w:fill="auto"/>
          </w:tcPr>
          <w:p w14:paraId="5B07DAB9" w14:textId="77777777" w:rsidR="00364942" w:rsidRPr="00E25161" w:rsidRDefault="00364942" w:rsidP="00C24913">
            <w:pPr>
              <w:shd w:val="clear" w:color="auto" w:fill="FFFFFF"/>
              <w:suppressAutoHyphens/>
              <w:autoSpaceDE w:val="0"/>
              <w:autoSpaceDN w:val="0"/>
              <w:ind w:firstLine="78"/>
              <w:jc w:val="center"/>
              <w:rPr>
                <w:lang w:val="en-US" w:eastAsia="ar-SA"/>
              </w:rPr>
            </w:pPr>
            <w:r w:rsidRPr="00E25161">
              <w:rPr>
                <w:lang w:eastAsia="ar-SA"/>
              </w:rPr>
              <w:t>19</w:t>
            </w:r>
            <w:r w:rsidRPr="00E25161">
              <w:rPr>
                <w:lang w:val="en-US" w:eastAsia="ar-SA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75EC6D8" w14:textId="77777777" w:rsidR="00364942" w:rsidRPr="00E25161" w:rsidRDefault="00364942" w:rsidP="00C24913">
            <w:pPr>
              <w:shd w:val="clear" w:color="auto" w:fill="FFFFFF"/>
              <w:autoSpaceDE w:val="0"/>
              <w:autoSpaceDN w:val="0"/>
            </w:pPr>
            <w:r w:rsidRPr="00E25161">
              <w:t>Акционерное общество «АФ Ипотека»</w:t>
            </w:r>
          </w:p>
        </w:tc>
        <w:tc>
          <w:tcPr>
            <w:tcW w:w="1910" w:type="dxa"/>
            <w:shd w:val="clear" w:color="auto" w:fill="auto"/>
          </w:tcPr>
          <w:p w14:paraId="69FF2BED" w14:textId="77777777" w:rsidR="00364942" w:rsidRPr="00E25161" w:rsidRDefault="00364942" w:rsidP="00C24913">
            <w:pPr>
              <w:shd w:val="clear" w:color="auto" w:fill="FFFFFF"/>
              <w:jc w:val="center"/>
            </w:pPr>
            <w:r w:rsidRPr="00E25161">
              <w:t>0,313</w:t>
            </w:r>
          </w:p>
        </w:tc>
      </w:tr>
      <w:tr w:rsidR="00364942" w:rsidRPr="00E25161" w14:paraId="2D5C0A20" w14:textId="77777777" w:rsidTr="00C24913">
        <w:trPr>
          <w:jc w:val="center"/>
        </w:trPr>
        <w:tc>
          <w:tcPr>
            <w:tcW w:w="637" w:type="dxa"/>
            <w:shd w:val="clear" w:color="auto" w:fill="auto"/>
          </w:tcPr>
          <w:p w14:paraId="5D03F9B3" w14:textId="77777777" w:rsidR="00364942" w:rsidRPr="008977E7" w:rsidRDefault="00364942" w:rsidP="00C24913">
            <w:pPr>
              <w:shd w:val="clear" w:color="auto" w:fill="FFFFFF"/>
              <w:suppressAutoHyphens/>
              <w:autoSpaceDE w:val="0"/>
              <w:autoSpaceDN w:val="0"/>
              <w:ind w:firstLine="78"/>
              <w:jc w:val="center"/>
              <w:rPr>
                <w:lang w:eastAsia="ar-SA"/>
              </w:rPr>
            </w:pPr>
            <w:r w:rsidRPr="008977E7">
              <w:rPr>
                <w:bCs/>
                <w:lang w:eastAsia="ar-SA"/>
              </w:rPr>
              <w:lastRenderedPageBreak/>
              <w:t>20.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C8F3259" w14:textId="77777777" w:rsidR="00364942" w:rsidRPr="008977E7" w:rsidRDefault="00364942" w:rsidP="00C24913">
            <w:pPr>
              <w:shd w:val="clear" w:color="auto" w:fill="FFFFFF"/>
              <w:autoSpaceDE w:val="0"/>
              <w:autoSpaceDN w:val="0"/>
            </w:pPr>
            <w:r w:rsidRPr="008977E7">
              <w:rPr>
                <w:bCs/>
              </w:rPr>
              <w:t>Ликвидационная комиссия АО «Банк Астаны»</w:t>
            </w:r>
          </w:p>
        </w:tc>
        <w:tc>
          <w:tcPr>
            <w:tcW w:w="1910" w:type="dxa"/>
            <w:shd w:val="clear" w:color="auto" w:fill="auto"/>
          </w:tcPr>
          <w:p w14:paraId="1C8B76DF" w14:textId="77777777" w:rsidR="00364942" w:rsidRPr="008977E7" w:rsidRDefault="00364942" w:rsidP="00C24913">
            <w:pPr>
              <w:shd w:val="clear" w:color="auto" w:fill="FFFFFF"/>
              <w:jc w:val="center"/>
            </w:pPr>
            <w:r w:rsidRPr="008977E7">
              <w:rPr>
                <w:bCs/>
              </w:rPr>
              <w:t>0,14</w:t>
            </w:r>
          </w:p>
        </w:tc>
      </w:tr>
      <w:tr w:rsidR="00364942" w:rsidRPr="00E25161" w14:paraId="677CD8E7" w14:textId="77777777" w:rsidTr="00C24913">
        <w:trPr>
          <w:jc w:val="center"/>
        </w:trPr>
        <w:tc>
          <w:tcPr>
            <w:tcW w:w="637" w:type="dxa"/>
            <w:shd w:val="clear" w:color="auto" w:fill="auto"/>
          </w:tcPr>
          <w:p w14:paraId="3EFD418C" w14:textId="77777777" w:rsidR="00364942" w:rsidRPr="008977E7" w:rsidRDefault="00364942" w:rsidP="00C24913">
            <w:pPr>
              <w:shd w:val="clear" w:color="auto" w:fill="FFFFFF"/>
              <w:suppressAutoHyphens/>
              <w:autoSpaceDE w:val="0"/>
              <w:autoSpaceDN w:val="0"/>
              <w:ind w:firstLine="78"/>
              <w:jc w:val="center"/>
              <w:rPr>
                <w:lang w:eastAsia="ar-SA"/>
              </w:rPr>
            </w:pPr>
            <w:r w:rsidRPr="008977E7">
              <w:rPr>
                <w:lang w:eastAsia="ar-SA"/>
              </w:rPr>
              <w:t>21.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4C85C1F" w14:textId="77777777" w:rsidR="00364942" w:rsidRPr="008977E7" w:rsidRDefault="00364942" w:rsidP="00C24913">
            <w:pPr>
              <w:shd w:val="clear" w:color="auto" w:fill="FFFFFF"/>
              <w:autoSpaceDE w:val="0"/>
              <w:autoSpaceDN w:val="0"/>
            </w:pPr>
            <w:r w:rsidRPr="008977E7">
              <w:t>Резерв денег</w:t>
            </w:r>
          </w:p>
        </w:tc>
        <w:tc>
          <w:tcPr>
            <w:tcW w:w="1910" w:type="dxa"/>
            <w:shd w:val="clear" w:color="auto" w:fill="auto"/>
          </w:tcPr>
          <w:p w14:paraId="6582D6F1" w14:textId="77777777" w:rsidR="00364942" w:rsidRPr="008977E7" w:rsidRDefault="00364942" w:rsidP="00C24913">
            <w:pPr>
              <w:shd w:val="clear" w:color="auto" w:fill="FFFFFF"/>
              <w:jc w:val="center"/>
            </w:pPr>
            <w:r w:rsidRPr="008977E7">
              <w:rPr>
                <w:bCs/>
              </w:rPr>
              <w:t>8,246</w:t>
            </w:r>
          </w:p>
        </w:tc>
      </w:tr>
      <w:tr w:rsidR="00364942" w:rsidRPr="00E25161" w14:paraId="4E6E663E" w14:textId="77777777" w:rsidTr="00C24913">
        <w:trPr>
          <w:jc w:val="center"/>
        </w:trPr>
        <w:tc>
          <w:tcPr>
            <w:tcW w:w="637" w:type="dxa"/>
            <w:shd w:val="clear" w:color="auto" w:fill="auto"/>
          </w:tcPr>
          <w:p w14:paraId="3B9A11B3" w14:textId="77777777" w:rsidR="00364942" w:rsidRPr="00E25161" w:rsidRDefault="00364942" w:rsidP="00C24913">
            <w:pPr>
              <w:shd w:val="clear" w:color="auto" w:fill="FFFFFF"/>
              <w:suppressAutoHyphens/>
              <w:autoSpaceDE w:val="0"/>
              <w:autoSpaceDN w:val="0"/>
              <w:ind w:firstLine="78"/>
              <w:jc w:val="center"/>
              <w:rPr>
                <w:lang w:eastAsia="ar-SA"/>
              </w:rPr>
            </w:pPr>
            <w:r w:rsidRPr="00E25161">
              <w:rPr>
                <w:lang w:eastAsia="ar-SA"/>
              </w:rPr>
              <w:t> 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0A5DC91" w14:textId="77777777" w:rsidR="00364942" w:rsidRPr="00E25161" w:rsidRDefault="00364942" w:rsidP="00C24913">
            <w:pPr>
              <w:shd w:val="clear" w:color="auto" w:fill="FFFFFF"/>
              <w:suppressAutoHyphens/>
              <w:autoSpaceDE w:val="0"/>
              <w:autoSpaceDN w:val="0"/>
              <w:textAlignment w:val="baseline"/>
              <w:rPr>
                <w:kern w:val="1"/>
                <w:lang w:eastAsia="ar-SA"/>
              </w:rPr>
            </w:pPr>
            <w:r w:rsidRPr="00E25161">
              <w:rPr>
                <w:kern w:val="1"/>
                <w:lang w:eastAsia="ar-SA"/>
              </w:rPr>
              <w:t>Итого</w:t>
            </w:r>
          </w:p>
        </w:tc>
        <w:tc>
          <w:tcPr>
            <w:tcW w:w="1910" w:type="dxa"/>
            <w:shd w:val="clear" w:color="auto" w:fill="auto"/>
          </w:tcPr>
          <w:p w14:paraId="160B66AB" w14:textId="77777777" w:rsidR="00364942" w:rsidRPr="00E25161" w:rsidRDefault="00364942" w:rsidP="00C24913">
            <w:pPr>
              <w:shd w:val="clear" w:color="auto" w:fill="FFFFFF"/>
              <w:jc w:val="center"/>
            </w:pPr>
            <w:r w:rsidRPr="00E25161">
              <w:t>44,6</w:t>
            </w:r>
          </w:p>
        </w:tc>
      </w:tr>
    </w:tbl>
    <w:p w14:paraId="5D195FCF" w14:textId="7D3A9B9E" w:rsidR="004A10C7" w:rsidRPr="007B6F91" w:rsidRDefault="004A10C7" w:rsidP="00E7145C">
      <w:pPr>
        <w:ind w:firstLine="709"/>
        <w:jc w:val="right"/>
      </w:pPr>
    </w:p>
    <w:sectPr w:rsidR="004A10C7" w:rsidRPr="007B6F91" w:rsidSect="00502DBA">
      <w:headerReference w:type="default" r:id="rId15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384B8" w14:textId="77777777" w:rsidR="001F606D" w:rsidRDefault="001F606D">
      <w:r>
        <w:separator/>
      </w:r>
    </w:p>
  </w:endnote>
  <w:endnote w:type="continuationSeparator" w:id="0">
    <w:p w14:paraId="73A16DE3" w14:textId="77777777" w:rsidR="001F606D" w:rsidRDefault="001F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0974B" w14:textId="77777777" w:rsidR="001F606D" w:rsidRDefault="001F606D">
      <w:r>
        <w:separator/>
      </w:r>
    </w:p>
  </w:footnote>
  <w:footnote w:type="continuationSeparator" w:id="0">
    <w:p w14:paraId="462B5B86" w14:textId="77777777" w:rsidR="001F606D" w:rsidRDefault="001F6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91E8A" w14:textId="2607F04A" w:rsidR="006E07C3" w:rsidRPr="00720D37" w:rsidRDefault="006E07C3">
    <w:pPr>
      <w:pStyle w:val="a4"/>
      <w:jc w:val="center"/>
      <w:rPr>
        <w:sz w:val="28"/>
      </w:rPr>
    </w:pPr>
    <w:r w:rsidRPr="00720D37">
      <w:rPr>
        <w:sz w:val="28"/>
      </w:rPr>
      <w:fldChar w:fldCharType="begin"/>
    </w:r>
    <w:r w:rsidRPr="00720D37">
      <w:rPr>
        <w:sz w:val="28"/>
      </w:rPr>
      <w:instrText>PAGE   \* MERGEFORMAT</w:instrText>
    </w:r>
    <w:r w:rsidRPr="00720D37">
      <w:rPr>
        <w:sz w:val="28"/>
      </w:rPr>
      <w:fldChar w:fldCharType="separate"/>
    </w:r>
    <w:r w:rsidR="00364942">
      <w:rPr>
        <w:noProof/>
        <w:sz w:val="28"/>
      </w:rPr>
      <w:t>22</w:t>
    </w:r>
    <w:r w:rsidRPr="00720D37">
      <w:rPr>
        <w:sz w:val="28"/>
      </w:rPr>
      <w:fldChar w:fldCharType="end"/>
    </w:r>
  </w:p>
  <w:p w14:paraId="46E556F9" w14:textId="77777777" w:rsidR="006E07C3" w:rsidRDefault="006E07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5BE"/>
    <w:multiLevelType w:val="hybridMultilevel"/>
    <w:tmpl w:val="DC9618E0"/>
    <w:lvl w:ilvl="0" w:tplc="7638A5EC">
      <w:start w:val="1"/>
      <w:numFmt w:val="decimal"/>
      <w:lvlText w:val="%1."/>
      <w:lvlJc w:val="left"/>
      <w:pPr>
        <w:ind w:left="131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A60116"/>
    <w:multiLevelType w:val="hybridMultilevel"/>
    <w:tmpl w:val="1FEAA9BA"/>
    <w:lvl w:ilvl="0" w:tplc="1480B67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C54737"/>
    <w:multiLevelType w:val="hybridMultilevel"/>
    <w:tmpl w:val="81C852EC"/>
    <w:lvl w:ilvl="0" w:tplc="D23E2C94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BA0B7F"/>
    <w:multiLevelType w:val="hybridMultilevel"/>
    <w:tmpl w:val="E670E4E4"/>
    <w:lvl w:ilvl="0" w:tplc="7D9AF34A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46847DF1"/>
    <w:multiLevelType w:val="hybridMultilevel"/>
    <w:tmpl w:val="27E6289A"/>
    <w:lvl w:ilvl="0" w:tplc="DD70A5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9E354CA"/>
    <w:multiLevelType w:val="hybridMultilevel"/>
    <w:tmpl w:val="BC92DA58"/>
    <w:lvl w:ilvl="0" w:tplc="FB5A74F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A76532C"/>
    <w:multiLevelType w:val="hybridMultilevel"/>
    <w:tmpl w:val="30CEDD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E2E38EA"/>
    <w:multiLevelType w:val="hybridMultilevel"/>
    <w:tmpl w:val="49CEEED0"/>
    <w:lvl w:ilvl="0" w:tplc="C8F6266C">
      <w:start w:val="2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83"/>
    <w:rsid w:val="00002724"/>
    <w:rsid w:val="00005024"/>
    <w:rsid w:val="000059AA"/>
    <w:rsid w:val="00005F54"/>
    <w:rsid w:val="000073E1"/>
    <w:rsid w:val="0000772C"/>
    <w:rsid w:val="00015C3B"/>
    <w:rsid w:val="00017EA1"/>
    <w:rsid w:val="000237C5"/>
    <w:rsid w:val="00025C34"/>
    <w:rsid w:val="000276CB"/>
    <w:rsid w:val="0003102E"/>
    <w:rsid w:val="00032D8E"/>
    <w:rsid w:val="00036445"/>
    <w:rsid w:val="0003651C"/>
    <w:rsid w:val="000372A2"/>
    <w:rsid w:val="000376E3"/>
    <w:rsid w:val="00037DC4"/>
    <w:rsid w:val="00040068"/>
    <w:rsid w:val="000401BE"/>
    <w:rsid w:val="00042087"/>
    <w:rsid w:val="0004209B"/>
    <w:rsid w:val="0004294A"/>
    <w:rsid w:val="00044FDB"/>
    <w:rsid w:val="00045967"/>
    <w:rsid w:val="0004606D"/>
    <w:rsid w:val="00046A71"/>
    <w:rsid w:val="000515C8"/>
    <w:rsid w:val="000521B1"/>
    <w:rsid w:val="00054723"/>
    <w:rsid w:val="000552E8"/>
    <w:rsid w:val="00055616"/>
    <w:rsid w:val="00055933"/>
    <w:rsid w:val="000575FB"/>
    <w:rsid w:val="000605ED"/>
    <w:rsid w:val="00064236"/>
    <w:rsid w:val="000706F9"/>
    <w:rsid w:val="00071EA3"/>
    <w:rsid w:val="0007311A"/>
    <w:rsid w:val="00075B38"/>
    <w:rsid w:val="0007767F"/>
    <w:rsid w:val="000814C3"/>
    <w:rsid w:val="0008190B"/>
    <w:rsid w:val="00081977"/>
    <w:rsid w:val="00082F0B"/>
    <w:rsid w:val="00083728"/>
    <w:rsid w:val="00084B19"/>
    <w:rsid w:val="00085698"/>
    <w:rsid w:val="00086B0F"/>
    <w:rsid w:val="00087A47"/>
    <w:rsid w:val="000908DE"/>
    <w:rsid w:val="00094ED0"/>
    <w:rsid w:val="00096E03"/>
    <w:rsid w:val="00097DBB"/>
    <w:rsid w:val="000A62F4"/>
    <w:rsid w:val="000A6FF2"/>
    <w:rsid w:val="000B107A"/>
    <w:rsid w:val="000B16E1"/>
    <w:rsid w:val="000B1BE0"/>
    <w:rsid w:val="000B4390"/>
    <w:rsid w:val="000B4658"/>
    <w:rsid w:val="000B68E9"/>
    <w:rsid w:val="000B7F00"/>
    <w:rsid w:val="000C2034"/>
    <w:rsid w:val="000C2385"/>
    <w:rsid w:val="000C329E"/>
    <w:rsid w:val="000C5A54"/>
    <w:rsid w:val="000C5C41"/>
    <w:rsid w:val="000D041D"/>
    <w:rsid w:val="000D44FE"/>
    <w:rsid w:val="000D51AC"/>
    <w:rsid w:val="000D522F"/>
    <w:rsid w:val="000D5E37"/>
    <w:rsid w:val="000D6C9D"/>
    <w:rsid w:val="000D6F90"/>
    <w:rsid w:val="000E0221"/>
    <w:rsid w:val="000E279C"/>
    <w:rsid w:val="000E4891"/>
    <w:rsid w:val="000E54E1"/>
    <w:rsid w:val="000E652C"/>
    <w:rsid w:val="000E72CD"/>
    <w:rsid w:val="000F0BB3"/>
    <w:rsid w:val="000F0F8A"/>
    <w:rsid w:val="000F2B84"/>
    <w:rsid w:val="000F44D3"/>
    <w:rsid w:val="000F48EA"/>
    <w:rsid w:val="000F7D22"/>
    <w:rsid w:val="00101A75"/>
    <w:rsid w:val="0010279C"/>
    <w:rsid w:val="00102FF4"/>
    <w:rsid w:val="0010327C"/>
    <w:rsid w:val="00104B1B"/>
    <w:rsid w:val="0010692C"/>
    <w:rsid w:val="0011631A"/>
    <w:rsid w:val="00117F3F"/>
    <w:rsid w:val="00122633"/>
    <w:rsid w:val="001250DF"/>
    <w:rsid w:val="0012669E"/>
    <w:rsid w:val="00127A0B"/>
    <w:rsid w:val="00131424"/>
    <w:rsid w:val="001324E9"/>
    <w:rsid w:val="00133531"/>
    <w:rsid w:val="00135FC5"/>
    <w:rsid w:val="0014208D"/>
    <w:rsid w:val="00143A77"/>
    <w:rsid w:val="001478A8"/>
    <w:rsid w:val="0015217A"/>
    <w:rsid w:val="0015227F"/>
    <w:rsid w:val="00152373"/>
    <w:rsid w:val="00153B87"/>
    <w:rsid w:val="00154460"/>
    <w:rsid w:val="00154DC0"/>
    <w:rsid w:val="001564D2"/>
    <w:rsid w:val="00157235"/>
    <w:rsid w:val="00157B06"/>
    <w:rsid w:val="0016076F"/>
    <w:rsid w:val="00160EE5"/>
    <w:rsid w:val="00161B65"/>
    <w:rsid w:val="00162B7B"/>
    <w:rsid w:val="001659D9"/>
    <w:rsid w:val="00165CF6"/>
    <w:rsid w:val="00167A9C"/>
    <w:rsid w:val="00167B83"/>
    <w:rsid w:val="00171A38"/>
    <w:rsid w:val="00171B60"/>
    <w:rsid w:val="00175374"/>
    <w:rsid w:val="00177CC4"/>
    <w:rsid w:val="0018418E"/>
    <w:rsid w:val="0018511C"/>
    <w:rsid w:val="001855E6"/>
    <w:rsid w:val="0018636E"/>
    <w:rsid w:val="001904D5"/>
    <w:rsid w:val="001925E8"/>
    <w:rsid w:val="0019487D"/>
    <w:rsid w:val="0019544D"/>
    <w:rsid w:val="00195EB4"/>
    <w:rsid w:val="00197124"/>
    <w:rsid w:val="001A0852"/>
    <w:rsid w:val="001A6AED"/>
    <w:rsid w:val="001A6F7A"/>
    <w:rsid w:val="001B03C7"/>
    <w:rsid w:val="001B118F"/>
    <w:rsid w:val="001B43FA"/>
    <w:rsid w:val="001B65A1"/>
    <w:rsid w:val="001B65CB"/>
    <w:rsid w:val="001B77FF"/>
    <w:rsid w:val="001B7C88"/>
    <w:rsid w:val="001C0055"/>
    <w:rsid w:val="001C03D5"/>
    <w:rsid w:val="001C41D6"/>
    <w:rsid w:val="001C5AFF"/>
    <w:rsid w:val="001C6D47"/>
    <w:rsid w:val="001C77EF"/>
    <w:rsid w:val="001D18FE"/>
    <w:rsid w:val="001D1E65"/>
    <w:rsid w:val="001D2E9A"/>
    <w:rsid w:val="001D4A20"/>
    <w:rsid w:val="001D6FE0"/>
    <w:rsid w:val="001D7929"/>
    <w:rsid w:val="001E1336"/>
    <w:rsid w:val="001E2CD2"/>
    <w:rsid w:val="001E2EFD"/>
    <w:rsid w:val="001E572E"/>
    <w:rsid w:val="001E57A0"/>
    <w:rsid w:val="001E63B4"/>
    <w:rsid w:val="001E6787"/>
    <w:rsid w:val="001E7381"/>
    <w:rsid w:val="001E7D2A"/>
    <w:rsid w:val="001F03A4"/>
    <w:rsid w:val="001F1007"/>
    <w:rsid w:val="001F2BE9"/>
    <w:rsid w:val="001F606D"/>
    <w:rsid w:val="001F6380"/>
    <w:rsid w:val="001F6E67"/>
    <w:rsid w:val="001F7439"/>
    <w:rsid w:val="00200850"/>
    <w:rsid w:val="00204669"/>
    <w:rsid w:val="002107C7"/>
    <w:rsid w:val="00212763"/>
    <w:rsid w:val="00213313"/>
    <w:rsid w:val="00214748"/>
    <w:rsid w:val="002167F9"/>
    <w:rsid w:val="00217B75"/>
    <w:rsid w:val="002201BF"/>
    <w:rsid w:val="0022230B"/>
    <w:rsid w:val="002241AA"/>
    <w:rsid w:val="002243B8"/>
    <w:rsid w:val="00224DCF"/>
    <w:rsid w:val="002277F9"/>
    <w:rsid w:val="00227D96"/>
    <w:rsid w:val="002321C9"/>
    <w:rsid w:val="00236DE6"/>
    <w:rsid w:val="00242DCE"/>
    <w:rsid w:val="00244EA8"/>
    <w:rsid w:val="002548AC"/>
    <w:rsid w:val="00261452"/>
    <w:rsid w:val="00262466"/>
    <w:rsid w:val="00262DF9"/>
    <w:rsid w:val="002645B6"/>
    <w:rsid w:val="0026679B"/>
    <w:rsid w:val="002667A1"/>
    <w:rsid w:val="002674D5"/>
    <w:rsid w:val="00270DE2"/>
    <w:rsid w:val="002713EC"/>
    <w:rsid w:val="00271E00"/>
    <w:rsid w:val="002734A9"/>
    <w:rsid w:val="0027657A"/>
    <w:rsid w:val="0027777E"/>
    <w:rsid w:val="002834F9"/>
    <w:rsid w:val="002847FF"/>
    <w:rsid w:val="00291C87"/>
    <w:rsid w:val="00291DA7"/>
    <w:rsid w:val="00295F4A"/>
    <w:rsid w:val="0029642F"/>
    <w:rsid w:val="002973E9"/>
    <w:rsid w:val="002B2C37"/>
    <w:rsid w:val="002B30D8"/>
    <w:rsid w:val="002B5AA4"/>
    <w:rsid w:val="002C17F6"/>
    <w:rsid w:val="002C7EC5"/>
    <w:rsid w:val="002D0C1E"/>
    <w:rsid w:val="002D3C95"/>
    <w:rsid w:val="002D4FD8"/>
    <w:rsid w:val="002E02F4"/>
    <w:rsid w:val="002E2D21"/>
    <w:rsid w:val="002E42CE"/>
    <w:rsid w:val="002E5820"/>
    <w:rsid w:val="002E67A7"/>
    <w:rsid w:val="002F1628"/>
    <w:rsid w:val="002F196B"/>
    <w:rsid w:val="002F2DB6"/>
    <w:rsid w:val="002F3B26"/>
    <w:rsid w:val="002F4539"/>
    <w:rsid w:val="002F5275"/>
    <w:rsid w:val="002F5898"/>
    <w:rsid w:val="002F7DA2"/>
    <w:rsid w:val="00300ED6"/>
    <w:rsid w:val="00301B4E"/>
    <w:rsid w:val="003020A5"/>
    <w:rsid w:val="003021F9"/>
    <w:rsid w:val="0030332D"/>
    <w:rsid w:val="00305C04"/>
    <w:rsid w:val="003067A6"/>
    <w:rsid w:val="003073D1"/>
    <w:rsid w:val="00310B24"/>
    <w:rsid w:val="00312CCE"/>
    <w:rsid w:val="003144A0"/>
    <w:rsid w:val="003150AE"/>
    <w:rsid w:val="003153D4"/>
    <w:rsid w:val="00315AF0"/>
    <w:rsid w:val="00316084"/>
    <w:rsid w:val="003171C3"/>
    <w:rsid w:val="003218A0"/>
    <w:rsid w:val="00322952"/>
    <w:rsid w:val="00323244"/>
    <w:rsid w:val="00325406"/>
    <w:rsid w:val="00325EBC"/>
    <w:rsid w:val="00330F1D"/>
    <w:rsid w:val="00332C96"/>
    <w:rsid w:val="00333C0A"/>
    <w:rsid w:val="00334037"/>
    <w:rsid w:val="00340CFA"/>
    <w:rsid w:val="003411D2"/>
    <w:rsid w:val="003415F5"/>
    <w:rsid w:val="00341B27"/>
    <w:rsid w:val="00342DE1"/>
    <w:rsid w:val="0034341C"/>
    <w:rsid w:val="00344B89"/>
    <w:rsid w:val="00345884"/>
    <w:rsid w:val="0034735C"/>
    <w:rsid w:val="003479CC"/>
    <w:rsid w:val="00362B12"/>
    <w:rsid w:val="00363C54"/>
    <w:rsid w:val="00364942"/>
    <w:rsid w:val="003702C8"/>
    <w:rsid w:val="00374FDE"/>
    <w:rsid w:val="00375973"/>
    <w:rsid w:val="00375DED"/>
    <w:rsid w:val="00377262"/>
    <w:rsid w:val="00377330"/>
    <w:rsid w:val="0037779D"/>
    <w:rsid w:val="00382719"/>
    <w:rsid w:val="00383F8C"/>
    <w:rsid w:val="00384A99"/>
    <w:rsid w:val="00390309"/>
    <w:rsid w:val="00390429"/>
    <w:rsid w:val="00392957"/>
    <w:rsid w:val="00393141"/>
    <w:rsid w:val="003A06B5"/>
    <w:rsid w:val="003A06BE"/>
    <w:rsid w:val="003A4666"/>
    <w:rsid w:val="003A665E"/>
    <w:rsid w:val="003A7D42"/>
    <w:rsid w:val="003B0B37"/>
    <w:rsid w:val="003B3F32"/>
    <w:rsid w:val="003B4A45"/>
    <w:rsid w:val="003C0D90"/>
    <w:rsid w:val="003C14D6"/>
    <w:rsid w:val="003C2E1A"/>
    <w:rsid w:val="003C2FA0"/>
    <w:rsid w:val="003C4999"/>
    <w:rsid w:val="003C5DD9"/>
    <w:rsid w:val="003D0A26"/>
    <w:rsid w:val="003D231D"/>
    <w:rsid w:val="003D37CC"/>
    <w:rsid w:val="003E0F52"/>
    <w:rsid w:val="003E1300"/>
    <w:rsid w:val="003E65FF"/>
    <w:rsid w:val="003E7110"/>
    <w:rsid w:val="003E778A"/>
    <w:rsid w:val="003F04D3"/>
    <w:rsid w:val="003F1C2C"/>
    <w:rsid w:val="003F626F"/>
    <w:rsid w:val="00405EAA"/>
    <w:rsid w:val="0040746B"/>
    <w:rsid w:val="00410D6D"/>
    <w:rsid w:val="00411468"/>
    <w:rsid w:val="004126F0"/>
    <w:rsid w:val="0041389E"/>
    <w:rsid w:val="00414FCD"/>
    <w:rsid w:val="00415359"/>
    <w:rsid w:val="004167A5"/>
    <w:rsid w:val="004202A4"/>
    <w:rsid w:val="00420822"/>
    <w:rsid w:val="00422D83"/>
    <w:rsid w:val="00441716"/>
    <w:rsid w:val="004433D1"/>
    <w:rsid w:val="00443C30"/>
    <w:rsid w:val="004478A5"/>
    <w:rsid w:val="004540E5"/>
    <w:rsid w:val="004548DA"/>
    <w:rsid w:val="00455686"/>
    <w:rsid w:val="004557E8"/>
    <w:rsid w:val="0046253C"/>
    <w:rsid w:val="00463CEB"/>
    <w:rsid w:val="00465E72"/>
    <w:rsid w:val="004701C5"/>
    <w:rsid w:val="004706A8"/>
    <w:rsid w:val="00471AE4"/>
    <w:rsid w:val="00471F9D"/>
    <w:rsid w:val="0047669F"/>
    <w:rsid w:val="00480202"/>
    <w:rsid w:val="00480D79"/>
    <w:rsid w:val="004829C8"/>
    <w:rsid w:val="00483D3D"/>
    <w:rsid w:val="00483FD5"/>
    <w:rsid w:val="004866CA"/>
    <w:rsid w:val="00486826"/>
    <w:rsid w:val="00492E3C"/>
    <w:rsid w:val="0049618C"/>
    <w:rsid w:val="0049631F"/>
    <w:rsid w:val="00496625"/>
    <w:rsid w:val="004A10C7"/>
    <w:rsid w:val="004A17A7"/>
    <w:rsid w:val="004B3B10"/>
    <w:rsid w:val="004B3DF4"/>
    <w:rsid w:val="004B5267"/>
    <w:rsid w:val="004C03AF"/>
    <w:rsid w:val="004C04D3"/>
    <w:rsid w:val="004C198D"/>
    <w:rsid w:val="004C3C76"/>
    <w:rsid w:val="004C5B7E"/>
    <w:rsid w:val="004C69B9"/>
    <w:rsid w:val="004D0210"/>
    <w:rsid w:val="004D08BA"/>
    <w:rsid w:val="004D477E"/>
    <w:rsid w:val="004D6B5D"/>
    <w:rsid w:val="004D7663"/>
    <w:rsid w:val="004E476B"/>
    <w:rsid w:val="004E5BAE"/>
    <w:rsid w:val="004F26A1"/>
    <w:rsid w:val="004F3AE5"/>
    <w:rsid w:val="004F538A"/>
    <w:rsid w:val="00500D6E"/>
    <w:rsid w:val="0050153B"/>
    <w:rsid w:val="00502DBA"/>
    <w:rsid w:val="005032B2"/>
    <w:rsid w:val="00504461"/>
    <w:rsid w:val="00505311"/>
    <w:rsid w:val="00505718"/>
    <w:rsid w:val="00505931"/>
    <w:rsid w:val="00513603"/>
    <w:rsid w:val="005138D7"/>
    <w:rsid w:val="005148D1"/>
    <w:rsid w:val="00516969"/>
    <w:rsid w:val="00516E82"/>
    <w:rsid w:val="005210CA"/>
    <w:rsid w:val="00521ECE"/>
    <w:rsid w:val="005266BB"/>
    <w:rsid w:val="00532928"/>
    <w:rsid w:val="00532F02"/>
    <w:rsid w:val="005350C8"/>
    <w:rsid w:val="0054180B"/>
    <w:rsid w:val="00542F80"/>
    <w:rsid w:val="00543D6A"/>
    <w:rsid w:val="00550128"/>
    <w:rsid w:val="00551CB3"/>
    <w:rsid w:val="005528F0"/>
    <w:rsid w:val="00552F45"/>
    <w:rsid w:val="00552F7D"/>
    <w:rsid w:val="0055313F"/>
    <w:rsid w:val="00554A80"/>
    <w:rsid w:val="00554ADC"/>
    <w:rsid w:val="00555FEA"/>
    <w:rsid w:val="005573CB"/>
    <w:rsid w:val="005577F9"/>
    <w:rsid w:val="0056356F"/>
    <w:rsid w:val="0056555B"/>
    <w:rsid w:val="005707EE"/>
    <w:rsid w:val="00570E07"/>
    <w:rsid w:val="00572F97"/>
    <w:rsid w:val="00573F3A"/>
    <w:rsid w:val="0057436B"/>
    <w:rsid w:val="00574D9F"/>
    <w:rsid w:val="0057698F"/>
    <w:rsid w:val="005771CD"/>
    <w:rsid w:val="00577F4E"/>
    <w:rsid w:val="00580A77"/>
    <w:rsid w:val="00580BE9"/>
    <w:rsid w:val="00580D0F"/>
    <w:rsid w:val="005834EF"/>
    <w:rsid w:val="00583C9C"/>
    <w:rsid w:val="00584E25"/>
    <w:rsid w:val="00591C73"/>
    <w:rsid w:val="00594C7E"/>
    <w:rsid w:val="005A0020"/>
    <w:rsid w:val="005A043B"/>
    <w:rsid w:val="005A0577"/>
    <w:rsid w:val="005A0E32"/>
    <w:rsid w:val="005A202E"/>
    <w:rsid w:val="005A4261"/>
    <w:rsid w:val="005A59C1"/>
    <w:rsid w:val="005B1100"/>
    <w:rsid w:val="005B11CC"/>
    <w:rsid w:val="005B3FB1"/>
    <w:rsid w:val="005C2174"/>
    <w:rsid w:val="005C3E5C"/>
    <w:rsid w:val="005C62C4"/>
    <w:rsid w:val="005C6FC2"/>
    <w:rsid w:val="005C71CE"/>
    <w:rsid w:val="005D0A5D"/>
    <w:rsid w:val="005D10BC"/>
    <w:rsid w:val="005D15AD"/>
    <w:rsid w:val="005D5750"/>
    <w:rsid w:val="005D61B0"/>
    <w:rsid w:val="005D738D"/>
    <w:rsid w:val="005E0E6C"/>
    <w:rsid w:val="005E1AA9"/>
    <w:rsid w:val="005E1DB2"/>
    <w:rsid w:val="005E45D8"/>
    <w:rsid w:val="005E4B7C"/>
    <w:rsid w:val="005E6909"/>
    <w:rsid w:val="005F1B88"/>
    <w:rsid w:val="005F2452"/>
    <w:rsid w:val="005F24E9"/>
    <w:rsid w:val="005F38CA"/>
    <w:rsid w:val="005F6586"/>
    <w:rsid w:val="005F6669"/>
    <w:rsid w:val="005F695C"/>
    <w:rsid w:val="005F6B34"/>
    <w:rsid w:val="0060036E"/>
    <w:rsid w:val="00600A19"/>
    <w:rsid w:val="006025EE"/>
    <w:rsid w:val="006051B7"/>
    <w:rsid w:val="006052F4"/>
    <w:rsid w:val="00605C84"/>
    <w:rsid w:val="00606952"/>
    <w:rsid w:val="0060787E"/>
    <w:rsid w:val="00612043"/>
    <w:rsid w:val="00612397"/>
    <w:rsid w:val="00612CAE"/>
    <w:rsid w:val="0061318D"/>
    <w:rsid w:val="00613743"/>
    <w:rsid w:val="006172B0"/>
    <w:rsid w:val="00617F33"/>
    <w:rsid w:val="00621368"/>
    <w:rsid w:val="0062153B"/>
    <w:rsid w:val="00621EC6"/>
    <w:rsid w:val="006224BF"/>
    <w:rsid w:val="00627912"/>
    <w:rsid w:val="00630EE7"/>
    <w:rsid w:val="00630F43"/>
    <w:rsid w:val="006311EC"/>
    <w:rsid w:val="00631C44"/>
    <w:rsid w:val="00631DD1"/>
    <w:rsid w:val="0063349D"/>
    <w:rsid w:val="0063371C"/>
    <w:rsid w:val="00641FA8"/>
    <w:rsid w:val="00642028"/>
    <w:rsid w:val="006428CE"/>
    <w:rsid w:val="00645758"/>
    <w:rsid w:val="00645821"/>
    <w:rsid w:val="00646A2B"/>
    <w:rsid w:val="00647D02"/>
    <w:rsid w:val="00652DD5"/>
    <w:rsid w:val="00652FF8"/>
    <w:rsid w:val="006534F1"/>
    <w:rsid w:val="00655030"/>
    <w:rsid w:val="00661CAE"/>
    <w:rsid w:val="00664AD9"/>
    <w:rsid w:val="00665B81"/>
    <w:rsid w:val="00666E5F"/>
    <w:rsid w:val="00671ECA"/>
    <w:rsid w:val="0067319D"/>
    <w:rsid w:val="006754B8"/>
    <w:rsid w:val="00676F99"/>
    <w:rsid w:val="0068104B"/>
    <w:rsid w:val="006822BE"/>
    <w:rsid w:val="00683124"/>
    <w:rsid w:val="00684512"/>
    <w:rsid w:val="00684BC8"/>
    <w:rsid w:val="006879EA"/>
    <w:rsid w:val="00690ED0"/>
    <w:rsid w:val="0069373F"/>
    <w:rsid w:val="0069412A"/>
    <w:rsid w:val="00697D9B"/>
    <w:rsid w:val="006A20C0"/>
    <w:rsid w:val="006A2A4A"/>
    <w:rsid w:val="006A3698"/>
    <w:rsid w:val="006A38B1"/>
    <w:rsid w:val="006A685D"/>
    <w:rsid w:val="006A6C3D"/>
    <w:rsid w:val="006A6C9D"/>
    <w:rsid w:val="006A7691"/>
    <w:rsid w:val="006A7EE2"/>
    <w:rsid w:val="006B033C"/>
    <w:rsid w:val="006B1D6E"/>
    <w:rsid w:val="006B3DA6"/>
    <w:rsid w:val="006B559F"/>
    <w:rsid w:val="006B5684"/>
    <w:rsid w:val="006B6477"/>
    <w:rsid w:val="006B6DD8"/>
    <w:rsid w:val="006B7892"/>
    <w:rsid w:val="006C54A1"/>
    <w:rsid w:val="006D0307"/>
    <w:rsid w:val="006D0748"/>
    <w:rsid w:val="006D12F2"/>
    <w:rsid w:val="006D5569"/>
    <w:rsid w:val="006D558C"/>
    <w:rsid w:val="006D6C30"/>
    <w:rsid w:val="006D6E07"/>
    <w:rsid w:val="006E07C3"/>
    <w:rsid w:val="006E3A0E"/>
    <w:rsid w:val="006E3EBA"/>
    <w:rsid w:val="006E5A37"/>
    <w:rsid w:val="006E6ED9"/>
    <w:rsid w:val="006F1343"/>
    <w:rsid w:val="006F1B25"/>
    <w:rsid w:val="006F6E49"/>
    <w:rsid w:val="006F7207"/>
    <w:rsid w:val="006F7332"/>
    <w:rsid w:val="0070094E"/>
    <w:rsid w:val="00705404"/>
    <w:rsid w:val="00705B8A"/>
    <w:rsid w:val="00710B7A"/>
    <w:rsid w:val="00711D9F"/>
    <w:rsid w:val="00713A67"/>
    <w:rsid w:val="00713B9A"/>
    <w:rsid w:val="00714DCA"/>
    <w:rsid w:val="0072015A"/>
    <w:rsid w:val="00720BEA"/>
    <w:rsid w:val="00720D37"/>
    <w:rsid w:val="00721561"/>
    <w:rsid w:val="007225BF"/>
    <w:rsid w:val="00724EB1"/>
    <w:rsid w:val="00726C96"/>
    <w:rsid w:val="00734DED"/>
    <w:rsid w:val="00736E8A"/>
    <w:rsid w:val="00740376"/>
    <w:rsid w:val="00745850"/>
    <w:rsid w:val="00747802"/>
    <w:rsid w:val="00753125"/>
    <w:rsid w:val="00755F76"/>
    <w:rsid w:val="0075657B"/>
    <w:rsid w:val="0076177D"/>
    <w:rsid w:val="00762583"/>
    <w:rsid w:val="00762C2A"/>
    <w:rsid w:val="00763FCE"/>
    <w:rsid w:val="00765CE5"/>
    <w:rsid w:val="00770F55"/>
    <w:rsid w:val="007717CA"/>
    <w:rsid w:val="00780196"/>
    <w:rsid w:val="00781533"/>
    <w:rsid w:val="00791EF2"/>
    <w:rsid w:val="0079314C"/>
    <w:rsid w:val="00794951"/>
    <w:rsid w:val="00796378"/>
    <w:rsid w:val="0079685A"/>
    <w:rsid w:val="00796A00"/>
    <w:rsid w:val="00796E34"/>
    <w:rsid w:val="007976E6"/>
    <w:rsid w:val="007A16CA"/>
    <w:rsid w:val="007A2152"/>
    <w:rsid w:val="007A24BC"/>
    <w:rsid w:val="007A4EFE"/>
    <w:rsid w:val="007A695A"/>
    <w:rsid w:val="007B360C"/>
    <w:rsid w:val="007B69D2"/>
    <w:rsid w:val="007B6F7E"/>
    <w:rsid w:val="007C0B11"/>
    <w:rsid w:val="007C0D02"/>
    <w:rsid w:val="007C1DD3"/>
    <w:rsid w:val="007C2173"/>
    <w:rsid w:val="007C54C5"/>
    <w:rsid w:val="007C766C"/>
    <w:rsid w:val="007D0DDB"/>
    <w:rsid w:val="007D30EF"/>
    <w:rsid w:val="007D3211"/>
    <w:rsid w:val="007D5BC5"/>
    <w:rsid w:val="007D7AA0"/>
    <w:rsid w:val="007D7D4C"/>
    <w:rsid w:val="007E043A"/>
    <w:rsid w:val="007E1152"/>
    <w:rsid w:val="007E340F"/>
    <w:rsid w:val="007E6838"/>
    <w:rsid w:val="007E72FC"/>
    <w:rsid w:val="007F1504"/>
    <w:rsid w:val="007F1E66"/>
    <w:rsid w:val="007F36FB"/>
    <w:rsid w:val="007F5285"/>
    <w:rsid w:val="007F6135"/>
    <w:rsid w:val="00800D94"/>
    <w:rsid w:val="0080476B"/>
    <w:rsid w:val="00812C90"/>
    <w:rsid w:val="0081353A"/>
    <w:rsid w:val="0081366E"/>
    <w:rsid w:val="00816A92"/>
    <w:rsid w:val="008175D5"/>
    <w:rsid w:val="0082067E"/>
    <w:rsid w:val="00823488"/>
    <w:rsid w:val="008255D3"/>
    <w:rsid w:val="00830BD1"/>
    <w:rsid w:val="00830E57"/>
    <w:rsid w:val="0083279E"/>
    <w:rsid w:val="008360C0"/>
    <w:rsid w:val="00843E73"/>
    <w:rsid w:val="0084400B"/>
    <w:rsid w:val="00845178"/>
    <w:rsid w:val="00846597"/>
    <w:rsid w:val="008513D2"/>
    <w:rsid w:val="00852A17"/>
    <w:rsid w:val="008530E7"/>
    <w:rsid w:val="00853A26"/>
    <w:rsid w:val="00854DEE"/>
    <w:rsid w:val="008600EF"/>
    <w:rsid w:val="00867222"/>
    <w:rsid w:val="00867A0E"/>
    <w:rsid w:val="00870A14"/>
    <w:rsid w:val="00872BE0"/>
    <w:rsid w:val="0087319F"/>
    <w:rsid w:val="00876AF4"/>
    <w:rsid w:val="00881407"/>
    <w:rsid w:val="00884332"/>
    <w:rsid w:val="00884F47"/>
    <w:rsid w:val="00886DBA"/>
    <w:rsid w:val="008872A5"/>
    <w:rsid w:val="00887E2D"/>
    <w:rsid w:val="00890C7F"/>
    <w:rsid w:val="008973A4"/>
    <w:rsid w:val="008A0315"/>
    <w:rsid w:val="008A1DD8"/>
    <w:rsid w:val="008A361D"/>
    <w:rsid w:val="008A681A"/>
    <w:rsid w:val="008B243D"/>
    <w:rsid w:val="008B5A03"/>
    <w:rsid w:val="008B5BE2"/>
    <w:rsid w:val="008B68D9"/>
    <w:rsid w:val="008C0E8C"/>
    <w:rsid w:val="008C3078"/>
    <w:rsid w:val="008C313F"/>
    <w:rsid w:val="008C3DB3"/>
    <w:rsid w:val="008C5092"/>
    <w:rsid w:val="008C544A"/>
    <w:rsid w:val="008D3E34"/>
    <w:rsid w:val="008D4496"/>
    <w:rsid w:val="008D556C"/>
    <w:rsid w:val="008D72B2"/>
    <w:rsid w:val="008D776E"/>
    <w:rsid w:val="008E0285"/>
    <w:rsid w:val="008E363A"/>
    <w:rsid w:val="008E66B9"/>
    <w:rsid w:val="008F25C3"/>
    <w:rsid w:val="008F3FCF"/>
    <w:rsid w:val="008F4C3B"/>
    <w:rsid w:val="009015E4"/>
    <w:rsid w:val="00902D79"/>
    <w:rsid w:val="00902F7B"/>
    <w:rsid w:val="00904093"/>
    <w:rsid w:val="00912B12"/>
    <w:rsid w:val="00913182"/>
    <w:rsid w:val="00913AF2"/>
    <w:rsid w:val="00913C6C"/>
    <w:rsid w:val="00914E90"/>
    <w:rsid w:val="009150A5"/>
    <w:rsid w:val="00916CAB"/>
    <w:rsid w:val="0092252A"/>
    <w:rsid w:val="00922623"/>
    <w:rsid w:val="009245D4"/>
    <w:rsid w:val="00924DEB"/>
    <w:rsid w:val="00926597"/>
    <w:rsid w:val="00927ECF"/>
    <w:rsid w:val="009319FF"/>
    <w:rsid w:val="0093358E"/>
    <w:rsid w:val="00934A58"/>
    <w:rsid w:val="0093673E"/>
    <w:rsid w:val="00936B97"/>
    <w:rsid w:val="00937AF2"/>
    <w:rsid w:val="00943D07"/>
    <w:rsid w:val="00946E55"/>
    <w:rsid w:val="00950BFF"/>
    <w:rsid w:val="009523E8"/>
    <w:rsid w:val="009525F4"/>
    <w:rsid w:val="00953411"/>
    <w:rsid w:val="009546DE"/>
    <w:rsid w:val="00954F76"/>
    <w:rsid w:val="00957199"/>
    <w:rsid w:val="00963157"/>
    <w:rsid w:val="00964A49"/>
    <w:rsid w:val="00965E36"/>
    <w:rsid w:val="00965F3B"/>
    <w:rsid w:val="00966A8F"/>
    <w:rsid w:val="009672D9"/>
    <w:rsid w:val="00971194"/>
    <w:rsid w:val="009720C9"/>
    <w:rsid w:val="00973996"/>
    <w:rsid w:val="00974B45"/>
    <w:rsid w:val="00974CE4"/>
    <w:rsid w:val="00980C96"/>
    <w:rsid w:val="00983324"/>
    <w:rsid w:val="0098533D"/>
    <w:rsid w:val="00985911"/>
    <w:rsid w:val="00987371"/>
    <w:rsid w:val="00987F41"/>
    <w:rsid w:val="00991C98"/>
    <w:rsid w:val="009941B2"/>
    <w:rsid w:val="009945C2"/>
    <w:rsid w:val="00994D0C"/>
    <w:rsid w:val="009950C8"/>
    <w:rsid w:val="00995B18"/>
    <w:rsid w:val="009973DD"/>
    <w:rsid w:val="0099752E"/>
    <w:rsid w:val="009A1B22"/>
    <w:rsid w:val="009A3E8E"/>
    <w:rsid w:val="009A588F"/>
    <w:rsid w:val="009A5B7F"/>
    <w:rsid w:val="009A634A"/>
    <w:rsid w:val="009A6D39"/>
    <w:rsid w:val="009B007F"/>
    <w:rsid w:val="009B11E8"/>
    <w:rsid w:val="009B3A9A"/>
    <w:rsid w:val="009B7F58"/>
    <w:rsid w:val="009C010F"/>
    <w:rsid w:val="009C24BF"/>
    <w:rsid w:val="009C34B3"/>
    <w:rsid w:val="009C4559"/>
    <w:rsid w:val="009C4EB2"/>
    <w:rsid w:val="009C4FFB"/>
    <w:rsid w:val="009C56E6"/>
    <w:rsid w:val="009C6C63"/>
    <w:rsid w:val="009D250F"/>
    <w:rsid w:val="009D3D75"/>
    <w:rsid w:val="009D48DD"/>
    <w:rsid w:val="009D5F22"/>
    <w:rsid w:val="009D6785"/>
    <w:rsid w:val="009D6C64"/>
    <w:rsid w:val="009D7B22"/>
    <w:rsid w:val="009E3390"/>
    <w:rsid w:val="009E61E1"/>
    <w:rsid w:val="009E6F00"/>
    <w:rsid w:val="009E7673"/>
    <w:rsid w:val="009E7C3C"/>
    <w:rsid w:val="009F1C51"/>
    <w:rsid w:val="009F3977"/>
    <w:rsid w:val="009F3EDE"/>
    <w:rsid w:val="009F45DD"/>
    <w:rsid w:val="00A0063B"/>
    <w:rsid w:val="00A015AB"/>
    <w:rsid w:val="00A01FB4"/>
    <w:rsid w:val="00A020EA"/>
    <w:rsid w:val="00A02861"/>
    <w:rsid w:val="00A06939"/>
    <w:rsid w:val="00A0773B"/>
    <w:rsid w:val="00A122A0"/>
    <w:rsid w:val="00A12E96"/>
    <w:rsid w:val="00A1460B"/>
    <w:rsid w:val="00A23356"/>
    <w:rsid w:val="00A27C00"/>
    <w:rsid w:val="00A31396"/>
    <w:rsid w:val="00A31AB2"/>
    <w:rsid w:val="00A32A8A"/>
    <w:rsid w:val="00A34298"/>
    <w:rsid w:val="00A34DD5"/>
    <w:rsid w:val="00A35227"/>
    <w:rsid w:val="00A37189"/>
    <w:rsid w:val="00A44AFF"/>
    <w:rsid w:val="00A50B7C"/>
    <w:rsid w:val="00A51AC3"/>
    <w:rsid w:val="00A54846"/>
    <w:rsid w:val="00A55217"/>
    <w:rsid w:val="00A615A4"/>
    <w:rsid w:val="00A61E2B"/>
    <w:rsid w:val="00A65D36"/>
    <w:rsid w:val="00A70C68"/>
    <w:rsid w:val="00A70DDD"/>
    <w:rsid w:val="00A712DB"/>
    <w:rsid w:val="00A73234"/>
    <w:rsid w:val="00A736E6"/>
    <w:rsid w:val="00A75676"/>
    <w:rsid w:val="00A7689C"/>
    <w:rsid w:val="00A77E91"/>
    <w:rsid w:val="00A81014"/>
    <w:rsid w:val="00A81306"/>
    <w:rsid w:val="00A86E21"/>
    <w:rsid w:val="00A87900"/>
    <w:rsid w:val="00A87D1B"/>
    <w:rsid w:val="00A94167"/>
    <w:rsid w:val="00AA135A"/>
    <w:rsid w:val="00AA21ED"/>
    <w:rsid w:val="00AA4CE1"/>
    <w:rsid w:val="00AA5618"/>
    <w:rsid w:val="00AA6C64"/>
    <w:rsid w:val="00AB0F24"/>
    <w:rsid w:val="00AB11A7"/>
    <w:rsid w:val="00AB124D"/>
    <w:rsid w:val="00AB198C"/>
    <w:rsid w:val="00AB6B8C"/>
    <w:rsid w:val="00AB6D92"/>
    <w:rsid w:val="00AB786D"/>
    <w:rsid w:val="00AB78DB"/>
    <w:rsid w:val="00AC045A"/>
    <w:rsid w:val="00AC11B3"/>
    <w:rsid w:val="00AC2FC7"/>
    <w:rsid w:val="00AC5445"/>
    <w:rsid w:val="00AD3E54"/>
    <w:rsid w:val="00AD4439"/>
    <w:rsid w:val="00AE04AE"/>
    <w:rsid w:val="00AE0562"/>
    <w:rsid w:val="00AE20CB"/>
    <w:rsid w:val="00AE4085"/>
    <w:rsid w:val="00AE539E"/>
    <w:rsid w:val="00AE694B"/>
    <w:rsid w:val="00AF1605"/>
    <w:rsid w:val="00AF235E"/>
    <w:rsid w:val="00AF25AD"/>
    <w:rsid w:val="00B016F4"/>
    <w:rsid w:val="00B023D4"/>
    <w:rsid w:val="00B03D00"/>
    <w:rsid w:val="00B0628F"/>
    <w:rsid w:val="00B11884"/>
    <w:rsid w:val="00B1238F"/>
    <w:rsid w:val="00B1240B"/>
    <w:rsid w:val="00B13D12"/>
    <w:rsid w:val="00B14446"/>
    <w:rsid w:val="00B156D9"/>
    <w:rsid w:val="00B15E29"/>
    <w:rsid w:val="00B16187"/>
    <w:rsid w:val="00B204EE"/>
    <w:rsid w:val="00B21F84"/>
    <w:rsid w:val="00B25C5E"/>
    <w:rsid w:val="00B26D35"/>
    <w:rsid w:val="00B31660"/>
    <w:rsid w:val="00B32592"/>
    <w:rsid w:val="00B340AC"/>
    <w:rsid w:val="00B353E8"/>
    <w:rsid w:val="00B400BD"/>
    <w:rsid w:val="00B41D50"/>
    <w:rsid w:val="00B43C80"/>
    <w:rsid w:val="00B43D62"/>
    <w:rsid w:val="00B4652A"/>
    <w:rsid w:val="00B523A0"/>
    <w:rsid w:val="00B5280D"/>
    <w:rsid w:val="00B545FE"/>
    <w:rsid w:val="00B56B5C"/>
    <w:rsid w:val="00B63929"/>
    <w:rsid w:val="00B66640"/>
    <w:rsid w:val="00B7220D"/>
    <w:rsid w:val="00B74AE4"/>
    <w:rsid w:val="00B802F5"/>
    <w:rsid w:val="00B808DF"/>
    <w:rsid w:val="00B82631"/>
    <w:rsid w:val="00B82B35"/>
    <w:rsid w:val="00B8305A"/>
    <w:rsid w:val="00B8359E"/>
    <w:rsid w:val="00B860B9"/>
    <w:rsid w:val="00B8676A"/>
    <w:rsid w:val="00B86F85"/>
    <w:rsid w:val="00B86F88"/>
    <w:rsid w:val="00B87A9A"/>
    <w:rsid w:val="00B90AB1"/>
    <w:rsid w:val="00B93282"/>
    <w:rsid w:val="00B95B40"/>
    <w:rsid w:val="00B969FB"/>
    <w:rsid w:val="00B97001"/>
    <w:rsid w:val="00B97734"/>
    <w:rsid w:val="00BA0C77"/>
    <w:rsid w:val="00BA3EB0"/>
    <w:rsid w:val="00BA5C28"/>
    <w:rsid w:val="00BA728F"/>
    <w:rsid w:val="00BB0BE8"/>
    <w:rsid w:val="00BB0E15"/>
    <w:rsid w:val="00BB3157"/>
    <w:rsid w:val="00BB6100"/>
    <w:rsid w:val="00BB6D04"/>
    <w:rsid w:val="00BB6FC6"/>
    <w:rsid w:val="00BC0265"/>
    <w:rsid w:val="00BC0CEC"/>
    <w:rsid w:val="00BC1126"/>
    <w:rsid w:val="00BC33F3"/>
    <w:rsid w:val="00BC3F5A"/>
    <w:rsid w:val="00BC66B4"/>
    <w:rsid w:val="00BC7A05"/>
    <w:rsid w:val="00BD4BEB"/>
    <w:rsid w:val="00BD4D4F"/>
    <w:rsid w:val="00BD56DD"/>
    <w:rsid w:val="00BD6AC0"/>
    <w:rsid w:val="00BD72B1"/>
    <w:rsid w:val="00BD7BA8"/>
    <w:rsid w:val="00BD7CFD"/>
    <w:rsid w:val="00BE0C25"/>
    <w:rsid w:val="00BE2AD2"/>
    <w:rsid w:val="00BE48AC"/>
    <w:rsid w:val="00BE4DCF"/>
    <w:rsid w:val="00BE5B75"/>
    <w:rsid w:val="00BE6DB2"/>
    <w:rsid w:val="00BE71A5"/>
    <w:rsid w:val="00BE754A"/>
    <w:rsid w:val="00BF387B"/>
    <w:rsid w:val="00BF3D3C"/>
    <w:rsid w:val="00BF5801"/>
    <w:rsid w:val="00BF6F66"/>
    <w:rsid w:val="00C00BBF"/>
    <w:rsid w:val="00C03B46"/>
    <w:rsid w:val="00C06888"/>
    <w:rsid w:val="00C06F38"/>
    <w:rsid w:val="00C136A5"/>
    <w:rsid w:val="00C136FA"/>
    <w:rsid w:val="00C13933"/>
    <w:rsid w:val="00C16C0B"/>
    <w:rsid w:val="00C20195"/>
    <w:rsid w:val="00C20B44"/>
    <w:rsid w:val="00C2144B"/>
    <w:rsid w:val="00C21EB3"/>
    <w:rsid w:val="00C236D2"/>
    <w:rsid w:val="00C243E7"/>
    <w:rsid w:val="00C25BAC"/>
    <w:rsid w:val="00C26726"/>
    <w:rsid w:val="00C30B5D"/>
    <w:rsid w:val="00C34296"/>
    <w:rsid w:val="00C4176C"/>
    <w:rsid w:val="00C446E2"/>
    <w:rsid w:val="00C4598C"/>
    <w:rsid w:val="00C45DD5"/>
    <w:rsid w:val="00C468B2"/>
    <w:rsid w:val="00C46DF2"/>
    <w:rsid w:val="00C47ADC"/>
    <w:rsid w:val="00C50888"/>
    <w:rsid w:val="00C528E2"/>
    <w:rsid w:val="00C530C7"/>
    <w:rsid w:val="00C563BF"/>
    <w:rsid w:val="00C56458"/>
    <w:rsid w:val="00C615D9"/>
    <w:rsid w:val="00C657F3"/>
    <w:rsid w:val="00C6613F"/>
    <w:rsid w:val="00C66554"/>
    <w:rsid w:val="00C701E6"/>
    <w:rsid w:val="00C71D0E"/>
    <w:rsid w:val="00C74AAC"/>
    <w:rsid w:val="00C7557F"/>
    <w:rsid w:val="00C76CC3"/>
    <w:rsid w:val="00C8106F"/>
    <w:rsid w:val="00C9047D"/>
    <w:rsid w:val="00C92469"/>
    <w:rsid w:val="00C93531"/>
    <w:rsid w:val="00C94594"/>
    <w:rsid w:val="00CA29E2"/>
    <w:rsid w:val="00CA32EF"/>
    <w:rsid w:val="00CA373D"/>
    <w:rsid w:val="00CA3DA6"/>
    <w:rsid w:val="00CA52A8"/>
    <w:rsid w:val="00CA7BCD"/>
    <w:rsid w:val="00CB0010"/>
    <w:rsid w:val="00CB01CF"/>
    <w:rsid w:val="00CB0622"/>
    <w:rsid w:val="00CB4523"/>
    <w:rsid w:val="00CB5561"/>
    <w:rsid w:val="00CB6169"/>
    <w:rsid w:val="00CB6989"/>
    <w:rsid w:val="00CB7110"/>
    <w:rsid w:val="00CB7ADB"/>
    <w:rsid w:val="00CC0BDB"/>
    <w:rsid w:val="00CC3291"/>
    <w:rsid w:val="00CC4C2F"/>
    <w:rsid w:val="00CD2741"/>
    <w:rsid w:val="00CD2AC2"/>
    <w:rsid w:val="00CD2E88"/>
    <w:rsid w:val="00CD2F24"/>
    <w:rsid w:val="00CD4134"/>
    <w:rsid w:val="00CD56EA"/>
    <w:rsid w:val="00CE1EAF"/>
    <w:rsid w:val="00CE3AB7"/>
    <w:rsid w:val="00CE4948"/>
    <w:rsid w:val="00CE5874"/>
    <w:rsid w:val="00CE6EF1"/>
    <w:rsid w:val="00CF2E59"/>
    <w:rsid w:val="00CF2F0A"/>
    <w:rsid w:val="00CF4E54"/>
    <w:rsid w:val="00CF70AA"/>
    <w:rsid w:val="00CF7192"/>
    <w:rsid w:val="00D000F1"/>
    <w:rsid w:val="00D01257"/>
    <w:rsid w:val="00D01B0F"/>
    <w:rsid w:val="00D02EB7"/>
    <w:rsid w:val="00D04774"/>
    <w:rsid w:val="00D07108"/>
    <w:rsid w:val="00D10EC3"/>
    <w:rsid w:val="00D15C5E"/>
    <w:rsid w:val="00D16452"/>
    <w:rsid w:val="00D17215"/>
    <w:rsid w:val="00D17AB4"/>
    <w:rsid w:val="00D200AE"/>
    <w:rsid w:val="00D2265E"/>
    <w:rsid w:val="00D30783"/>
    <w:rsid w:val="00D32246"/>
    <w:rsid w:val="00D3548A"/>
    <w:rsid w:val="00D369A4"/>
    <w:rsid w:val="00D4040A"/>
    <w:rsid w:val="00D40F0B"/>
    <w:rsid w:val="00D41BE5"/>
    <w:rsid w:val="00D46165"/>
    <w:rsid w:val="00D4695D"/>
    <w:rsid w:val="00D46B96"/>
    <w:rsid w:val="00D46F46"/>
    <w:rsid w:val="00D5004C"/>
    <w:rsid w:val="00D519B1"/>
    <w:rsid w:val="00D52253"/>
    <w:rsid w:val="00D54E0B"/>
    <w:rsid w:val="00D55A01"/>
    <w:rsid w:val="00D56546"/>
    <w:rsid w:val="00D578D4"/>
    <w:rsid w:val="00D6216D"/>
    <w:rsid w:val="00D6238E"/>
    <w:rsid w:val="00D62E1E"/>
    <w:rsid w:val="00D65B47"/>
    <w:rsid w:val="00D66CD2"/>
    <w:rsid w:val="00D70EAC"/>
    <w:rsid w:val="00D72DD9"/>
    <w:rsid w:val="00D74367"/>
    <w:rsid w:val="00D74C51"/>
    <w:rsid w:val="00D75091"/>
    <w:rsid w:val="00D80078"/>
    <w:rsid w:val="00D80897"/>
    <w:rsid w:val="00D80B1A"/>
    <w:rsid w:val="00D82995"/>
    <w:rsid w:val="00D83640"/>
    <w:rsid w:val="00D85B3A"/>
    <w:rsid w:val="00D8797D"/>
    <w:rsid w:val="00D928F6"/>
    <w:rsid w:val="00D933D3"/>
    <w:rsid w:val="00D953B1"/>
    <w:rsid w:val="00D96341"/>
    <w:rsid w:val="00D96D18"/>
    <w:rsid w:val="00DA24D6"/>
    <w:rsid w:val="00DA334B"/>
    <w:rsid w:val="00DA3E1B"/>
    <w:rsid w:val="00DA50A6"/>
    <w:rsid w:val="00DB4B0B"/>
    <w:rsid w:val="00DB6640"/>
    <w:rsid w:val="00DB697E"/>
    <w:rsid w:val="00DB7A95"/>
    <w:rsid w:val="00DB7C78"/>
    <w:rsid w:val="00DC3C6D"/>
    <w:rsid w:val="00DC645D"/>
    <w:rsid w:val="00DD4B5C"/>
    <w:rsid w:val="00DD594F"/>
    <w:rsid w:val="00DE46E5"/>
    <w:rsid w:val="00DE7729"/>
    <w:rsid w:val="00DF19FE"/>
    <w:rsid w:val="00DF2893"/>
    <w:rsid w:val="00DF316D"/>
    <w:rsid w:val="00DF326B"/>
    <w:rsid w:val="00DF3C45"/>
    <w:rsid w:val="00DF40A3"/>
    <w:rsid w:val="00DF415E"/>
    <w:rsid w:val="00DF637F"/>
    <w:rsid w:val="00DF63A2"/>
    <w:rsid w:val="00DF6716"/>
    <w:rsid w:val="00DF707D"/>
    <w:rsid w:val="00E004F6"/>
    <w:rsid w:val="00E00ECA"/>
    <w:rsid w:val="00E05814"/>
    <w:rsid w:val="00E05F7F"/>
    <w:rsid w:val="00E136A3"/>
    <w:rsid w:val="00E15119"/>
    <w:rsid w:val="00E177D5"/>
    <w:rsid w:val="00E21B67"/>
    <w:rsid w:val="00E240FF"/>
    <w:rsid w:val="00E24FBC"/>
    <w:rsid w:val="00E25161"/>
    <w:rsid w:val="00E2757B"/>
    <w:rsid w:val="00E31218"/>
    <w:rsid w:val="00E31EED"/>
    <w:rsid w:val="00E34A54"/>
    <w:rsid w:val="00E350FB"/>
    <w:rsid w:val="00E43B38"/>
    <w:rsid w:val="00E44B63"/>
    <w:rsid w:val="00E44FD3"/>
    <w:rsid w:val="00E53434"/>
    <w:rsid w:val="00E535BD"/>
    <w:rsid w:val="00E54432"/>
    <w:rsid w:val="00E551BE"/>
    <w:rsid w:val="00E55359"/>
    <w:rsid w:val="00E5554D"/>
    <w:rsid w:val="00E56D72"/>
    <w:rsid w:val="00E57ED9"/>
    <w:rsid w:val="00E629E4"/>
    <w:rsid w:val="00E62B87"/>
    <w:rsid w:val="00E64CB1"/>
    <w:rsid w:val="00E65385"/>
    <w:rsid w:val="00E6594E"/>
    <w:rsid w:val="00E67880"/>
    <w:rsid w:val="00E7145C"/>
    <w:rsid w:val="00E73385"/>
    <w:rsid w:val="00E8259E"/>
    <w:rsid w:val="00E839B4"/>
    <w:rsid w:val="00E83FB7"/>
    <w:rsid w:val="00E8410C"/>
    <w:rsid w:val="00E849F6"/>
    <w:rsid w:val="00E84FFD"/>
    <w:rsid w:val="00E85AAC"/>
    <w:rsid w:val="00E86FBC"/>
    <w:rsid w:val="00E93FB4"/>
    <w:rsid w:val="00E9435E"/>
    <w:rsid w:val="00E95D81"/>
    <w:rsid w:val="00E96C33"/>
    <w:rsid w:val="00E96E0F"/>
    <w:rsid w:val="00EA0C9C"/>
    <w:rsid w:val="00EA1445"/>
    <w:rsid w:val="00EA267C"/>
    <w:rsid w:val="00EA48DE"/>
    <w:rsid w:val="00EA6D81"/>
    <w:rsid w:val="00EB37F6"/>
    <w:rsid w:val="00EB5136"/>
    <w:rsid w:val="00EC0F7A"/>
    <w:rsid w:val="00EC1502"/>
    <w:rsid w:val="00EC2B5F"/>
    <w:rsid w:val="00EC4AE7"/>
    <w:rsid w:val="00EC683F"/>
    <w:rsid w:val="00ED173A"/>
    <w:rsid w:val="00ED3F6D"/>
    <w:rsid w:val="00ED3FFE"/>
    <w:rsid w:val="00ED4CF7"/>
    <w:rsid w:val="00ED6CFC"/>
    <w:rsid w:val="00EE0191"/>
    <w:rsid w:val="00EE1FFE"/>
    <w:rsid w:val="00EE509C"/>
    <w:rsid w:val="00EE52AE"/>
    <w:rsid w:val="00EE79DA"/>
    <w:rsid w:val="00EE7B5E"/>
    <w:rsid w:val="00EF7E24"/>
    <w:rsid w:val="00F0142E"/>
    <w:rsid w:val="00F0253E"/>
    <w:rsid w:val="00F07608"/>
    <w:rsid w:val="00F122AE"/>
    <w:rsid w:val="00F13F56"/>
    <w:rsid w:val="00F15830"/>
    <w:rsid w:val="00F15CAA"/>
    <w:rsid w:val="00F1666B"/>
    <w:rsid w:val="00F20CEE"/>
    <w:rsid w:val="00F231F8"/>
    <w:rsid w:val="00F24812"/>
    <w:rsid w:val="00F24A1E"/>
    <w:rsid w:val="00F26FFF"/>
    <w:rsid w:val="00F34EC7"/>
    <w:rsid w:val="00F376F0"/>
    <w:rsid w:val="00F40822"/>
    <w:rsid w:val="00F45EBD"/>
    <w:rsid w:val="00F472F9"/>
    <w:rsid w:val="00F476A0"/>
    <w:rsid w:val="00F517C6"/>
    <w:rsid w:val="00F519F8"/>
    <w:rsid w:val="00F52DD3"/>
    <w:rsid w:val="00F53644"/>
    <w:rsid w:val="00F57098"/>
    <w:rsid w:val="00F60ED8"/>
    <w:rsid w:val="00F61617"/>
    <w:rsid w:val="00F62AA4"/>
    <w:rsid w:val="00F63B91"/>
    <w:rsid w:val="00F659DC"/>
    <w:rsid w:val="00F7161B"/>
    <w:rsid w:val="00F7371F"/>
    <w:rsid w:val="00F74F6F"/>
    <w:rsid w:val="00F76EDC"/>
    <w:rsid w:val="00F82E59"/>
    <w:rsid w:val="00F839FD"/>
    <w:rsid w:val="00F8492F"/>
    <w:rsid w:val="00F8637B"/>
    <w:rsid w:val="00F90806"/>
    <w:rsid w:val="00F90CBB"/>
    <w:rsid w:val="00F95C78"/>
    <w:rsid w:val="00F95F84"/>
    <w:rsid w:val="00F96FB2"/>
    <w:rsid w:val="00FA1222"/>
    <w:rsid w:val="00FA14BA"/>
    <w:rsid w:val="00FA1825"/>
    <w:rsid w:val="00FA1F41"/>
    <w:rsid w:val="00FA2A34"/>
    <w:rsid w:val="00FB117A"/>
    <w:rsid w:val="00FB53AD"/>
    <w:rsid w:val="00FB6332"/>
    <w:rsid w:val="00FB796F"/>
    <w:rsid w:val="00FC0568"/>
    <w:rsid w:val="00FC1374"/>
    <w:rsid w:val="00FC14DC"/>
    <w:rsid w:val="00FC1A0E"/>
    <w:rsid w:val="00FC3CB0"/>
    <w:rsid w:val="00FC4936"/>
    <w:rsid w:val="00FC6C7B"/>
    <w:rsid w:val="00FD0563"/>
    <w:rsid w:val="00FD12F0"/>
    <w:rsid w:val="00FD4065"/>
    <w:rsid w:val="00FD70A9"/>
    <w:rsid w:val="00FE1E3D"/>
    <w:rsid w:val="00FE63C8"/>
    <w:rsid w:val="00F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1E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53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F63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B156D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172B0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rsid w:val="006172B0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963157"/>
    <w:rPr>
      <w:color w:val="0000FF"/>
      <w:u w:val="single"/>
    </w:rPr>
  </w:style>
  <w:style w:type="paragraph" w:customStyle="1" w:styleId="CharCharCharChar">
    <w:name w:val="Char Char Знак Char Char"/>
    <w:basedOn w:val="a"/>
    <w:next w:val="2"/>
    <w:autoRedefine/>
    <w:rsid w:val="00DF637F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customStyle="1" w:styleId="90">
    <w:name w:val="Заголовок 9 Знак"/>
    <w:link w:val="9"/>
    <w:semiHidden/>
    <w:rsid w:val="00B156D9"/>
    <w:rPr>
      <w:rFonts w:ascii="Cambria" w:eastAsia="Times New Roman" w:hAnsi="Cambria" w:cs="Times New Roman"/>
      <w:sz w:val="22"/>
      <w:szCs w:val="22"/>
    </w:rPr>
  </w:style>
  <w:style w:type="character" w:customStyle="1" w:styleId="a5">
    <w:name w:val="Верхний колонтитул Знак"/>
    <w:link w:val="a4"/>
    <w:uiPriority w:val="99"/>
    <w:rsid w:val="00EE0191"/>
    <w:rPr>
      <w:sz w:val="24"/>
      <w:szCs w:val="24"/>
    </w:rPr>
  </w:style>
  <w:style w:type="paragraph" w:customStyle="1" w:styleId="11">
    <w:name w:val="Знак Знак Знак1 Знак Знак Знак Знак Знак Знак"/>
    <w:basedOn w:val="a"/>
    <w:next w:val="2"/>
    <w:autoRedefine/>
    <w:rsid w:val="00165CF6"/>
    <w:pPr>
      <w:spacing w:after="160"/>
      <w:ind w:firstLine="720"/>
      <w:jc w:val="both"/>
    </w:pPr>
    <w:rPr>
      <w:sz w:val="28"/>
      <w:szCs w:val="28"/>
      <w:lang w:val="en-US" w:eastAsia="en-US"/>
    </w:rPr>
  </w:style>
  <w:style w:type="paragraph" w:styleId="a9">
    <w:name w:val="footnote text"/>
    <w:basedOn w:val="a"/>
    <w:link w:val="aa"/>
    <w:rsid w:val="00D70EAC"/>
    <w:pPr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70EAC"/>
  </w:style>
  <w:style w:type="character" w:styleId="ab">
    <w:name w:val="footnote reference"/>
    <w:rsid w:val="00D70EAC"/>
    <w:rPr>
      <w:vertAlign w:val="superscript"/>
    </w:rPr>
  </w:style>
  <w:style w:type="paragraph" w:customStyle="1" w:styleId="12">
    <w:name w:val="Знак Знак Знак1 Знак Знак Знак Знак Знак Знак"/>
    <w:basedOn w:val="a"/>
    <w:next w:val="2"/>
    <w:autoRedefine/>
    <w:rsid w:val="007A695A"/>
    <w:pPr>
      <w:spacing w:after="160"/>
      <w:ind w:firstLine="720"/>
      <w:jc w:val="both"/>
    </w:pPr>
    <w:rPr>
      <w:sz w:val="28"/>
      <w:szCs w:val="28"/>
      <w:lang w:val="en-US" w:eastAsia="en-US"/>
    </w:rPr>
  </w:style>
  <w:style w:type="paragraph" w:styleId="ac">
    <w:name w:val="List Paragraph"/>
    <w:basedOn w:val="a"/>
    <w:uiPriority w:val="34"/>
    <w:qFormat/>
    <w:rsid w:val="008D4496"/>
    <w:pPr>
      <w:ind w:left="720"/>
      <w:contextualSpacing/>
    </w:pPr>
  </w:style>
  <w:style w:type="paragraph" w:styleId="ad">
    <w:name w:val="Balloon Text"/>
    <w:basedOn w:val="a"/>
    <w:link w:val="ae"/>
    <w:rsid w:val="00E31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E31EED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rsid w:val="00991C98"/>
    <w:rPr>
      <w:sz w:val="16"/>
      <w:szCs w:val="16"/>
    </w:rPr>
  </w:style>
  <w:style w:type="paragraph" w:styleId="af0">
    <w:name w:val="annotation text"/>
    <w:basedOn w:val="a"/>
    <w:link w:val="af1"/>
    <w:rsid w:val="00991C9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991C98"/>
  </w:style>
  <w:style w:type="paragraph" w:styleId="af2">
    <w:name w:val="annotation subject"/>
    <w:basedOn w:val="af0"/>
    <w:next w:val="af0"/>
    <w:link w:val="af3"/>
    <w:rsid w:val="00991C98"/>
    <w:rPr>
      <w:b/>
      <w:bCs/>
    </w:rPr>
  </w:style>
  <w:style w:type="character" w:customStyle="1" w:styleId="af3">
    <w:name w:val="Тема примечания Знак"/>
    <w:basedOn w:val="af1"/>
    <w:link w:val="af2"/>
    <w:rsid w:val="00991C98"/>
    <w:rPr>
      <w:b/>
      <w:bCs/>
    </w:rPr>
  </w:style>
  <w:style w:type="character" w:customStyle="1" w:styleId="s0">
    <w:name w:val="s0"/>
    <w:rsid w:val="004548D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20">
    <w:name w:val="Заголовок 2 Знак"/>
    <w:basedOn w:val="a0"/>
    <w:link w:val="2"/>
    <w:rsid w:val="00661CAE"/>
    <w:rPr>
      <w:rFonts w:ascii="Arial" w:hAnsi="Arial" w:cs="Arial"/>
      <w:b/>
      <w:bCs/>
      <w:i/>
      <w:iCs/>
      <w:sz w:val="28"/>
      <w:szCs w:val="28"/>
    </w:rPr>
  </w:style>
  <w:style w:type="character" w:customStyle="1" w:styleId="a7">
    <w:name w:val="Нижний колонтитул Знак"/>
    <w:basedOn w:val="a0"/>
    <w:link w:val="a6"/>
    <w:rsid w:val="00661CAE"/>
    <w:rPr>
      <w:sz w:val="24"/>
      <w:szCs w:val="24"/>
    </w:rPr>
  </w:style>
  <w:style w:type="paragraph" w:customStyle="1" w:styleId="110">
    <w:name w:val="Знак Знак Знак1 Знак Знак Знак Знак Знак Знак1"/>
    <w:basedOn w:val="a"/>
    <w:next w:val="2"/>
    <w:autoRedefine/>
    <w:rsid w:val="00661CAE"/>
    <w:pPr>
      <w:spacing w:after="160"/>
      <w:ind w:firstLine="720"/>
      <w:jc w:val="both"/>
    </w:pPr>
    <w:rPr>
      <w:sz w:val="28"/>
      <w:szCs w:val="28"/>
      <w:lang w:val="en-US" w:eastAsia="en-US"/>
    </w:rPr>
  </w:style>
  <w:style w:type="paragraph" w:styleId="af4">
    <w:name w:val="Revision"/>
    <w:hidden/>
    <w:uiPriority w:val="99"/>
    <w:semiHidden/>
    <w:rsid w:val="00661CAE"/>
    <w:rPr>
      <w:sz w:val="24"/>
      <w:szCs w:val="24"/>
    </w:rPr>
  </w:style>
  <w:style w:type="character" w:customStyle="1" w:styleId="s1">
    <w:name w:val="s1"/>
    <w:rsid w:val="00661CAE"/>
    <w:rPr>
      <w:color w:val="000000"/>
    </w:rPr>
  </w:style>
  <w:style w:type="character" w:customStyle="1" w:styleId="s2">
    <w:name w:val="s2"/>
    <w:rsid w:val="00661CAE"/>
    <w:rPr>
      <w:color w:val="000080"/>
    </w:rPr>
  </w:style>
  <w:style w:type="character" w:styleId="af5">
    <w:name w:val="Strong"/>
    <w:uiPriority w:val="22"/>
    <w:qFormat/>
    <w:rsid w:val="00E629E4"/>
    <w:rPr>
      <w:b/>
      <w:bCs/>
    </w:rPr>
  </w:style>
  <w:style w:type="paragraph" w:customStyle="1" w:styleId="111">
    <w:name w:val="Стиль11"/>
    <w:basedOn w:val="a"/>
    <w:link w:val="112"/>
    <w:rsid w:val="006B1D6E"/>
    <w:pPr>
      <w:widowControl w:val="0"/>
      <w:jc w:val="both"/>
    </w:pPr>
    <w:rPr>
      <w:sz w:val="28"/>
      <w:szCs w:val="20"/>
    </w:rPr>
  </w:style>
  <w:style w:type="character" w:customStyle="1" w:styleId="112">
    <w:name w:val="Стиль11 Знак"/>
    <w:link w:val="111"/>
    <w:locked/>
    <w:rsid w:val="006B1D6E"/>
    <w:rPr>
      <w:sz w:val="28"/>
    </w:rPr>
  </w:style>
  <w:style w:type="character" w:customStyle="1" w:styleId="10">
    <w:name w:val="Заголовок 1 Знак"/>
    <w:basedOn w:val="a0"/>
    <w:link w:val="1"/>
    <w:rsid w:val="00AE53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53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F63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B156D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172B0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rsid w:val="006172B0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963157"/>
    <w:rPr>
      <w:color w:val="0000FF"/>
      <w:u w:val="single"/>
    </w:rPr>
  </w:style>
  <w:style w:type="paragraph" w:customStyle="1" w:styleId="CharCharCharChar">
    <w:name w:val="Char Char Знак Char Char"/>
    <w:basedOn w:val="a"/>
    <w:next w:val="2"/>
    <w:autoRedefine/>
    <w:rsid w:val="00DF637F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customStyle="1" w:styleId="90">
    <w:name w:val="Заголовок 9 Знак"/>
    <w:link w:val="9"/>
    <w:semiHidden/>
    <w:rsid w:val="00B156D9"/>
    <w:rPr>
      <w:rFonts w:ascii="Cambria" w:eastAsia="Times New Roman" w:hAnsi="Cambria" w:cs="Times New Roman"/>
      <w:sz w:val="22"/>
      <w:szCs w:val="22"/>
    </w:rPr>
  </w:style>
  <w:style w:type="character" w:customStyle="1" w:styleId="a5">
    <w:name w:val="Верхний колонтитул Знак"/>
    <w:link w:val="a4"/>
    <w:uiPriority w:val="99"/>
    <w:rsid w:val="00EE0191"/>
    <w:rPr>
      <w:sz w:val="24"/>
      <w:szCs w:val="24"/>
    </w:rPr>
  </w:style>
  <w:style w:type="paragraph" w:customStyle="1" w:styleId="11">
    <w:name w:val="Знак Знак Знак1 Знак Знак Знак Знак Знак Знак"/>
    <w:basedOn w:val="a"/>
    <w:next w:val="2"/>
    <w:autoRedefine/>
    <w:rsid w:val="00165CF6"/>
    <w:pPr>
      <w:spacing w:after="160"/>
      <w:ind w:firstLine="720"/>
      <w:jc w:val="both"/>
    </w:pPr>
    <w:rPr>
      <w:sz w:val="28"/>
      <w:szCs w:val="28"/>
      <w:lang w:val="en-US" w:eastAsia="en-US"/>
    </w:rPr>
  </w:style>
  <w:style w:type="paragraph" w:styleId="a9">
    <w:name w:val="footnote text"/>
    <w:basedOn w:val="a"/>
    <w:link w:val="aa"/>
    <w:rsid w:val="00D70EAC"/>
    <w:pPr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70EAC"/>
  </w:style>
  <w:style w:type="character" w:styleId="ab">
    <w:name w:val="footnote reference"/>
    <w:rsid w:val="00D70EAC"/>
    <w:rPr>
      <w:vertAlign w:val="superscript"/>
    </w:rPr>
  </w:style>
  <w:style w:type="paragraph" w:customStyle="1" w:styleId="12">
    <w:name w:val="Знак Знак Знак1 Знак Знак Знак Знак Знак Знак"/>
    <w:basedOn w:val="a"/>
    <w:next w:val="2"/>
    <w:autoRedefine/>
    <w:rsid w:val="007A695A"/>
    <w:pPr>
      <w:spacing w:after="160"/>
      <w:ind w:firstLine="720"/>
      <w:jc w:val="both"/>
    </w:pPr>
    <w:rPr>
      <w:sz w:val="28"/>
      <w:szCs w:val="28"/>
      <w:lang w:val="en-US" w:eastAsia="en-US"/>
    </w:rPr>
  </w:style>
  <w:style w:type="paragraph" w:styleId="ac">
    <w:name w:val="List Paragraph"/>
    <w:basedOn w:val="a"/>
    <w:uiPriority w:val="34"/>
    <w:qFormat/>
    <w:rsid w:val="008D4496"/>
    <w:pPr>
      <w:ind w:left="720"/>
      <w:contextualSpacing/>
    </w:pPr>
  </w:style>
  <w:style w:type="paragraph" w:styleId="ad">
    <w:name w:val="Balloon Text"/>
    <w:basedOn w:val="a"/>
    <w:link w:val="ae"/>
    <w:rsid w:val="00E31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E31EED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rsid w:val="00991C98"/>
    <w:rPr>
      <w:sz w:val="16"/>
      <w:szCs w:val="16"/>
    </w:rPr>
  </w:style>
  <w:style w:type="paragraph" w:styleId="af0">
    <w:name w:val="annotation text"/>
    <w:basedOn w:val="a"/>
    <w:link w:val="af1"/>
    <w:rsid w:val="00991C9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991C98"/>
  </w:style>
  <w:style w:type="paragraph" w:styleId="af2">
    <w:name w:val="annotation subject"/>
    <w:basedOn w:val="af0"/>
    <w:next w:val="af0"/>
    <w:link w:val="af3"/>
    <w:rsid w:val="00991C98"/>
    <w:rPr>
      <w:b/>
      <w:bCs/>
    </w:rPr>
  </w:style>
  <w:style w:type="character" w:customStyle="1" w:styleId="af3">
    <w:name w:val="Тема примечания Знак"/>
    <w:basedOn w:val="af1"/>
    <w:link w:val="af2"/>
    <w:rsid w:val="00991C98"/>
    <w:rPr>
      <w:b/>
      <w:bCs/>
    </w:rPr>
  </w:style>
  <w:style w:type="character" w:customStyle="1" w:styleId="s0">
    <w:name w:val="s0"/>
    <w:rsid w:val="004548D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20">
    <w:name w:val="Заголовок 2 Знак"/>
    <w:basedOn w:val="a0"/>
    <w:link w:val="2"/>
    <w:rsid w:val="00661CAE"/>
    <w:rPr>
      <w:rFonts w:ascii="Arial" w:hAnsi="Arial" w:cs="Arial"/>
      <w:b/>
      <w:bCs/>
      <w:i/>
      <w:iCs/>
      <w:sz w:val="28"/>
      <w:szCs w:val="28"/>
    </w:rPr>
  </w:style>
  <w:style w:type="character" w:customStyle="1" w:styleId="a7">
    <w:name w:val="Нижний колонтитул Знак"/>
    <w:basedOn w:val="a0"/>
    <w:link w:val="a6"/>
    <w:rsid w:val="00661CAE"/>
    <w:rPr>
      <w:sz w:val="24"/>
      <w:szCs w:val="24"/>
    </w:rPr>
  </w:style>
  <w:style w:type="paragraph" w:customStyle="1" w:styleId="110">
    <w:name w:val="Знак Знак Знак1 Знак Знак Знак Знак Знак Знак1"/>
    <w:basedOn w:val="a"/>
    <w:next w:val="2"/>
    <w:autoRedefine/>
    <w:rsid w:val="00661CAE"/>
    <w:pPr>
      <w:spacing w:after="160"/>
      <w:ind w:firstLine="720"/>
      <w:jc w:val="both"/>
    </w:pPr>
    <w:rPr>
      <w:sz w:val="28"/>
      <w:szCs w:val="28"/>
      <w:lang w:val="en-US" w:eastAsia="en-US"/>
    </w:rPr>
  </w:style>
  <w:style w:type="paragraph" w:styleId="af4">
    <w:name w:val="Revision"/>
    <w:hidden/>
    <w:uiPriority w:val="99"/>
    <w:semiHidden/>
    <w:rsid w:val="00661CAE"/>
    <w:rPr>
      <w:sz w:val="24"/>
      <w:szCs w:val="24"/>
    </w:rPr>
  </w:style>
  <w:style w:type="character" w:customStyle="1" w:styleId="s1">
    <w:name w:val="s1"/>
    <w:rsid w:val="00661CAE"/>
    <w:rPr>
      <w:color w:val="000000"/>
    </w:rPr>
  </w:style>
  <w:style w:type="character" w:customStyle="1" w:styleId="s2">
    <w:name w:val="s2"/>
    <w:rsid w:val="00661CAE"/>
    <w:rPr>
      <w:color w:val="000080"/>
    </w:rPr>
  </w:style>
  <w:style w:type="character" w:styleId="af5">
    <w:name w:val="Strong"/>
    <w:uiPriority w:val="22"/>
    <w:qFormat/>
    <w:rsid w:val="00E629E4"/>
    <w:rPr>
      <w:b/>
      <w:bCs/>
    </w:rPr>
  </w:style>
  <w:style w:type="paragraph" w:customStyle="1" w:styleId="111">
    <w:name w:val="Стиль11"/>
    <w:basedOn w:val="a"/>
    <w:link w:val="112"/>
    <w:rsid w:val="006B1D6E"/>
    <w:pPr>
      <w:widowControl w:val="0"/>
      <w:jc w:val="both"/>
    </w:pPr>
    <w:rPr>
      <w:sz w:val="28"/>
      <w:szCs w:val="20"/>
    </w:rPr>
  </w:style>
  <w:style w:type="character" w:customStyle="1" w:styleId="112">
    <w:name w:val="Стиль11 Знак"/>
    <w:link w:val="111"/>
    <w:locked/>
    <w:rsid w:val="006B1D6E"/>
    <w:rPr>
      <w:sz w:val="28"/>
    </w:rPr>
  </w:style>
  <w:style w:type="character" w:customStyle="1" w:styleId="10">
    <w:name w:val="Заголовок 1 Знак"/>
    <w:basedOn w:val="a0"/>
    <w:link w:val="1"/>
    <w:rsid w:val="00AE53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312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l:33207336.100%2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jl:33207336.100%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l:33207336.20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jl:33207336.2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jl:33207336.1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F4D80-E305-4D5E-87BF-48421409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27</Pages>
  <Words>8682</Words>
  <Characters>49488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Қазақстан Республикасыньң</vt:lpstr>
    </vt:vector>
  </TitlesOfParts>
  <Company>nb</Company>
  <LinksUpToDate>false</LinksUpToDate>
  <CharactersWithSpaces>58054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Қазақстан Республикасыньң</dc:title>
  <dc:creator>System Administrator / MDV</dc:creator>
  <cp:lastModifiedBy>Лилия Сорокина</cp:lastModifiedBy>
  <cp:revision>40</cp:revision>
  <cp:lastPrinted>2021-04-09T11:42:00Z</cp:lastPrinted>
  <dcterms:created xsi:type="dcterms:W3CDTF">2021-04-09T10:37:00Z</dcterms:created>
  <dcterms:modified xsi:type="dcterms:W3CDTF">2021-05-12T11:42:00Z</dcterms:modified>
</cp:coreProperties>
</file>