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DE" w:rsidRDefault="00F807DE" w:rsidP="00F807DE">
      <w:pPr>
        <w:spacing w:after="0" w:line="345" w:lineRule="atLeast"/>
        <w:ind w:left="5954"/>
        <w:jc w:val="both"/>
        <w:outlineLvl w:val="2"/>
        <w:rPr>
          <w:rFonts w:ascii="Times New Roman" w:eastAsia="Times New Roman" w:hAnsi="Times New Roman" w:cs="Times New Roman"/>
          <w:bCs/>
          <w:color w:val="000000"/>
          <w:sz w:val="28"/>
          <w:szCs w:val="28"/>
          <w:lang w:val="kk-KZ"/>
        </w:rPr>
      </w:pPr>
      <w:r w:rsidRPr="00F807DE">
        <w:rPr>
          <w:rFonts w:ascii="Times New Roman" w:eastAsia="Times New Roman" w:hAnsi="Times New Roman" w:cs="Times New Roman"/>
          <w:bCs/>
          <w:color w:val="000000"/>
          <w:sz w:val="28"/>
          <w:szCs w:val="28"/>
          <w:lang w:val="kk-KZ"/>
        </w:rPr>
        <w:t>Сандықтау ауданы әкімдігінің 201</w:t>
      </w:r>
      <w:r w:rsidR="00A30726">
        <w:rPr>
          <w:rFonts w:ascii="Times New Roman" w:eastAsia="Times New Roman" w:hAnsi="Times New Roman" w:cs="Times New Roman"/>
          <w:bCs/>
          <w:color w:val="000000"/>
          <w:sz w:val="28"/>
          <w:szCs w:val="28"/>
          <w:lang w:val="kk-KZ"/>
        </w:rPr>
        <w:t>9</w:t>
      </w:r>
      <w:r w:rsidRPr="00F807DE">
        <w:rPr>
          <w:rFonts w:ascii="Times New Roman" w:eastAsia="Times New Roman" w:hAnsi="Times New Roman" w:cs="Times New Roman"/>
          <w:bCs/>
          <w:color w:val="000000"/>
          <w:sz w:val="28"/>
          <w:szCs w:val="28"/>
          <w:lang w:val="kk-KZ"/>
        </w:rPr>
        <w:t xml:space="preserve"> жылғы </w:t>
      </w:r>
      <w:r w:rsidRPr="00F807DE">
        <w:rPr>
          <w:rFonts w:ascii="Times New Roman" w:eastAsia="Times New Roman" w:hAnsi="Times New Roman" w:cs="Times New Roman"/>
          <w:bCs/>
          <w:color w:val="000000"/>
          <w:sz w:val="28"/>
          <w:szCs w:val="28"/>
        </w:rPr>
        <w:t>_____________ №__________</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kk-KZ"/>
        </w:rPr>
        <w:t>қ</w:t>
      </w:r>
      <w:proofErr w:type="spellStart"/>
      <w:r>
        <w:rPr>
          <w:rFonts w:ascii="Times New Roman" w:eastAsia="Times New Roman" w:hAnsi="Times New Roman" w:cs="Times New Roman"/>
          <w:bCs/>
          <w:color w:val="000000"/>
          <w:sz w:val="28"/>
          <w:szCs w:val="28"/>
        </w:rPr>
        <w:t>аулысымен</w:t>
      </w:r>
      <w:proofErr w:type="spellEnd"/>
    </w:p>
    <w:p w:rsidR="005A3DF1" w:rsidRPr="00F807DE" w:rsidRDefault="00F807DE" w:rsidP="00F807DE">
      <w:pPr>
        <w:spacing w:after="0" w:line="345" w:lineRule="atLeast"/>
        <w:ind w:left="5954"/>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kk-KZ"/>
        </w:rPr>
        <w:t xml:space="preserve">БЕКІТІЛГЕН </w:t>
      </w:r>
      <w:r>
        <w:rPr>
          <w:rFonts w:ascii="Times New Roman" w:eastAsia="Times New Roman" w:hAnsi="Times New Roman" w:cs="Times New Roman"/>
          <w:bCs/>
          <w:color w:val="000000"/>
          <w:sz w:val="28"/>
          <w:szCs w:val="28"/>
        </w:rPr>
        <w:t xml:space="preserve"> </w:t>
      </w:r>
    </w:p>
    <w:p w:rsidR="00F807DE" w:rsidRPr="00F807DE" w:rsidRDefault="00F807DE" w:rsidP="00F807DE">
      <w:pPr>
        <w:spacing w:after="0" w:line="345" w:lineRule="atLeast"/>
        <w:jc w:val="both"/>
        <w:outlineLvl w:val="2"/>
        <w:rPr>
          <w:rFonts w:ascii="Arial" w:eastAsia="Times New Roman" w:hAnsi="Arial" w:cs="Arial"/>
          <w:b/>
          <w:bCs/>
          <w:color w:val="000000"/>
          <w:sz w:val="27"/>
          <w:szCs w:val="27"/>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807DE" w:rsidRPr="00F807DE" w:rsidRDefault="00F807DE"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807DE" w:rsidRPr="00F807DE" w:rsidRDefault="00F807DE" w:rsidP="00FB5F86">
      <w:pPr>
        <w:spacing w:before="100" w:beforeAutospacing="1" w:after="0" w:line="345" w:lineRule="atLeast"/>
        <w:jc w:val="both"/>
        <w:outlineLvl w:val="2"/>
        <w:rPr>
          <w:rFonts w:ascii="Times New Roman" w:eastAsia="Times New Roman" w:hAnsi="Times New Roman" w:cs="Times New Roman"/>
          <w:bCs/>
          <w:color w:val="000000"/>
          <w:sz w:val="28"/>
          <w:szCs w:val="28"/>
          <w:lang w:val="kk-KZ"/>
        </w:rPr>
      </w:pPr>
    </w:p>
    <w:p w:rsidR="00FB5F86" w:rsidRDefault="00FB5F86" w:rsidP="00FB5F86">
      <w:pPr>
        <w:spacing w:before="100" w:beforeAutospacing="1" w:after="0" w:line="345" w:lineRule="atLeast"/>
        <w:jc w:val="both"/>
        <w:outlineLvl w:val="2"/>
        <w:rPr>
          <w:rFonts w:ascii="Times New Roman" w:eastAsia="Times New Roman" w:hAnsi="Times New Roman" w:cs="Times New Roman"/>
          <w:bCs/>
          <w:color w:val="000000"/>
          <w:sz w:val="28"/>
          <w:szCs w:val="28"/>
        </w:rPr>
      </w:pP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Сандықтау ауданы «</w:t>
      </w:r>
      <w:r w:rsidR="00221379">
        <w:rPr>
          <w:rFonts w:ascii="Times New Roman" w:eastAsia="Times New Roman" w:hAnsi="Times New Roman" w:cs="Times New Roman"/>
          <w:b/>
          <w:bCs/>
          <w:color w:val="000000"/>
          <w:sz w:val="28"/>
          <w:szCs w:val="28"/>
          <w:lang w:val="kk-KZ"/>
        </w:rPr>
        <w:t>Мәдениет ауылы әкімінің аппараты</w:t>
      </w:r>
      <w:r>
        <w:rPr>
          <w:rFonts w:ascii="Times New Roman" w:eastAsia="Times New Roman" w:hAnsi="Times New Roman" w:cs="Times New Roman"/>
          <w:b/>
          <w:bCs/>
          <w:color w:val="000000"/>
          <w:sz w:val="28"/>
          <w:szCs w:val="28"/>
          <w:lang w:val="kk-KZ"/>
        </w:rPr>
        <w:t xml:space="preserve">» коммуналдық мемлекеттік мекемесі туралы </w:t>
      </w:r>
    </w:p>
    <w:p w:rsidR="00F807DE" w:rsidRDefault="00F807DE" w:rsidP="00FB5F86">
      <w:pPr>
        <w:spacing w:after="0" w:line="345" w:lineRule="atLeast"/>
        <w:jc w:val="center"/>
        <w:outlineLvl w:val="2"/>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ЕРЕЖЕ </w:t>
      </w:r>
    </w:p>
    <w:p w:rsidR="005A3DF1" w:rsidRPr="00777D21" w:rsidRDefault="005A3DF1" w:rsidP="005A3DF1">
      <w:pPr>
        <w:spacing w:after="0"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5A3DF1" w:rsidRPr="00777D21" w:rsidRDefault="005A3DF1" w:rsidP="001D1998">
      <w:pPr>
        <w:spacing w:before="100" w:beforeAutospacing="1" w:after="100" w:afterAutospacing="1" w:line="345" w:lineRule="atLeast"/>
        <w:jc w:val="both"/>
        <w:outlineLvl w:val="2"/>
        <w:rPr>
          <w:rFonts w:ascii="Arial" w:eastAsia="Times New Roman" w:hAnsi="Arial" w:cs="Arial"/>
          <w:b/>
          <w:bCs/>
          <w:color w:val="000000"/>
          <w:sz w:val="27"/>
          <w:szCs w:val="27"/>
          <w:lang w:val="kk-KZ"/>
        </w:rPr>
      </w:pPr>
    </w:p>
    <w:p w:rsidR="001D1998" w:rsidRDefault="001D1998" w:rsidP="0095228D">
      <w:pPr>
        <w:spacing w:after="0" w:line="345" w:lineRule="atLeast"/>
        <w:jc w:val="center"/>
        <w:outlineLvl w:val="2"/>
        <w:rPr>
          <w:rFonts w:ascii="Times New Roman" w:eastAsia="Times New Roman" w:hAnsi="Times New Roman" w:cs="Times New Roman"/>
          <w:b/>
          <w:bCs/>
          <w:color w:val="000000"/>
          <w:sz w:val="28"/>
          <w:szCs w:val="28"/>
          <w:lang w:val="kk-KZ"/>
        </w:rPr>
      </w:pPr>
      <w:r w:rsidRPr="00777D21">
        <w:rPr>
          <w:rFonts w:ascii="Times New Roman" w:eastAsia="Times New Roman" w:hAnsi="Times New Roman" w:cs="Times New Roman"/>
          <w:b/>
          <w:bCs/>
          <w:color w:val="000000"/>
          <w:sz w:val="28"/>
          <w:szCs w:val="28"/>
          <w:lang w:val="kk-KZ"/>
        </w:rPr>
        <w:lastRenderedPageBreak/>
        <w:t>1</w:t>
      </w:r>
      <w:r w:rsidR="00F807DE">
        <w:rPr>
          <w:rFonts w:ascii="Times New Roman" w:eastAsia="Times New Roman" w:hAnsi="Times New Roman" w:cs="Times New Roman"/>
          <w:b/>
          <w:bCs/>
          <w:color w:val="000000"/>
          <w:sz w:val="28"/>
          <w:szCs w:val="28"/>
          <w:lang w:val="kk-KZ"/>
        </w:rPr>
        <w:t>-тарау</w:t>
      </w:r>
      <w:r w:rsidRPr="00777D21">
        <w:rPr>
          <w:rFonts w:ascii="Times New Roman" w:eastAsia="Times New Roman" w:hAnsi="Times New Roman" w:cs="Times New Roman"/>
          <w:b/>
          <w:bCs/>
          <w:color w:val="000000"/>
          <w:sz w:val="28"/>
          <w:szCs w:val="28"/>
          <w:lang w:val="kk-KZ"/>
        </w:rPr>
        <w:t xml:space="preserve">. </w:t>
      </w:r>
      <w:r w:rsidR="00F807DE">
        <w:rPr>
          <w:rFonts w:ascii="Times New Roman" w:eastAsia="Times New Roman" w:hAnsi="Times New Roman" w:cs="Times New Roman"/>
          <w:b/>
          <w:bCs/>
          <w:color w:val="000000"/>
          <w:sz w:val="28"/>
          <w:szCs w:val="28"/>
          <w:lang w:val="kk-KZ"/>
        </w:rPr>
        <w:t>Жалпы ережелер</w:t>
      </w:r>
    </w:p>
    <w:p w:rsidR="00D719DB" w:rsidRDefault="00D719DB" w:rsidP="00FB5F86">
      <w:pPr>
        <w:spacing w:after="0" w:line="345" w:lineRule="atLeast"/>
        <w:jc w:val="both"/>
        <w:outlineLvl w:val="2"/>
        <w:rPr>
          <w:rFonts w:ascii="Times New Roman" w:eastAsia="Times New Roman" w:hAnsi="Times New Roman" w:cs="Times New Roman"/>
          <w:b/>
          <w:bCs/>
          <w:color w:val="000000"/>
          <w:sz w:val="28"/>
          <w:szCs w:val="28"/>
          <w:lang w:val="kk-KZ"/>
        </w:rPr>
      </w:pP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1. </w:t>
      </w:r>
      <w:r>
        <w:rPr>
          <w:color w:val="000000"/>
          <w:spacing w:val="2"/>
          <w:sz w:val="28"/>
          <w:szCs w:val="28"/>
          <w:lang w:val="kk-KZ"/>
        </w:rPr>
        <w:t>Сандықтау ауданы «</w:t>
      </w:r>
      <w:r w:rsidR="00221379">
        <w:rPr>
          <w:color w:val="000000"/>
          <w:spacing w:val="2"/>
          <w:sz w:val="28"/>
          <w:szCs w:val="28"/>
          <w:lang w:val="kk-KZ"/>
        </w:rPr>
        <w:t xml:space="preserve">Мәдениет ауылы </w:t>
      </w:r>
      <w:r>
        <w:rPr>
          <w:color w:val="000000"/>
          <w:spacing w:val="2"/>
          <w:sz w:val="28"/>
          <w:szCs w:val="28"/>
          <w:lang w:val="kk-KZ"/>
        </w:rPr>
        <w:t xml:space="preserve">әкімінің аппараты» коммуналдық мемлекеттік мекемесі </w:t>
      </w:r>
      <w:r w:rsidRPr="00D719DB">
        <w:rPr>
          <w:color w:val="000000"/>
          <w:spacing w:val="2"/>
          <w:sz w:val="28"/>
          <w:szCs w:val="28"/>
          <w:lang w:val="kk-KZ"/>
        </w:rPr>
        <w:t xml:space="preserve">(бұдан әрі – әкімнің аппараты) </w:t>
      </w:r>
      <w:r w:rsidR="002C4795">
        <w:rPr>
          <w:color w:val="000000"/>
          <w:spacing w:val="2"/>
          <w:sz w:val="28"/>
          <w:szCs w:val="28"/>
          <w:lang w:val="kk-KZ"/>
        </w:rPr>
        <w:t>ауыл</w:t>
      </w:r>
      <w:r w:rsidRPr="00D719DB">
        <w:rPr>
          <w:color w:val="000000"/>
          <w:spacing w:val="2"/>
          <w:sz w:val="28"/>
          <w:szCs w:val="28"/>
          <w:lang w:val="kk-KZ"/>
        </w:rPr>
        <w:t xml:space="preserve">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2. Әкімнің аппараты өз қызметін Қазақстан Республикасының </w:t>
      </w:r>
      <w:r w:rsidRPr="00B924E9">
        <w:rPr>
          <w:color w:val="000000"/>
          <w:spacing w:val="2"/>
          <w:sz w:val="28"/>
          <w:szCs w:val="28"/>
          <w:lang w:val="kk-KZ"/>
        </w:rPr>
        <w:t>Конституциясына</w:t>
      </w:r>
      <w:r w:rsidRPr="00D719DB">
        <w:rPr>
          <w:color w:val="000000"/>
          <w:spacing w:val="2"/>
          <w:sz w:val="28"/>
          <w:szCs w:val="28"/>
          <w:lang w:val="kk-KZ"/>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4. Әкімнің аппараты өз атынан азаматтық-құқықтық қатынастарға түседі.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5. Әкімнің аппараты заңнамаға сәйкес мемлекеттің атынан азаматтық-құқықтық қатынастардың тарапы болуға құқылы.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6. </w:t>
      </w:r>
      <w:r w:rsidR="002C4795">
        <w:rPr>
          <w:color w:val="000000"/>
          <w:spacing w:val="2"/>
          <w:sz w:val="28"/>
          <w:szCs w:val="28"/>
          <w:lang w:val="kk-KZ"/>
        </w:rPr>
        <w:t>Ауыл</w:t>
      </w:r>
      <w:r w:rsidRPr="00D719DB">
        <w:rPr>
          <w:color w:val="000000"/>
          <w:spacing w:val="2"/>
          <w:sz w:val="28"/>
          <w:szCs w:val="28"/>
          <w:lang w:val="kk-KZ"/>
        </w:rPr>
        <w:t xml:space="preserve"> әкімінің аппараты туралы ережені, оның құрылымын </w:t>
      </w:r>
      <w:r>
        <w:rPr>
          <w:color w:val="000000"/>
          <w:spacing w:val="2"/>
          <w:sz w:val="28"/>
          <w:szCs w:val="28"/>
          <w:lang w:val="kk-KZ"/>
        </w:rPr>
        <w:t xml:space="preserve">Сандықтау </w:t>
      </w:r>
      <w:r w:rsidRPr="00D719DB">
        <w:rPr>
          <w:color w:val="000000"/>
          <w:spacing w:val="2"/>
          <w:sz w:val="28"/>
          <w:szCs w:val="28"/>
          <w:lang w:val="kk-KZ"/>
        </w:rPr>
        <w:t>аудан</w:t>
      </w:r>
      <w:r>
        <w:rPr>
          <w:color w:val="000000"/>
          <w:spacing w:val="2"/>
          <w:sz w:val="28"/>
          <w:szCs w:val="28"/>
          <w:lang w:val="kk-KZ"/>
        </w:rPr>
        <w:t>ының</w:t>
      </w:r>
      <w:r w:rsidRPr="00D719DB">
        <w:rPr>
          <w:color w:val="000000"/>
          <w:spacing w:val="2"/>
          <w:sz w:val="28"/>
          <w:szCs w:val="28"/>
          <w:lang w:val="kk-KZ"/>
        </w:rPr>
        <w:t xml:space="preserve"> әкімдігі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7. </w:t>
      </w:r>
      <w:r w:rsidR="009E113D">
        <w:rPr>
          <w:color w:val="000000"/>
          <w:spacing w:val="2"/>
          <w:sz w:val="28"/>
          <w:szCs w:val="28"/>
          <w:lang w:val="kk-KZ"/>
        </w:rPr>
        <w:t>То</w:t>
      </w:r>
      <w:r w:rsidRPr="00D719DB">
        <w:rPr>
          <w:color w:val="000000"/>
          <w:spacing w:val="2"/>
          <w:sz w:val="28"/>
          <w:szCs w:val="28"/>
          <w:lang w:val="kk-KZ"/>
        </w:rPr>
        <w:t>лық атауы</w:t>
      </w:r>
      <w:r w:rsidR="009E113D">
        <w:rPr>
          <w:color w:val="000000"/>
          <w:spacing w:val="2"/>
          <w:sz w:val="28"/>
          <w:szCs w:val="28"/>
          <w:lang w:val="kk-KZ"/>
        </w:rPr>
        <w:t xml:space="preserve">: </w:t>
      </w:r>
      <w:r w:rsidR="009E113D" w:rsidRPr="00A87A5F">
        <w:rPr>
          <w:spacing w:val="2"/>
          <w:sz w:val="28"/>
          <w:szCs w:val="28"/>
          <w:lang w:val="kk-KZ"/>
        </w:rPr>
        <w:t>Сандықтау ауданы «</w:t>
      </w:r>
      <w:r w:rsidR="00221379">
        <w:rPr>
          <w:spacing w:val="2"/>
          <w:sz w:val="28"/>
          <w:szCs w:val="28"/>
          <w:lang w:val="kk-KZ"/>
        </w:rPr>
        <w:t>Мәдениет ауылы</w:t>
      </w:r>
      <w:r w:rsidR="009E113D" w:rsidRPr="00A87A5F">
        <w:rPr>
          <w:spacing w:val="2"/>
          <w:sz w:val="28"/>
          <w:szCs w:val="28"/>
          <w:lang w:val="kk-KZ"/>
        </w:rPr>
        <w:t xml:space="preserve"> әкімінің аппараты»</w:t>
      </w:r>
      <w:r w:rsidR="00A87A5F" w:rsidRPr="00A87A5F">
        <w:rPr>
          <w:sz w:val="28"/>
          <w:szCs w:val="28"/>
          <w:lang w:val="kk-KZ"/>
        </w:rPr>
        <w:t xml:space="preserve"> </w:t>
      </w:r>
      <w:r w:rsidR="00A87A5F">
        <w:rPr>
          <w:sz w:val="28"/>
          <w:szCs w:val="28"/>
          <w:lang w:val="kk-KZ"/>
        </w:rPr>
        <w:t>коммуналдық мемлекеттік мекемесі</w:t>
      </w:r>
      <w:r w:rsidR="009E113D" w:rsidRPr="00C90343">
        <w:rPr>
          <w:color w:val="FF0000"/>
          <w:spacing w:val="2"/>
          <w:sz w:val="28"/>
          <w:szCs w:val="28"/>
          <w:lang w:val="kk-KZ"/>
        </w:rPr>
        <w:t xml:space="preserve">. </w:t>
      </w:r>
      <w:r w:rsidR="009E113D">
        <w:rPr>
          <w:color w:val="000000"/>
          <w:spacing w:val="2"/>
          <w:sz w:val="28"/>
          <w:szCs w:val="28"/>
          <w:lang w:val="kk-KZ"/>
        </w:rPr>
        <w:t>З</w:t>
      </w:r>
      <w:r w:rsidRPr="00D719DB">
        <w:rPr>
          <w:color w:val="000000"/>
          <w:spacing w:val="2"/>
          <w:sz w:val="28"/>
          <w:szCs w:val="28"/>
          <w:lang w:val="kk-KZ"/>
        </w:rPr>
        <w:t xml:space="preserve">аңды </w:t>
      </w:r>
      <w:r w:rsidR="009E113D">
        <w:rPr>
          <w:color w:val="000000"/>
          <w:spacing w:val="2"/>
          <w:sz w:val="28"/>
          <w:szCs w:val="28"/>
          <w:lang w:val="kk-KZ"/>
        </w:rPr>
        <w:t xml:space="preserve">тұлғаның </w:t>
      </w:r>
      <w:r w:rsidRPr="00D719DB">
        <w:rPr>
          <w:color w:val="000000"/>
          <w:spacing w:val="2"/>
          <w:sz w:val="28"/>
          <w:szCs w:val="28"/>
          <w:lang w:val="kk-KZ"/>
        </w:rPr>
        <w:t>мекенжайы</w:t>
      </w:r>
      <w:r w:rsidR="009E113D">
        <w:rPr>
          <w:color w:val="000000"/>
          <w:spacing w:val="2"/>
          <w:sz w:val="28"/>
          <w:szCs w:val="28"/>
          <w:lang w:val="kk-KZ"/>
        </w:rPr>
        <w:t>: 0214</w:t>
      </w:r>
      <w:r w:rsidR="00221379">
        <w:rPr>
          <w:color w:val="000000"/>
          <w:spacing w:val="2"/>
          <w:sz w:val="28"/>
          <w:szCs w:val="28"/>
          <w:lang w:val="kk-KZ"/>
        </w:rPr>
        <w:t>12</w:t>
      </w:r>
      <w:r w:rsidR="009E113D">
        <w:rPr>
          <w:color w:val="000000"/>
          <w:spacing w:val="2"/>
          <w:sz w:val="28"/>
          <w:szCs w:val="28"/>
          <w:lang w:val="kk-KZ"/>
        </w:rPr>
        <w:t xml:space="preserve">, Қазақстан Республикасы, Ақмола облысы, Сандықтау ауданы, </w:t>
      </w:r>
      <w:r w:rsidR="00221379">
        <w:rPr>
          <w:color w:val="000000"/>
          <w:spacing w:val="2"/>
          <w:sz w:val="28"/>
          <w:szCs w:val="28"/>
          <w:lang w:val="kk-KZ"/>
        </w:rPr>
        <w:t xml:space="preserve">Мәдениет </w:t>
      </w:r>
      <w:r w:rsidR="009E113D">
        <w:rPr>
          <w:color w:val="000000"/>
          <w:spacing w:val="2"/>
          <w:sz w:val="28"/>
          <w:szCs w:val="28"/>
          <w:lang w:val="kk-KZ"/>
        </w:rPr>
        <w:t xml:space="preserve">ауылы, </w:t>
      </w:r>
      <w:r w:rsidR="00221379" w:rsidRPr="00221379">
        <w:rPr>
          <w:color w:val="000000"/>
          <w:spacing w:val="2"/>
          <w:sz w:val="28"/>
          <w:szCs w:val="28"/>
          <w:lang w:val="kk-KZ"/>
        </w:rPr>
        <w:t>Тәуелсіздіктің 25 жылдығы</w:t>
      </w:r>
      <w:r w:rsidR="009E113D">
        <w:rPr>
          <w:color w:val="000000"/>
          <w:spacing w:val="2"/>
          <w:sz w:val="28"/>
          <w:szCs w:val="28"/>
          <w:lang w:val="kk-KZ"/>
        </w:rPr>
        <w:t xml:space="preserve"> көшесі, </w:t>
      </w:r>
      <w:r w:rsidR="00160A37">
        <w:rPr>
          <w:color w:val="000000"/>
          <w:spacing w:val="2"/>
          <w:sz w:val="28"/>
          <w:szCs w:val="28"/>
          <w:lang w:val="kk-KZ"/>
        </w:rPr>
        <w:t>9</w:t>
      </w:r>
      <w:r w:rsidR="009E113D">
        <w:rPr>
          <w:color w:val="000000"/>
          <w:spacing w:val="2"/>
          <w:sz w:val="28"/>
          <w:szCs w:val="28"/>
          <w:lang w:val="kk-KZ"/>
        </w:rPr>
        <w:t>.</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8. </w:t>
      </w:r>
      <w:r w:rsidR="002C4795">
        <w:rPr>
          <w:color w:val="000000"/>
          <w:spacing w:val="2"/>
          <w:sz w:val="28"/>
          <w:szCs w:val="28"/>
          <w:lang w:val="kk-KZ"/>
        </w:rPr>
        <w:t>Ауыл</w:t>
      </w:r>
      <w:r w:rsidRPr="00D719DB">
        <w:rPr>
          <w:color w:val="000000"/>
          <w:spacing w:val="2"/>
          <w:sz w:val="28"/>
          <w:szCs w:val="28"/>
          <w:lang w:val="kk-KZ"/>
        </w:rPr>
        <w:t xml:space="preserve"> әкімінің аппаратын </w:t>
      </w:r>
      <w:r w:rsidR="009E113D">
        <w:rPr>
          <w:color w:val="000000"/>
          <w:spacing w:val="2"/>
          <w:sz w:val="28"/>
          <w:szCs w:val="28"/>
          <w:lang w:val="kk-KZ"/>
        </w:rPr>
        <w:t xml:space="preserve">Сандықтау </w:t>
      </w:r>
      <w:r w:rsidRPr="00D719DB">
        <w:rPr>
          <w:color w:val="000000"/>
          <w:spacing w:val="2"/>
          <w:sz w:val="28"/>
          <w:szCs w:val="28"/>
          <w:lang w:val="kk-KZ"/>
        </w:rPr>
        <w:t>аудан</w:t>
      </w:r>
      <w:r w:rsidR="009E113D">
        <w:rPr>
          <w:color w:val="000000"/>
          <w:spacing w:val="2"/>
          <w:sz w:val="28"/>
          <w:szCs w:val="28"/>
          <w:lang w:val="kk-KZ"/>
        </w:rPr>
        <w:t>ының</w:t>
      </w:r>
      <w:r w:rsidRPr="00D719DB">
        <w:rPr>
          <w:color w:val="000000"/>
          <w:spacing w:val="2"/>
          <w:sz w:val="28"/>
          <w:szCs w:val="28"/>
          <w:lang w:val="kk-KZ"/>
        </w:rPr>
        <w:t xml:space="preserve"> әкімдігі құрады, қысқартады және қайта ұйымдастырады.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9. Әкімнің аппараты жергілікті бюджет есебінен ұсталатын мемлекеттік мекеме болып табылады.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95228D" w:rsidRPr="00D719DB" w:rsidRDefault="0095228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D719DB" w:rsidRDefault="00D719DB" w:rsidP="0095228D">
      <w:pPr>
        <w:pStyle w:val="3"/>
        <w:shd w:val="clear" w:color="auto" w:fill="FFFFFF"/>
        <w:spacing w:before="0" w:beforeAutospacing="0" w:after="0" w:afterAutospacing="0" w:line="390" w:lineRule="atLeast"/>
        <w:jc w:val="center"/>
        <w:textAlignment w:val="baseline"/>
        <w:rPr>
          <w:bCs w:val="0"/>
          <w:color w:val="1E1E1E"/>
          <w:sz w:val="28"/>
          <w:szCs w:val="28"/>
          <w:lang w:val="kk-KZ"/>
        </w:rPr>
      </w:pPr>
      <w:r w:rsidRPr="009E113D">
        <w:rPr>
          <w:bCs w:val="0"/>
          <w:color w:val="1E1E1E"/>
          <w:sz w:val="28"/>
          <w:szCs w:val="28"/>
          <w:lang w:val="kk-KZ"/>
        </w:rPr>
        <w:t>2-тарау.</w:t>
      </w:r>
      <w:r w:rsidRPr="00D719DB">
        <w:rPr>
          <w:b w:val="0"/>
          <w:bCs w:val="0"/>
          <w:color w:val="1E1E1E"/>
          <w:sz w:val="28"/>
          <w:szCs w:val="28"/>
          <w:lang w:val="kk-KZ"/>
        </w:rPr>
        <w:t xml:space="preserve"> </w:t>
      </w:r>
      <w:r w:rsidR="002C4795" w:rsidRPr="002C4795">
        <w:rPr>
          <w:bCs w:val="0"/>
          <w:color w:val="1E1E1E"/>
          <w:sz w:val="28"/>
          <w:szCs w:val="28"/>
          <w:lang w:val="kk-KZ"/>
        </w:rPr>
        <w:t>Ауыл</w:t>
      </w:r>
      <w:r w:rsidRPr="009E113D">
        <w:rPr>
          <w:bCs w:val="0"/>
          <w:color w:val="1E1E1E"/>
          <w:sz w:val="28"/>
          <w:szCs w:val="28"/>
          <w:lang w:val="kk-KZ"/>
        </w:rPr>
        <w:t xml:space="preserve"> әкімі аппаратының негізгі міндеттері, функциялары, құқықтары мен міндеттері</w:t>
      </w:r>
    </w:p>
    <w:p w:rsidR="00B924E9" w:rsidRPr="009E113D" w:rsidRDefault="00B924E9" w:rsidP="0095228D">
      <w:pPr>
        <w:pStyle w:val="3"/>
        <w:shd w:val="clear" w:color="auto" w:fill="FFFFFF"/>
        <w:spacing w:before="0" w:beforeAutospacing="0" w:after="0" w:afterAutospacing="0" w:line="390" w:lineRule="atLeast"/>
        <w:jc w:val="center"/>
        <w:textAlignment w:val="baseline"/>
        <w:rPr>
          <w:bCs w:val="0"/>
          <w:color w:val="1E1E1E"/>
          <w:sz w:val="28"/>
          <w:szCs w:val="28"/>
          <w:lang w:val="kk-KZ"/>
        </w:rPr>
      </w:pP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11. Міндеттер:</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12. Функциялар:</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1) </w:t>
      </w:r>
      <w:r w:rsidR="002C4795">
        <w:rPr>
          <w:color w:val="000000"/>
          <w:spacing w:val="2"/>
          <w:sz w:val="28"/>
          <w:szCs w:val="28"/>
          <w:lang w:val="kk-KZ"/>
        </w:rPr>
        <w:t>Ауыл</w:t>
      </w:r>
      <w:r w:rsidRPr="00D719DB">
        <w:rPr>
          <w:color w:val="000000"/>
          <w:spacing w:val="2"/>
          <w:sz w:val="28"/>
          <w:szCs w:val="28"/>
          <w:lang w:val="kk-KZ"/>
        </w:rPr>
        <w:t xml:space="preserve"> әкімінің аппараты өз құзыреті шегінде:</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lastRenderedPageBreak/>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жергілікті қоғамдастық жиынында немесе жергілікті қоғамдастық жиналысында қабылданған және </w:t>
      </w:r>
      <w:r w:rsidR="00085B5D" w:rsidRPr="00A77C8C">
        <w:rPr>
          <w:spacing w:val="2"/>
          <w:sz w:val="28"/>
          <w:szCs w:val="28"/>
          <w:lang w:val="kk-KZ"/>
        </w:rPr>
        <w:t>ауыл әкімі</w:t>
      </w:r>
      <w:r w:rsidRPr="00A77C8C">
        <w:rPr>
          <w:spacing w:val="2"/>
          <w:sz w:val="28"/>
          <w:szCs w:val="28"/>
          <w:lang w:val="kk-KZ"/>
        </w:rPr>
        <w:t xml:space="preserve"> </w:t>
      </w:r>
      <w:r w:rsidRPr="00D719DB">
        <w:rPr>
          <w:color w:val="000000"/>
          <w:spacing w:val="2"/>
          <w:sz w:val="28"/>
          <w:szCs w:val="28"/>
          <w:lang w:val="kk-KZ"/>
        </w:rPr>
        <w:t>мақұлдаған шешімдердің орындалуын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 бюджетін жоспарлауды және атқаруды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жергілікті қоғамдастықтың жиналысына және </w:t>
      </w:r>
      <w:r w:rsidR="001311F9">
        <w:rPr>
          <w:color w:val="000000"/>
          <w:spacing w:val="2"/>
          <w:sz w:val="28"/>
          <w:szCs w:val="28"/>
          <w:lang w:val="kk-KZ"/>
        </w:rPr>
        <w:t xml:space="preserve">Сандықтау </w:t>
      </w:r>
      <w:r w:rsidRPr="00D719DB">
        <w:rPr>
          <w:color w:val="000000"/>
          <w:spacing w:val="2"/>
          <w:sz w:val="28"/>
          <w:szCs w:val="28"/>
          <w:lang w:val="kk-KZ"/>
        </w:rPr>
        <w:t>аудан</w:t>
      </w:r>
      <w:r w:rsidR="001311F9">
        <w:rPr>
          <w:color w:val="000000"/>
          <w:spacing w:val="2"/>
          <w:sz w:val="28"/>
          <w:szCs w:val="28"/>
          <w:lang w:val="kk-KZ"/>
        </w:rPr>
        <w:t>ының</w:t>
      </w:r>
      <w:r w:rsidRPr="00D719DB">
        <w:rPr>
          <w:color w:val="000000"/>
          <w:spacing w:val="2"/>
          <w:sz w:val="28"/>
          <w:szCs w:val="28"/>
          <w:lang w:val="kk-KZ"/>
        </w:rPr>
        <w:t xml:space="preserve"> мәслихатына ауыл</w:t>
      </w:r>
      <w:r w:rsidR="006E7F2B">
        <w:rPr>
          <w:color w:val="000000"/>
          <w:spacing w:val="2"/>
          <w:sz w:val="28"/>
          <w:szCs w:val="28"/>
          <w:lang w:val="kk-KZ"/>
        </w:rPr>
        <w:t xml:space="preserve"> </w:t>
      </w:r>
      <w:r w:rsidRPr="00D719DB">
        <w:rPr>
          <w:color w:val="000000"/>
          <w:spacing w:val="2"/>
          <w:sz w:val="28"/>
          <w:szCs w:val="28"/>
          <w:lang w:val="kk-KZ"/>
        </w:rPr>
        <w:t>бюджетінің атқарылуы туралы есепті ұсынады;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w:t>
      </w:r>
      <w:r w:rsidR="006E7F2B">
        <w:rPr>
          <w:color w:val="000000"/>
          <w:spacing w:val="2"/>
          <w:sz w:val="28"/>
          <w:szCs w:val="28"/>
          <w:lang w:val="kk-KZ"/>
        </w:rPr>
        <w:t xml:space="preserve"> </w:t>
      </w:r>
      <w:r w:rsidRPr="00D719DB">
        <w:rPr>
          <w:color w:val="000000"/>
          <w:spacing w:val="2"/>
          <w:sz w:val="28"/>
          <w:szCs w:val="28"/>
          <w:lang w:val="kk-KZ"/>
        </w:rPr>
        <w:t>бюджетін іске асыру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қоғамдастықты дамыту бағдарламасын әзірлейді және оны жергілікті қоғамдастық жиналысының бекітуіне ұсынады;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ауыл</w:t>
      </w:r>
      <w:r w:rsidR="006E7F2B">
        <w:rPr>
          <w:color w:val="000000"/>
          <w:spacing w:val="2"/>
          <w:sz w:val="28"/>
          <w:szCs w:val="28"/>
          <w:lang w:val="kk-KZ"/>
        </w:rPr>
        <w:t>дың</w:t>
      </w:r>
      <w:r w:rsidRPr="00D719DB">
        <w:rPr>
          <w:color w:val="000000"/>
          <w:spacing w:val="2"/>
          <w:sz w:val="28"/>
          <w:szCs w:val="28"/>
          <w:lang w:val="kk-KZ"/>
        </w:rPr>
        <w:t xml:space="preserve"> коммуналдық мүлкіне жататын объектілерді салу, реконструкциялау және жөндеу бойынша тапсырыс беруші болады;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мүлкінің нысаналы және тиімді пайдаланылуын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тұлғаларына қатысты коммуналдық меншік құқығы субъектісінің құқықтарын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мүлкі </w:t>
      </w:r>
      <w:r w:rsidR="006E7F2B">
        <w:rPr>
          <w:color w:val="000000"/>
          <w:spacing w:val="2"/>
          <w:sz w:val="28"/>
          <w:szCs w:val="28"/>
          <w:lang w:val="kk-KZ"/>
        </w:rPr>
        <w:t>ауылдың</w:t>
      </w:r>
      <w:r w:rsidRPr="00D719DB">
        <w:rPr>
          <w:color w:val="000000"/>
          <w:spacing w:val="2"/>
          <w:sz w:val="28"/>
          <w:szCs w:val="28"/>
          <w:lang w:val="kk-KZ"/>
        </w:rPr>
        <w:t xml:space="preserve"> коммуналдық меншігіндегі (жергілікті өзін-өзі басқарудың коммуналдық меншігіндегі) коммуналдық мемлекеттік кәсіпорынға алып қойылған мүлікті кейінн</w:t>
      </w:r>
      <w:bookmarkStart w:id="0" w:name="_GoBack"/>
      <w:bookmarkEnd w:id="0"/>
      <w:r w:rsidRPr="00D719DB">
        <w:rPr>
          <w:color w:val="000000"/>
          <w:spacing w:val="2"/>
          <w:sz w:val="28"/>
          <w:szCs w:val="28"/>
          <w:lang w:val="kk-KZ"/>
        </w:rPr>
        <w:t>ен баланстан шығара отырып, өзге тұлғаға бергенге дейін күтіп ұстау және оның сақталуын қамтамасыз ету мерзімін белгілейді;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мүлкінің мәселелері бойынша мемлекеттің мүдделерін білдіреді, ауыл</w:t>
      </w:r>
      <w:r w:rsidR="006E7F2B">
        <w:rPr>
          <w:color w:val="000000"/>
          <w:spacing w:val="2"/>
          <w:sz w:val="28"/>
          <w:szCs w:val="28"/>
          <w:lang w:val="kk-KZ"/>
        </w:rPr>
        <w:t>дың</w:t>
      </w:r>
      <w:r w:rsidRPr="00D719DB">
        <w:rPr>
          <w:color w:val="000000"/>
          <w:spacing w:val="2"/>
          <w:sz w:val="28"/>
          <w:szCs w:val="28"/>
          <w:lang w:val="kk-KZ"/>
        </w:rPr>
        <w:t xml:space="preserve"> меншік (жергілікті өзін-өзі басқарудың коммуналдық меншігі) құқығын қорғауды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ауыл</w:t>
      </w:r>
      <w:r w:rsidR="006E7F2B">
        <w:rPr>
          <w:color w:val="000000"/>
          <w:spacing w:val="2"/>
          <w:sz w:val="28"/>
          <w:szCs w:val="28"/>
          <w:lang w:val="kk-KZ"/>
        </w:rPr>
        <w:t>дың</w:t>
      </w:r>
      <w:r w:rsidRPr="00D719DB">
        <w:rPr>
          <w:color w:val="000000"/>
          <w:spacing w:val="2"/>
          <w:sz w:val="28"/>
          <w:szCs w:val="28"/>
          <w:lang w:val="kk-KZ"/>
        </w:rPr>
        <w:t xml:space="preserve">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есепке алуды ұйымдастырады, оның тиімді пайдаланылуын қамтамасыз етеді</w:t>
      </w:r>
      <w:r w:rsidR="001824DD">
        <w:rPr>
          <w:color w:val="000000"/>
          <w:spacing w:val="2"/>
          <w:sz w:val="28"/>
          <w:szCs w:val="28"/>
          <w:lang w:val="kk-KZ"/>
        </w:rPr>
        <w:t>;</w:t>
      </w:r>
    </w:p>
    <w:p w:rsidR="001824DD" w:rsidRDefault="00212913"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r>
      <w:r w:rsidRPr="00536B80">
        <w:rPr>
          <w:spacing w:val="2"/>
          <w:sz w:val="28"/>
          <w:szCs w:val="28"/>
          <w:lang w:val="kk-KZ"/>
        </w:rPr>
        <w:t>ауыл</w:t>
      </w:r>
      <w:r w:rsidR="006E7F2B" w:rsidRPr="00536B80">
        <w:rPr>
          <w:spacing w:val="2"/>
          <w:sz w:val="28"/>
          <w:szCs w:val="28"/>
          <w:lang w:val="kk-KZ"/>
        </w:rPr>
        <w:t xml:space="preserve"> </w:t>
      </w:r>
      <w:r w:rsidRPr="00536B80">
        <w:rPr>
          <w:spacing w:val="2"/>
          <w:sz w:val="28"/>
          <w:szCs w:val="28"/>
          <w:lang w:val="kk-KZ"/>
        </w:rPr>
        <w:t xml:space="preserve">әкімінің құзыретіне </w:t>
      </w:r>
      <w:r>
        <w:rPr>
          <w:color w:val="000000"/>
          <w:spacing w:val="2"/>
          <w:sz w:val="28"/>
          <w:szCs w:val="28"/>
          <w:lang w:val="kk-KZ"/>
        </w:rPr>
        <w:t>қатысты мәселелер бойынша жеке және заңды тұлғалардың өтініштерін қабылдайды, қарайды және өтініш иесіне Қазақстан Республикасының заңнамасында белгіленген тәртіпте және мерзімде қабылданған шешімдер туралы хабарлайды;</w:t>
      </w:r>
    </w:p>
    <w:p w:rsidR="00212913" w:rsidRDefault="00212913"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ab/>
        <w:t xml:space="preserve">мемлекеттік тілді тиесілі қолданбау, іс жүргізу ережесін сақтау, мемлекеттік мекеменің жұмыс стилін және әдістемелерін жақсартуға бағытталған шараларды жүзеге асыру; </w:t>
      </w:r>
    </w:p>
    <w:p w:rsidR="00212913" w:rsidRDefault="0021291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w:t>
      </w:r>
      <w:r w:rsidR="006E7F2B">
        <w:rPr>
          <w:color w:val="000000"/>
          <w:spacing w:val="2"/>
          <w:sz w:val="28"/>
          <w:szCs w:val="28"/>
          <w:lang w:val="kk-KZ"/>
        </w:rPr>
        <w:t xml:space="preserve"> </w:t>
      </w:r>
      <w:r>
        <w:rPr>
          <w:color w:val="000000"/>
          <w:spacing w:val="2"/>
          <w:sz w:val="28"/>
          <w:szCs w:val="28"/>
          <w:lang w:val="kk-KZ"/>
        </w:rPr>
        <w:t xml:space="preserve">әкімімен өткізілетін отырыстар мен басқа да іс-шаралардың </w:t>
      </w:r>
      <w:r w:rsidR="008B00D0">
        <w:rPr>
          <w:color w:val="000000"/>
          <w:spacing w:val="2"/>
          <w:sz w:val="28"/>
          <w:szCs w:val="28"/>
          <w:lang w:val="kk-KZ"/>
        </w:rPr>
        <w:t>ұйымдастыру-техникалық дайындығы және ақпараттық қамтамасыз ет</w:t>
      </w:r>
      <w:r w:rsidR="0084499B">
        <w:rPr>
          <w:color w:val="000000"/>
          <w:spacing w:val="2"/>
          <w:sz w:val="28"/>
          <w:szCs w:val="28"/>
          <w:lang w:val="kk-KZ"/>
        </w:rPr>
        <w:t>еді</w:t>
      </w:r>
      <w:r w:rsidR="008B00D0">
        <w:rPr>
          <w:color w:val="000000"/>
          <w:spacing w:val="2"/>
          <w:sz w:val="28"/>
          <w:szCs w:val="28"/>
          <w:lang w:val="kk-KZ"/>
        </w:rPr>
        <w:t xml:space="preserve">; </w:t>
      </w:r>
      <w:r>
        <w:rPr>
          <w:color w:val="000000"/>
          <w:spacing w:val="2"/>
          <w:sz w:val="28"/>
          <w:szCs w:val="28"/>
          <w:lang w:val="kk-KZ"/>
        </w:rPr>
        <w:t xml:space="preserve"> </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lastRenderedPageBreak/>
        <w:t>мемлекеттік сатып алу өткізеді;</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w:t>
      </w:r>
      <w:r w:rsidR="006E7F2B">
        <w:rPr>
          <w:color w:val="000000"/>
          <w:spacing w:val="2"/>
          <w:sz w:val="28"/>
          <w:szCs w:val="28"/>
          <w:lang w:val="kk-KZ"/>
        </w:rPr>
        <w:t xml:space="preserve"> </w:t>
      </w:r>
      <w:r>
        <w:rPr>
          <w:color w:val="000000"/>
          <w:spacing w:val="2"/>
          <w:sz w:val="28"/>
          <w:szCs w:val="28"/>
          <w:lang w:val="kk-KZ"/>
        </w:rPr>
        <w:t>әкімінің актілерінің жобаларын дайындайды;</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w:t>
      </w:r>
      <w:r w:rsidR="006E7F2B">
        <w:rPr>
          <w:color w:val="000000"/>
          <w:spacing w:val="2"/>
          <w:sz w:val="28"/>
          <w:szCs w:val="28"/>
          <w:lang w:val="kk-KZ"/>
        </w:rPr>
        <w:t xml:space="preserve"> </w:t>
      </w:r>
      <w:r>
        <w:rPr>
          <w:color w:val="000000"/>
          <w:spacing w:val="2"/>
          <w:sz w:val="28"/>
          <w:szCs w:val="28"/>
          <w:lang w:val="kk-KZ"/>
        </w:rPr>
        <w:t>әкімінің мемлекеттік органдармен және жергілікті өзін-өзі басқару органдарымен өзара әрекетін ұйымдастырады;</w:t>
      </w:r>
    </w:p>
    <w:p w:rsidR="008B00D0"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салық заңнамасына сәйкес салықтар бюджетке жинауды жүзеге асырады;</w:t>
      </w:r>
    </w:p>
    <w:p w:rsidR="00B72F53" w:rsidRDefault="008B00D0"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8B00D0">
        <w:rPr>
          <w:color w:val="000000"/>
          <w:spacing w:val="2"/>
          <w:sz w:val="28"/>
          <w:szCs w:val="28"/>
          <w:lang w:val="kk-KZ"/>
        </w:rPr>
        <w:t>әскери міндеттілік және әскери қызмет, азаматтық қорғаныс, сонымен қатар жұмылдыру дайындығы және жұмылдыру</w:t>
      </w:r>
      <w:r>
        <w:rPr>
          <w:color w:val="000000"/>
          <w:spacing w:val="2"/>
          <w:sz w:val="28"/>
          <w:szCs w:val="28"/>
          <w:lang w:val="kk-KZ"/>
        </w:rPr>
        <w:t xml:space="preserve"> туралы </w:t>
      </w:r>
      <w:r w:rsidRPr="008B00D0">
        <w:rPr>
          <w:color w:val="000000"/>
          <w:spacing w:val="2"/>
          <w:sz w:val="28"/>
          <w:szCs w:val="28"/>
          <w:lang w:val="kk-KZ"/>
        </w:rPr>
        <w:t>Қазақстан Республикасының</w:t>
      </w:r>
      <w:r w:rsidR="00B72F53">
        <w:rPr>
          <w:color w:val="000000"/>
          <w:spacing w:val="2"/>
          <w:sz w:val="28"/>
          <w:szCs w:val="28"/>
          <w:lang w:val="kk-KZ"/>
        </w:rPr>
        <w:t xml:space="preserve"> заңнамасының</w:t>
      </w:r>
      <w:r w:rsidRPr="008B00D0">
        <w:rPr>
          <w:color w:val="000000"/>
          <w:spacing w:val="2"/>
          <w:sz w:val="28"/>
          <w:szCs w:val="28"/>
          <w:lang w:val="kk-KZ"/>
        </w:rPr>
        <w:t xml:space="preserve"> орындалуын қамтамасыз етеді</w:t>
      </w:r>
      <w:r w:rsidR="00B72F53">
        <w:rPr>
          <w:color w:val="000000"/>
          <w:spacing w:val="2"/>
          <w:sz w:val="28"/>
          <w:szCs w:val="28"/>
          <w:lang w:val="kk-KZ"/>
        </w:rPr>
        <w:t>;</w:t>
      </w:r>
    </w:p>
    <w:p w:rsidR="008B00D0"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шаруашылық есебін жүргізеді;</w:t>
      </w:r>
      <w:r w:rsidR="008B00D0" w:rsidRPr="008B00D0">
        <w:rPr>
          <w:color w:val="000000"/>
          <w:spacing w:val="2"/>
          <w:sz w:val="28"/>
          <w:szCs w:val="28"/>
          <w:lang w:val="kk-KZ"/>
        </w:rPr>
        <w:t xml:space="preserve"> </w:t>
      </w:r>
    </w:p>
    <w:p w:rsidR="00B72F53"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кәсіпқой емес медиаторлардың тізілімін жүргізеді;</w:t>
      </w:r>
    </w:p>
    <w:p w:rsidR="00B72F53" w:rsidRDefault="00B72F53"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72F53">
        <w:rPr>
          <w:color w:val="000000"/>
          <w:spacing w:val="2"/>
          <w:sz w:val="28"/>
          <w:szCs w:val="28"/>
          <w:lang w:val="kk-KZ"/>
        </w:rPr>
        <w:t>әкімшілік құқық бұзушылық туралы істер, әкімшілік құқық бұзушылықтарды және оларды жасаған тұлғаларды есепке алу</w:t>
      </w:r>
      <w:r>
        <w:rPr>
          <w:color w:val="000000"/>
          <w:spacing w:val="2"/>
          <w:sz w:val="28"/>
          <w:szCs w:val="28"/>
          <w:lang w:val="kk-KZ"/>
        </w:rPr>
        <w:t xml:space="preserve"> </w:t>
      </w:r>
      <w:r w:rsidRPr="00B72F53">
        <w:rPr>
          <w:color w:val="000000"/>
          <w:spacing w:val="2"/>
          <w:sz w:val="28"/>
          <w:szCs w:val="28"/>
          <w:lang w:val="kk-KZ"/>
        </w:rPr>
        <w:t>бойынша іс қағаздар жүргізу</w:t>
      </w:r>
      <w:r>
        <w:rPr>
          <w:color w:val="000000"/>
          <w:spacing w:val="2"/>
          <w:sz w:val="28"/>
          <w:szCs w:val="28"/>
          <w:lang w:val="kk-KZ"/>
        </w:rPr>
        <w:t xml:space="preserve">ді </w:t>
      </w:r>
      <w:r w:rsidRPr="00B72F53">
        <w:rPr>
          <w:color w:val="000000"/>
          <w:spacing w:val="2"/>
          <w:sz w:val="28"/>
          <w:szCs w:val="28"/>
          <w:lang w:val="kk-KZ"/>
        </w:rPr>
        <w:t>қамтамасыз етеді</w:t>
      </w:r>
      <w:r>
        <w:rPr>
          <w:color w:val="000000"/>
          <w:spacing w:val="2"/>
          <w:sz w:val="28"/>
          <w:szCs w:val="28"/>
          <w:lang w:val="kk-KZ"/>
        </w:rPr>
        <w:t>;</w:t>
      </w:r>
    </w:p>
    <w:p w:rsidR="00FC73A1" w:rsidRDefault="00FE57BC"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E57BC">
        <w:rPr>
          <w:color w:val="000000"/>
          <w:spacing w:val="2"/>
          <w:sz w:val="28"/>
          <w:szCs w:val="28"/>
          <w:lang w:val="kk-KZ"/>
        </w:rPr>
        <w:t xml:space="preserve">табысы аз адамдарды анықтайды, </w:t>
      </w:r>
      <w:r w:rsidR="00900F9F" w:rsidRPr="00FE57BC">
        <w:rPr>
          <w:color w:val="000000"/>
          <w:spacing w:val="2"/>
          <w:sz w:val="28"/>
          <w:szCs w:val="28"/>
          <w:lang w:val="kk-KZ"/>
        </w:rPr>
        <w:t xml:space="preserve">жұмыспен қамту, атаулы әлеуметтік көмек көрсету бойынша жоғары тұрған органдарға ұсыныстар </w:t>
      </w:r>
      <w:r w:rsidRPr="00FE57BC">
        <w:rPr>
          <w:color w:val="000000"/>
          <w:spacing w:val="2"/>
          <w:sz w:val="28"/>
          <w:szCs w:val="28"/>
          <w:lang w:val="kk-KZ"/>
        </w:rPr>
        <w:t>әзірлейді, жалғыз басты қарттарға және еңбекке жарамсыз азаматтарға</w:t>
      </w:r>
      <w:r w:rsidR="00900F9F">
        <w:rPr>
          <w:color w:val="000000"/>
          <w:spacing w:val="2"/>
          <w:sz w:val="28"/>
          <w:szCs w:val="28"/>
          <w:lang w:val="kk-KZ"/>
        </w:rPr>
        <w:t xml:space="preserve"> үйде қызметтер көрсетуді ұйымдастырады</w:t>
      </w:r>
      <w:r w:rsidRPr="00FE57BC">
        <w:rPr>
          <w:color w:val="000000"/>
          <w:spacing w:val="2"/>
          <w:sz w:val="28"/>
          <w:szCs w:val="28"/>
          <w:lang w:val="kk-KZ"/>
        </w:rPr>
        <w:t>;</w:t>
      </w:r>
    </w:p>
    <w:p w:rsidR="00FE57BC" w:rsidRDefault="00FE57BC"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FE57BC">
        <w:rPr>
          <w:color w:val="000000"/>
          <w:spacing w:val="2"/>
          <w:sz w:val="28"/>
          <w:szCs w:val="28"/>
          <w:lang w:val="kk-KZ"/>
        </w:rPr>
        <w:t>мүгедектерге көмек көрсету</w:t>
      </w:r>
      <w:r>
        <w:rPr>
          <w:color w:val="000000"/>
          <w:spacing w:val="2"/>
          <w:sz w:val="28"/>
          <w:szCs w:val="28"/>
          <w:lang w:val="kk-KZ"/>
        </w:rPr>
        <w:t>ді</w:t>
      </w:r>
      <w:r w:rsidRPr="00FE57BC">
        <w:rPr>
          <w:color w:val="000000"/>
          <w:spacing w:val="2"/>
          <w:sz w:val="28"/>
          <w:szCs w:val="28"/>
          <w:lang w:val="kk-KZ"/>
        </w:rPr>
        <w:t xml:space="preserve"> үйлестіреді және </w:t>
      </w:r>
      <w:r w:rsidR="00900F9F">
        <w:rPr>
          <w:color w:val="000000"/>
          <w:spacing w:val="2"/>
          <w:sz w:val="28"/>
          <w:szCs w:val="28"/>
          <w:lang w:val="kk-KZ"/>
        </w:rPr>
        <w:t xml:space="preserve">мүгедектер арасында </w:t>
      </w:r>
      <w:r w:rsidR="00900F9F" w:rsidRPr="00FE57BC">
        <w:rPr>
          <w:color w:val="000000"/>
          <w:spacing w:val="2"/>
          <w:sz w:val="28"/>
          <w:szCs w:val="28"/>
          <w:lang w:val="kk-KZ"/>
        </w:rPr>
        <w:t xml:space="preserve">сауықтыру және спорттық іс-шаралар </w:t>
      </w:r>
      <w:r w:rsidRPr="00FE57BC">
        <w:rPr>
          <w:color w:val="000000"/>
          <w:spacing w:val="2"/>
          <w:sz w:val="28"/>
          <w:szCs w:val="28"/>
          <w:lang w:val="kk-KZ"/>
        </w:rPr>
        <w:t>өткізуді қамтамасыз етеді;</w:t>
      </w:r>
    </w:p>
    <w:p w:rsidR="00900F9F" w:rsidRDefault="00BC5032"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C5032">
        <w:rPr>
          <w:color w:val="000000"/>
          <w:spacing w:val="2"/>
          <w:sz w:val="28"/>
          <w:szCs w:val="28"/>
          <w:lang w:val="kk-KZ"/>
        </w:rPr>
        <w:t>қоғамдық жұмыстарды, жастар практикасын және әлеуметтік жұмыс орындарын ұйымдастыруды қамтамасыз етеді;</w:t>
      </w:r>
    </w:p>
    <w:p w:rsidR="00BC5032" w:rsidRDefault="00B07499" w:rsidP="00212913">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B07499">
        <w:rPr>
          <w:color w:val="000000"/>
          <w:spacing w:val="2"/>
          <w:sz w:val="28"/>
          <w:szCs w:val="28"/>
          <w:lang w:val="kk-KZ"/>
        </w:rPr>
        <w:t>елді мекендер</w:t>
      </w:r>
      <w:r>
        <w:rPr>
          <w:color w:val="000000"/>
          <w:spacing w:val="2"/>
          <w:sz w:val="28"/>
          <w:szCs w:val="28"/>
          <w:lang w:val="kk-KZ"/>
        </w:rPr>
        <w:t>ді</w:t>
      </w:r>
      <w:r w:rsidRPr="00B07499">
        <w:rPr>
          <w:color w:val="000000"/>
          <w:spacing w:val="2"/>
          <w:sz w:val="28"/>
          <w:szCs w:val="28"/>
          <w:lang w:val="kk-KZ"/>
        </w:rPr>
        <w:t xml:space="preserve"> абаттандыру, жарықтандыру, көгалдандыру</w:t>
      </w:r>
      <w:r w:rsidR="00C750FB">
        <w:rPr>
          <w:color w:val="000000"/>
          <w:spacing w:val="2"/>
          <w:sz w:val="28"/>
          <w:szCs w:val="28"/>
          <w:lang w:val="kk-KZ"/>
        </w:rPr>
        <w:t xml:space="preserve"> </w:t>
      </w:r>
      <w:r w:rsidRPr="00B07499">
        <w:rPr>
          <w:color w:val="000000"/>
          <w:spacing w:val="2"/>
          <w:sz w:val="28"/>
          <w:szCs w:val="28"/>
          <w:lang w:val="kk-KZ"/>
        </w:rPr>
        <w:t>және санитарлық тазалау</w:t>
      </w:r>
      <w:r>
        <w:rPr>
          <w:color w:val="000000"/>
          <w:spacing w:val="2"/>
          <w:sz w:val="28"/>
          <w:szCs w:val="28"/>
          <w:lang w:val="kk-KZ"/>
        </w:rPr>
        <w:t>ды</w:t>
      </w:r>
      <w:r w:rsidRPr="00B07499">
        <w:rPr>
          <w:color w:val="000000"/>
          <w:spacing w:val="2"/>
          <w:sz w:val="28"/>
          <w:szCs w:val="28"/>
          <w:lang w:val="kk-KZ"/>
        </w:rPr>
        <w:t xml:space="preserve"> қамтамасыз етеді;</w:t>
      </w:r>
    </w:p>
    <w:p w:rsidR="00D719DB" w:rsidRPr="00B81B6D" w:rsidRDefault="00D719DB" w:rsidP="00ED4085">
      <w:pPr>
        <w:pStyle w:val="a3"/>
        <w:shd w:val="clear" w:color="auto" w:fill="FFFFFF"/>
        <w:spacing w:before="0" w:beforeAutospacing="0" w:after="0" w:afterAutospacing="0" w:line="285" w:lineRule="atLeast"/>
        <w:ind w:firstLine="708"/>
        <w:jc w:val="both"/>
        <w:textAlignment w:val="baseline"/>
        <w:rPr>
          <w:spacing w:val="2"/>
          <w:sz w:val="28"/>
          <w:szCs w:val="28"/>
          <w:lang w:val="kk-KZ"/>
        </w:rPr>
      </w:pPr>
      <w:r w:rsidRPr="00B81B6D">
        <w:rPr>
          <w:spacing w:val="2"/>
          <w:sz w:val="28"/>
          <w:szCs w:val="28"/>
          <w:lang w:val="kk-KZ"/>
        </w:rPr>
        <w:t xml:space="preserve">2) </w:t>
      </w:r>
      <w:r w:rsidR="00777D21" w:rsidRPr="00B81B6D">
        <w:rPr>
          <w:spacing w:val="2"/>
          <w:sz w:val="28"/>
          <w:szCs w:val="28"/>
          <w:lang w:val="kk-KZ"/>
        </w:rPr>
        <w:t>А</w:t>
      </w:r>
      <w:r w:rsidRPr="00B81B6D">
        <w:rPr>
          <w:spacing w:val="2"/>
          <w:sz w:val="28"/>
          <w:szCs w:val="28"/>
          <w:lang w:val="kk-KZ"/>
        </w:rPr>
        <w:t>уыл</w:t>
      </w:r>
      <w:r w:rsidR="006E7F2B">
        <w:rPr>
          <w:spacing w:val="2"/>
          <w:sz w:val="28"/>
          <w:szCs w:val="28"/>
          <w:lang w:val="kk-KZ"/>
        </w:rPr>
        <w:t xml:space="preserve"> </w:t>
      </w:r>
      <w:r w:rsidRPr="00B81B6D">
        <w:rPr>
          <w:spacing w:val="2"/>
          <w:sz w:val="28"/>
          <w:szCs w:val="28"/>
          <w:lang w:val="kk-KZ"/>
        </w:rPr>
        <w:t>әкімінің аппараты жергілікті қоғамдастық жиналысымен келісу бойынша: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D64D4F">
        <w:rPr>
          <w:color w:val="000000"/>
          <w:spacing w:val="2"/>
          <w:sz w:val="28"/>
          <w:szCs w:val="28"/>
          <w:lang w:val="kk-KZ"/>
        </w:rPr>
        <w:t xml:space="preserve">  </w:t>
      </w:r>
      <w:r w:rsidRPr="00D719DB">
        <w:rPr>
          <w:color w:val="000000"/>
          <w:spacing w:val="2"/>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w:t>
      </w:r>
      <w:r w:rsidR="00160A37">
        <w:rPr>
          <w:color w:val="000000"/>
          <w:spacing w:val="2"/>
          <w:sz w:val="28"/>
          <w:szCs w:val="28"/>
          <w:lang w:val="kk-KZ"/>
        </w:rPr>
        <w:t xml:space="preserve">кі </w:t>
      </w:r>
      <w:r w:rsidR="00160A37" w:rsidRPr="00D719DB">
        <w:rPr>
          <w:color w:val="000000"/>
          <w:spacing w:val="2"/>
          <w:sz w:val="28"/>
          <w:szCs w:val="28"/>
          <w:lang w:val="kk-KZ"/>
        </w:rPr>
        <w:t>ауылдың</w:t>
      </w:r>
      <w:r w:rsidR="00160A37" w:rsidRPr="00D719DB">
        <w:rPr>
          <w:color w:val="000000"/>
          <w:spacing w:val="2"/>
          <w:sz w:val="28"/>
          <w:szCs w:val="28"/>
          <w:lang w:val="kk-KZ"/>
        </w:rPr>
        <w:t xml:space="preserve"> </w:t>
      </w:r>
      <w:r w:rsidRPr="00D719DB">
        <w:rPr>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lastRenderedPageBreak/>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84499B">
        <w:rPr>
          <w:color w:val="000000"/>
          <w:spacing w:val="2"/>
          <w:sz w:val="28"/>
          <w:szCs w:val="28"/>
          <w:lang w:val="kk-KZ"/>
        </w:rPr>
        <w:t xml:space="preserve">Сандықтау </w:t>
      </w:r>
      <w:r w:rsidRPr="00D719DB">
        <w:rPr>
          <w:color w:val="000000"/>
          <w:spacing w:val="2"/>
          <w:sz w:val="28"/>
          <w:szCs w:val="28"/>
          <w:lang w:val="kk-KZ"/>
        </w:rPr>
        <w:t>аудан</w:t>
      </w:r>
      <w:r w:rsidR="0084499B">
        <w:rPr>
          <w:color w:val="000000"/>
          <w:spacing w:val="2"/>
          <w:sz w:val="28"/>
          <w:szCs w:val="28"/>
          <w:lang w:val="kk-KZ"/>
        </w:rPr>
        <w:t>ының</w:t>
      </w:r>
      <w:r w:rsidRPr="00D719DB">
        <w:rPr>
          <w:color w:val="000000"/>
          <w:spacing w:val="2"/>
          <w:sz w:val="28"/>
          <w:szCs w:val="28"/>
          <w:lang w:val="kk-KZ"/>
        </w:rPr>
        <w:t xml:space="preserve">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мемлекеттік заңды тұлғаларының жарғысын (ережесін), оған енгізілетін өзгерістер мен толықтыруларды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мүлкі </w:t>
      </w:r>
      <w:r w:rsidR="00F57B22">
        <w:rPr>
          <w:color w:val="000000"/>
          <w:spacing w:val="2"/>
          <w:sz w:val="28"/>
          <w:szCs w:val="28"/>
          <w:lang w:val="kk-KZ"/>
        </w:rPr>
        <w:t xml:space="preserve">ауылдың </w:t>
      </w:r>
      <w:r w:rsidRPr="00D719DB">
        <w:rPr>
          <w:color w:val="000000"/>
          <w:spacing w:val="2"/>
          <w:sz w:val="28"/>
          <w:szCs w:val="28"/>
          <w:lang w:val="kk-KZ"/>
        </w:rPr>
        <w:t xml:space="preserve">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w:t>
      </w:r>
      <w:r w:rsidR="00A30726">
        <w:rPr>
          <w:color w:val="000000"/>
          <w:spacing w:val="2"/>
          <w:sz w:val="28"/>
          <w:szCs w:val="28"/>
          <w:lang w:val="kk-KZ"/>
        </w:rPr>
        <w:t>«</w:t>
      </w:r>
      <w:r w:rsidRPr="00D719DB">
        <w:rPr>
          <w:color w:val="000000"/>
          <w:spacing w:val="2"/>
          <w:sz w:val="28"/>
          <w:szCs w:val="28"/>
          <w:lang w:val="kk-KZ"/>
        </w:rPr>
        <w:t>Мемлекеттік мүлік туралы</w:t>
      </w:r>
      <w:r w:rsidR="00A30726">
        <w:rPr>
          <w:color w:val="000000"/>
          <w:spacing w:val="2"/>
          <w:sz w:val="28"/>
          <w:szCs w:val="28"/>
          <w:lang w:val="kk-KZ"/>
        </w:rPr>
        <w:t>»</w:t>
      </w:r>
      <w:r w:rsidRPr="00D719DB">
        <w:rPr>
          <w:color w:val="000000"/>
          <w:spacing w:val="2"/>
          <w:sz w:val="28"/>
          <w:szCs w:val="28"/>
          <w:lang w:val="kk-KZ"/>
        </w:rPr>
        <w:t xml:space="preserve"> Қазақстан Республикасының</w:t>
      </w:r>
      <w:r w:rsidR="00B924E9">
        <w:rPr>
          <w:color w:val="000000"/>
          <w:spacing w:val="2"/>
          <w:sz w:val="28"/>
          <w:szCs w:val="28"/>
          <w:lang w:val="kk-KZ"/>
        </w:rPr>
        <w:t xml:space="preserve"> </w:t>
      </w:r>
      <w:hyperlink r:id="rId7" w:anchor="z2" w:history="1">
        <w:r w:rsidRPr="00B924E9">
          <w:rPr>
            <w:rStyle w:val="a4"/>
            <w:color w:val="auto"/>
            <w:spacing w:val="2"/>
            <w:sz w:val="28"/>
            <w:szCs w:val="28"/>
            <w:u w:val="none"/>
            <w:lang w:val="kk-KZ"/>
          </w:rPr>
          <w:t>Заңында</w:t>
        </w:r>
      </w:hyperlink>
      <w:r w:rsidR="00B924E9" w:rsidRPr="00B924E9">
        <w:rPr>
          <w:rStyle w:val="a4"/>
          <w:color w:val="auto"/>
          <w:spacing w:val="2"/>
          <w:sz w:val="28"/>
          <w:szCs w:val="28"/>
          <w:u w:val="none"/>
          <w:lang w:val="kk-KZ"/>
        </w:rPr>
        <w:t xml:space="preserve"> </w:t>
      </w:r>
      <w:r w:rsidRPr="00D719DB">
        <w:rPr>
          <w:color w:val="000000"/>
          <w:spacing w:val="2"/>
          <w:sz w:val="28"/>
          <w:szCs w:val="28"/>
          <w:lang w:val="kk-KZ"/>
        </w:rPr>
        <w:t>көзделген жағдайларда қарайды, келіседі және бекітеді;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жергілікті өзін-өзі басқарудың коммуналдық заңды тұлғаларына бекітіп береді;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өзін-өзі басқарудың коммуналдық мүлкін иеліктен шығару туралы шешім қабылдайды;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Қазақстан Республикасының заңнамасында берілген өзге де өкілеттіктерді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13. Әкімнің аппараты өз құзыреті шегінде:</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мүлiктiк және мүлiктiк емес құқықтарды алуға және жүзеге асыруға;</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мемлекеттік басқару органдарының, мұрағаттардың, ғылыми мекемелердің ақпараттық деректер базаларын пайдалануға;</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lastRenderedPageBreak/>
        <w:t>    </w:t>
      </w:r>
      <w:r w:rsidR="00007866">
        <w:rPr>
          <w:color w:val="000000"/>
          <w:spacing w:val="2"/>
          <w:sz w:val="28"/>
          <w:szCs w:val="28"/>
          <w:lang w:val="kk-KZ"/>
        </w:rPr>
        <w:t xml:space="preserve"> </w:t>
      </w:r>
      <w:r w:rsidRPr="00D719DB">
        <w:rPr>
          <w:color w:val="000000"/>
          <w:spacing w:val="2"/>
          <w:sz w:val="28"/>
          <w:szCs w:val="28"/>
          <w:lang w:val="kk-KZ"/>
        </w:rPr>
        <w:t>шарттар, келісімдер жасасуға;</w:t>
      </w:r>
    </w:p>
    <w:p w:rsidR="00B234BD" w:rsidRPr="00D719DB" w:rsidRDefault="00B234B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D719DB">
        <w:rPr>
          <w:color w:val="000000"/>
          <w:spacing w:val="2"/>
          <w:sz w:val="28"/>
          <w:szCs w:val="28"/>
          <w:lang w:val="kk-KZ"/>
        </w:rPr>
        <w:t>қолданыстағы заңнамаға сәйкес халыққа сапалы мемлекеттік қызметтер көрсету;</w:t>
      </w:r>
    </w:p>
    <w:p w:rsidR="00D719DB" w:rsidRPr="00D719DB" w:rsidRDefault="00B234BD"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     </w:t>
      </w:r>
      <w:r w:rsidR="00D719DB" w:rsidRPr="00D719DB">
        <w:rPr>
          <w:color w:val="000000"/>
          <w:spacing w:val="2"/>
          <w:sz w:val="28"/>
          <w:szCs w:val="28"/>
          <w:lang w:val="kk-KZ"/>
        </w:rPr>
        <w:t>Қазақстан Республикасының заңнамасына сәйкес көзделген өзге де құқықтарға ие болуға құқылы.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14. Әкім аппаратының өз құзыреті шегіндегі міндеттері: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қолданыстағы заңнамаға сәйкес халыққа сапалы мемлекеттік қызметтер көрсету;</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Қазақстан Республикасы Президентiнің, Yкіметінің және өзге де орталық атқарушы органдардың, облыс, аудан әкімінің және </w:t>
      </w:r>
      <w:r w:rsidR="00777D21">
        <w:rPr>
          <w:color w:val="000000"/>
          <w:spacing w:val="2"/>
          <w:sz w:val="28"/>
          <w:szCs w:val="28"/>
          <w:lang w:val="kk-KZ"/>
        </w:rPr>
        <w:t xml:space="preserve">әкімдігінің, </w:t>
      </w:r>
      <w:r w:rsidRPr="00A77C8C">
        <w:rPr>
          <w:spacing w:val="2"/>
          <w:sz w:val="28"/>
          <w:szCs w:val="28"/>
          <w:lang w:val="kk-KZ"/>
        </w:rPr>
        <w:t xml:space="preserve">ауыл әкімінің </w:t>
      </w:r>
      <w:r w:rsidRPr="00D719DB">
        <w:rPr>
          <w:color w:val="000000"/>
          <w:spacing w:val="2"/>
          <w:sz w:val="28"/>
          <w:szCs w:val="28"/>
          <w:lang w:val="kk-KZ"/>
        </w:rPr>
        <w:t>актілерi мен тапсырмаларын сапалы және уақтылы орындау;</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қолданыстағы заңнамада көзделген өзге де міндеттерді жүзеге асыру.</w:t>
      </w:r>
    </w:p>
    <w:p w:rsidR="00B924E9" w:rsidRPr="00D719DB" w:rsidRDefault="00B924E9"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D719DB" w:rsidRDefault="00D719DB" w:rsidP="0095228D">
      <w:pPr>
        <w:pStyle w:val="3"/>
        <w:shd w:val="clear" w:color="auto" w:fill="FFFFFF"/>
        <w:spacing w:before="0" w:beforeAutospacing="0" w:after="0" w:afterAutospacing="0" w:line="390" w:lineRule="atLeast"/>
        <w:jc w:val="center"/>
        <w:textAlignment w:val="baseline"/>
        <w:rPr>
          <w:bCs w:val="0"/>
          <w:color w:val="1E1E1E"/>
          <w:sz w:val="28"/>
          <w:szCs w:val="28"/>
          <w:lang w:val="kk-KZ"/>
        </w:rPr>
      </w:pPr>
      <w:r w:rsidRPr="00CF7422">
        <w:rPr>
          <w:bCs w:val="0"/>
          <w:color w:val="1E1E1E"/>
          <w:sz w:val="28"/>
          <w:szCs w:val="28"/>
          <w:lang w:val="kk-KZ"/>
        </w:rPr>
        <w:t xml:space="preserve">3-тарау. </w:t>
      </w:r>
      <w:r w:rsidR="006E7F2B">
        <w:rPr>
          <w:bCs w:val="0"/>
          <w:color w:val="1E1E1E"/>
          <w:sz w:val="28"/>
          <w:szCs w:val="28"/>
          <w:lang w:val="kk-KZ"/>
        </w:rPr>
        <w:t>Ауыл</w:t>
      </w:r>
      <w:r w:rsidRPr="00CF7422">
        <w:rPr>
          <w:bCs w:val="0"/>
          <w:color w:val="1E1E1E"/>
          <w:sz w:val="28"/>
          <w:szCs w:val="28"/>
          <w:lang w:val="kk-KZ"/>
        </w:rPr>
        <w:t xml:space="preserve"> әкімі аппаратының қызметін ұйымдастыру</w:t>
      </w:r>
    </w:p>
    <w:p w:rsidR="00B924E9" w:rsidRPr="00CF7422" w:rsidRDefault="00B924E9" w:rsidP="0095228D">
      <w:pPr>
        <w:pStyle w:val="3"/>
        <w:shd w:val="clear" w:color="auto" w:fill="FFFFFF"/>
        <w:spacing w:before="0" w:beforeAutospacing="0" w:after="0" w:afterAutospacing="0" w:line="390" w:lineRule="atLeast"/>
        <w:jc w:val="center"/>
        <w:textAlignment w:val="baseline"/>
        <w:rPr>
          <w:bCs w:val="0"/>
          <w:color w:val="1E1E1E"/>
          <w:sz w:val="28"/>
          <w:szCs w:val="28"/>
          <w:lang w:val="kk-KZ"/>
        </w:rPr>
      </w:pP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15. Әкімнің аппаратын</w:t>
      </w:r>
      <w:r w:rsidR="002F54CB">
        <w:rPr>
          <w:color w:val="000000"/>
          <w:spacing w:val="2"/>
          <w:sz w:val="28"/>
          <w:szCs w:val="28"/>
          <w:lang w:val="kk-KZ"/>
        </w:rPr>
        <w:t>, мемлекеттік мекемеге</w:t>
      </w:r>
      <w:r w:rsidR="00831741">
        <w:rPr>
          <w:color w:val="000000"/>
          <w:spacing w:val="2"/>
          <w:sz w:val="28"/>
          <w:szCs w:val="28"/>
          <w:lang w:val="kk-KZ"/>
        </w:rPr>
        <w:t xml:space="preserve"> жүктелген міндеттерді орындау және</w:t>
      </w:r>
      <w:r w:rsidR="00501A56">
        <w:rPr>
          <w:color w:val="000000"/>
          <w:spacing w:val="2"/>
          <w:sz w:val="28"/>
          <w:szCs w:val="28"/>
          <w:lang w:val="kk-KZ"/>
        </w:rPr>
        <w:t xml:space="preserve"> </w:t>
      </w:r>
      <w:r w:rsidR="00501A56" w:rsidRPr="00501A56">
        <w:rPr>
          <w:color w:val="000000"/>
          <w:spacing w:val="2"/>
          <w:sz w:val="28"/>
          <w:szCs w:val="28"/>
          <w:lang w:val="kk-KZ"/>
        </w:rPr>
        <w:t>өз өкілеттіктерін</w:t>
      </w:r>
      <w:r w:rsidR="00501A56">
        <w:rPr>
          <w:color w:val="000000"/>
          <w:spacing w:val="2"/>
          <w:sz w:val="28"/>
          <w:szCs w:val="28"/>
          <w:lang w:val="kk-KZ"/>
        </w:rPr>
        <w:t xml:space="preserve"> жүзеге асыру үшін</w:t>
      </w:r>
      <w:r w:rsidR="00501A56" w:rsidRPr="00D719DB">
        <w:rPr>
          <w:color w:val="000000"/>
          <w:spacing w:val="2"/>
          <w:sz w:val="28"/>
          <w:szCs w:val="28"/>
          <w:lang w:val="kk-KZ"/>
        </w:rPr>
        <w:t xml:space="preserve"> </w:t>
      </w:r>
      <w:r w:rsidR="00501A56">
        <w:rPr>
          <w:color w:val="000000"/>
          <w:spacing w:val="2"/>
          <w:sz w:val="28"/>
          <w:szCs w:val="28"/>
          <w:lang w:val="kk-KZ"/>
        </w:rPr>
        <w:t xml:space="preserve">жеке жауап беретін </w:t>
      </w:r>
      <w:r w:rsidRPr="00D719DB">
        <w:rPr>
          <w:color w:val="000000"/>
          <w:spacing w:val="2"/>
          <w:sz w:val="28"/>
          <w:szCs w:val="28"/>
          <w:lang w:val="kk-KZ"/>
        </w:rPr>
        <w:t>әкім басқарады.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16. Әкімнің өкілеттіктері: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әкім аппаратының жұмысын ұйымдастырады, оның қызметіне басшылық етуді жүзеге асырады;</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3B158F" w:rsidRPr="003B158F" w:rsidRDefault="003B158F" w:rsidP="003B158F">
      <w:pPr>
        <w:pStyle w:val="a3"/>
        <w:shd w:val="clear" w:color="auto" w:fill="FFFFFF"/>
        <w:spacing w:before="0" w:beforeAutospacing="0" w:after="0" w:afterAutospacing="0" w:line="285" w:lineRule="atLeast"/>
        <w:ind w:firstLine="426"/>
        <w:jc w:val="both"/>
        <w:textAlignment w:val="baseline"/>
        <w:rPr>
          <w:spacing w:val="2"/>
          <w:sz w:val="28"/>
          <w:szCs w:val="28"/>
          <w:lang w:val="kk-KZ"/>
        </w:rPr>
      </w:pPr>
      <w:r>
        <w:rPr>
          <w:color w:val="000000"/>
          <w:spacing w:val="2"/>
          <w:sz w:val="28"/>
          <w:szCs w:val="28"/>
          <w:lang w:val="kk-KZ"/>
        </w:rPr>
        <w:t xml:space="preserve"> </w:t>
      </w:r>
      <w:r w:rsidR="00D719DB" w:rsidRPr="003B158F">
        <w:rPr>
          <w:spacing w:val="2"/>
          <w:sz w:val="28"/>
          <w:szCs w:val="28"/>
          <w:lang w:val="kk-KZ"/>
        </w:rPr>
        <w:t>ауыл</w:t>
      </w:r>
      <w:r w:rsidR="006E7F2B">
        <w:rPr>
          <w:spacing w:val="2"/>
          <w:sz w:val="28"/>
          <w:szCs w:val="28"/>
          <w:lang w:val="kk-KZ"/>
        </w:rPr>
        <w:t>дың</w:t>
      </w:r>
      <w:r w:rsidR="00D719DB" w:rsidRPr="003B158F">
        <w:rPr>
          <w:spacing w:val="2"/>
          <w:sz w:val="28"/>
          <w:szCs w:val="28"/>
          <w:lang w:val="kk-KZ"/>
        </w:rPr>
        <w:t xml:space="preserve"> тұрғын үй қорын түгендеуді жүргізеді;</w:t>
      </w:r>
    </w:p>
    <w:p w:rsidR="00D719DB" w:rsidRPr="00B924E9" w:rsidRDefault="003B158F" w:rsidP="003B158F">
      <w:pPr>
        <w:pStyle w:val="a3"/>
        <w:shd w:val="clear" w:color="auto" w:fill="FFFFFF"/>
        <w:spacing w:before="0" w:beforeAutospacing="0" w:after="0" w:afterAutospacing="0" w:line="285" w:lineRule="atLeast"/>
        <w:ind w:firstLine="426"/>
        <w:jc w:val="both"/>
        <w:textAlignment w:val="baseline"/>
        <w:rPr>
          <w:spacing w:val="2"/>
          <w:sz w:val="28"/>
          <w:szCs w:val="28"/>
          <w:lang w:val="kk-KZ"/>
        </w:rPr>
      </w:pPr>
      <w:r>
        <w:rPr>
          <w:spacing w:val="2"/>
          <w:sz w:val="28"/>
          <w:szCs w:val="28"/>
          <w:lang w:val="kk-KZ"/>
        </w:rPr>
        <w:t xml:space="preserve"> </w:t>
      </w:r>
      <w:r w:rsidR="00D719DB" w:rsidRPr="003B158F">
        <w:rPr>
          <w:spacing w:val="2"/>
          <w:sz w:val="28"/>
          <w:szCs w:val="28"/>
          <w:lang w:val="kk-KZ"/>
        </w:rPr>
        <w:t xml:space="preserve">аудан әкімімен </w:t>
      </w:r>
      <w:r w:rsidR="00D719DB" w:rsidRPr="00D719DB">
        <w:rPr>
          <w:color w:val="000000"/>
          <w:spacing w:val="2"/>
          <w:sz w:val="28"/>
          <w:szCs w:val="28"/>
          <w:lang w:val="kk-KZ"/>
        </w:rPr>
        <w:t xml:space="preserve">және жергілікті қоғамдастық жиналысымен келісу бойынша </w:t>
      </w:r>
      <w:r w:rsidR="00EE023E" w:rsidRPr="00A77C8C">
        <w:rPr>
          <w:spacing w:val="2"/>
          <w:sz w:val="28"/>
          <w:szCs w:val="28"/>
          <w:lang w:val="kk-KZ"/>
        </w:rPr>
        <w:t>ауылдын</w:t>
      </w:r>
      <w:r w:rsidR="00EE023E">
        <w:rPr>
          <w:color w:val="FF0000"/>
          <w:spacing w:val="2"/>
          <w:sz w:val="28"/>
          <w:szCs w:val="28"/>
          <w:lang w:val="kk-KZ"/>
        </w:rPr>
        <w:t xml:space="preserve"> </w:t>
      </w:r>
      <w:r w:rsidR="00D719DB" w:rsidRPr="00D719DB">
        <w:rPr>
          <w:color w:val="000000"/>
          <w:spacing w:val="2"/>
          <w:sz w:val="28"/>
          <w:szCs w:val="28"/>
          <w:lang w:val="kk-KZ"/>
        </w:rPr>
        <w:t>авариялық тұрғын үйлерін бұзуды ұйымдастырады;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3B158F">
        <w:rPr>
          <w:color w:val="000000"/>
          <w:spacing w:val="2"/>
          <w:sz w:val="28"/>
          <w:szCs w:val="28"/>
          <w:lang w:val="kk-KZ"/>
        </w:rPr>
        <w:t xml:space="preserve"> </w:t>
      </w:r>
      <w:r w:rsidRPr="00D719DB">
        <w:rPr>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C95639"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ауыл</w:t>
      </w:r>
      <w:r w:rsidR="006E7F2B">
        <w:rPr>
          <w:color w:val="000000"/>
          <w:spacing w:val="2"/>
          <w:sz w:val="28"/>
          <w:szCs w:val="28"/>
          <w:lang w:val="kk-KZ"/>
        </w:rPr>
        <w:t xml:space="preserve"> </w:t>
      </w:r>
      <w:r w:rsidRPr="003B158F">
        <w:rPr>
          <w:color w:val="000000"/>
          <w:spacing w:val="2"/>
          <w:sz w:val="28"/>
          <w:szCs w:val="28"/>
          <w:lang w:val="kk-KZ"/>
        </w:rPr>
        <w:t>әкімі аппаратының мамандары</w:t>
      </w:r>
      <w:r>
        <w:rPr>
          <w:color w:val="000000"/>
          <w:spacing w:val="2"/>
          <w:sz w:val="28"/>
          <w:szCs w:val="28"/>
          <w:lang w:val="kk-KZ"/>
        </w:rPr>
        <w:t xml:space="preserve">ның </w:t>
      </w:r>
      <w:r w:rsidR="003B158F" w:rsidRPr="003B158F">
        <w:rPr>
          <w:color w:val="000000"/>
          <w:spacing w:val="2"/>
          <w:sz w:val="28"/>
          <w:szCs w:val="28"/>
          <w:lang w:val="kk-KZ"/>
        </w:rPr>
        <w:t>міндеттері</w:t>
      </w:r>
      <w:r>
        <w:rPr>
          <w:color w:val="000000"/>
          <w:spacing w:val="2"/>
          <w:sz w:val="28"/>
          <w:szCs w:val="28"/>
          <w:lang w:val="kk-KZ"/>
        </w:rPr>
        <w:t xml:space="preserve"> </w:t>
      </w:r>
      <w:r w:rsidR="003B158F" w:rsidRPr="003B158F">
        <w:rPr>
          <w:color w:val="000000"/>
          <w:spacing w:val="2"/>
          <w:sz w:val="28"/>
          <w:szCs w:val="28"/>
          <w:lang w:val="kk-KZ"/>
        </w:rPr>
        <w:t>мен өкілеттіктерін айқындайды</w:t>
      </w:r>
      <w:r>
        <w:rPr>
          <w:color w:val="000000"/>
          <w:spacing w:val="2"/>
          <w:sz w:val="28"/>
          <w:szCs w:val="28"/>
          <w:lang w:val="kk-KZ"/>
        </w:rPr>
        <w:t>;</w:t>
      </w:r>
    </w:p>
    <w:p w:rsidR="003B158F"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 xml:space="preserve">өз өкілеттіктері аясында Қазақстан Республикасының 2015 жылғы 18 қарашадағы «Сыбайлас жемқорлыққа қарсы іс-қимыл туралы» Заңының талаптарын орындауды қамтамасыз етеді; </w:t>
      </w:r>
      <w:r w:rsidR="003B158F" w:rsidRPr="003B158F">
        <w:rPr>
          <w:color w:val="000000"/>
          <w:spacing w:val="2"/>
          <w:sz w:val="28"/>
          <w:szCs w:val="28"/>
          <w:lang w:val="kk-KZ"/>
        </w:rPr>
        <w:t xml:space="preserve"> </w:t>
      </w:r>
    </w:p>
    <w:p w:rsidR="00C95639" w:rsidRDefault="00C95639"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C95639">
        <w:rPr>
          <w:color w:val="000000"/>
          <w:spacing w:val="2"/>
          <w:sz w:val="28"/>
          <w:szCs w:val="28"/>
          <w:lang w:val="kk-KZ"/>
        </w:rPr>
        <w:t>Қазақстан Республикасының заңнамасына сәйкес мемлекеттік мекеменің қызметкерлерін қызметке тағайындайды және қызметтен босатады;</w:t>
      </w:r>
    </w:p>
    <w:p w:rsidR="006B43D9" w:rsidRPr="00D64D4F" w:rsidRDefault="006B43D9" w:rsidP="003B158F">
      <w:pPr>
        <w:pStyle w:val="a3"/>
        <w:shd w:val="clear" w:color="auto" w:fill="FFFFFF"/>
        <w:spacing w:before="0" w:beforeAutospacing="0" w:after="0" w:afterAutospacing="0" w:line="285" w:lineRule="atLeast"/>
        <w:ind w:firstLine="708"/>
        <w:jc w:val="both"/>
        <w:textAlignment w:val="baseline"/>
        <w:rPr>
          <w:spacing w:val="2"/>
          <w:sz w:val="28"/>
          <w:szCs w:val="28"/>
          <w:lang w:val="kk-KZ"/>
        </w:rPr>
      </w:pPr>
      <w:r w:rsidRPr="00D64D4F">
        <w:rPr>
          <w:spacing w:val="2"/>
          <w:sz w:val="28"/>
          <w:szCs w:val="28"/>
          <w:lang w:val="kk-KZ"/>
        </w:rPr>
        <w:lastRenderedPageBreak/>
        <w:t>заңда белгіленген тәртіп</w:t>
      </w:r>
      <w:r w:rsidR="00B03F5B" w:rsidRPr="00D64D4F">
        <w:rPr>
          <w:spacing w:val="2"/>
          <w:sz w:val="28"/>
          <w:szCs w:val="28"/>
          <w:lang w:val="kk-KZ"/>
        </w:rPr>
        <w:t>пен</w:t>
      </w:r>
      <w:r w:rsidRPr="00D64D4F">
        <w:rPr>
          <w:spacing w:val="2"/>
          <w:sz w:val="28"/>
          <w:szCs w:val="28"/>
          <w:lang w:val="kk-KZ"/>
        </w:rPr>
        <w:t xml:space="preserve"> тәртіптік жаза қолданады және мемлекеттік органның қызметкерлеріне сыйақы беру бойынша шалалар қ</w:t>
      </w:r>
      <w:r w:rsidR="00B03F5B" w:rsidRPr="00D64D4F">
        <w:rPr>
          <w:spacing w:val="2"/>
          <w:sz w:val="28"/>
          <w:szCs w:val="28"/>
          <w:lang w:val="kk-KZ"/>
        </w:rPr>
        <w:t>абылдайды</w:t>
      </w:r>
      <w:r w:rsidRPr="00D64D4F">
        <w:rPr>
          <w:spacing w:val="2"/>
          <w:sz w:val="28"/>
          <w:szCs w:val="28"/>
          <w:lang w:val="kk-KZ"/>
        </w:rPr>
        <w:t xml:space="preserve">; </w:t>
      </w:r>
    </w:p>
    <w:p w:rsidR="0056447E" w:rsidRDefault="0056447E"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56447E">
        <w:rPr>
          <w:color w:val="000000"/>
          <w:spacing w:val="2"/>
          <w:sz w:val="28"/>
          <w:szCs w:val="28"/>
          <w:lang w:val="kk-KZ"/>
        </w:rPr>
        <w:t>өкімдер мен шешімдер</w:t>
      </w:r>
      <w:r>
        <w:rPr>
          <w:color w:val="000000"/>
          <w:spacing w:val="2"/>
          <w:sz w:val="28"/>
          <w:szCs w:val="28"/>
          <w:lang w:val="kk-KZ"/>
        </w:rPr>
        <w:t>ге</w:t>
      </w:r>
      <w:r w:rsidRPr="0056447E">
        <w:rPr>
          <w:color w:val="000000"/>
          <w:spacing w:val="2"/>
          <w:sz w:val="28"/>
          <w:szCs w:val="28"/>
          <w:lang w:val="kk-KZ"/>
        </w:rPr>
        <w:t xml:space="preserve"> қол қояды</w:t>
      </w:r>
      <w:r>
        <w:rPr>
          <w:color w:val="000000"/>
          <w:spacing w:val="2"/>
          <w:sz w:val="28"/>
          <w:szCs w:val="28"/>
          <w:lang w:val="kk-KZ"/>
        </w:rPr>
        <w:t>;</w:t>
      </w:r>
    </w:p>
    <w:p w:rsidR="0056447E" w:rsidRDefault="0056447E"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56447E">
        <w:rPr>
          <w:color w:val="000000"/>
          <w:spacing w:val="2"/>
          <w:sz w:val="28"/>
          <w:szCs w:val="28"/>
          <w:lang w:val="kk-KZ"/>
        </w:rPr>
        <w:t>мемлекеттік органды мемлекеттік органдармен және өзге де ұйымдармен өзара қарым-қатынаста білдіреді;</w:t>
      </w:r>
    </w:p>
    <w:p w:rsidR="00C95639" w:rsidRPr="00D719DB" w:rsidRDefault="00060328" w:rsidP="003B158F">
      <w:pPr>
        <w:pStyle w:val="a3"/>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060328">
        <w:rPr>
          <w:color w:val="000000"/>
          <w:spacing w:val="2"/>
          <w:sz w:val="28"/>
          <w:szCs w:val="28"/>
          <w:lang w:val="kk-KZ"/>
        </w:rPr>
        <w:t>Қазақстан Республикасының заңнамасына сәйкес әкімшілік құқық бұзушылықтар туралы істерді қарауға және бұзушылықтар</w:t>
      </w:r>
      <w:r>
        <w:rPr>
          <w:color w:val="000000"/>
          <w:spacing w:val="2"/>
          <w:sz w:val="28"/>
          <w:szCs w:val="28"/>
          <w:lang w:val="kk-KZ"/>
        </w:rPr>
        <w:t xml:space="preserve"> </w:t>
      </w:r>
      <w:r w:rsidRPr="00060328">
        <w:rPr>
          <w:color w:val="000000"/>
          <w:spacing w:val="2"/>
          <w:sz w:val="28"/>
          <w:szCs w:val="28"/>
          <w:lang w:val="kk-KZ"/>
        </w:rPr>
        <w:t>үшін әкімшілік жаза қолдануға</w:t>
      </w:r>
      <w:r>
        <w:rPr>
          <w:color w:val="000000"/>
          <w:spacing w:val="2"/>
          <w:sz w:val="28"/>
          <w:szCs w:val="28"/>
          <w:lang w:val="kk-KZ"/>
        </w:rPr>
        <w:t xml:space="preserve"> </w:t>
      </w:r>
      <w:r w:rsidRPr="00060328">
        <w:rPr>
          <w:color w:val="000000"/>
          <w:spacing w:val="2"/>
          <w:sz w:val="28"/>
          <w:szCs w:val="28"/>
          <w:lang w:val="kk-KZ"/>
        </w:rPr>
        <w:t>құқылы</w:t>
      </w:r>
      <w:r>
        <w:rPr>
          <w:color w:val="000000"/>
          <w:spacing w:val="2"/>
          <w:sz w:val="28"/>
          <w:szCs w:val="28"/>
          <w:lang w:val="kk-KZ"/>
        </w:rPr>
        <w:t>;</w:t>
      </w:r>
    </w:p>
    <w:p w:rsidR="00D719DB" w:rsidRP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Қазақстан Республикасының заңдарымен және өзге де нормативтік құқықтық актілермен жүктелген өзге де өкілеттіктерді жүзеге асырады.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D719DB">
        <w:rPr>
          <w:color w:val="000000"/>
          <w:spacing w:val="2"/>
          <w:sz w:val="28"/>
          <w:szCs w:val="28"/>
          <w:lang w:val="kk-KZ"/>
        </w:rPr>
        <w:t xml:space="preserve">      </w:t>
      </w:r>
      <w:r w:rsidR="00D64D4F">
        <w:rPr>
          <w:color w:val="000000"/>
          <w:spacing w:val="2"/>
          <w:sz w:val="28"/>
          <w:szCs w:val="28"/>
          <w:lang w:val="kk-KZ"/>
        </w:rPr>
        <w:t>1</w:t>
      </w:r>
      <w:r w:rsidR="006B43D9">
        <w:rPr>
          <w:color w:val="000000"/>
          <w:spacing w:val="2"/>
          <w:sz w:val="28"/>
          <w:szCs w:val="28"/>
          <w:lang w:val="kk-KZ"/>
        </w:rPr>
        <w:t>7</w:t>
      </w:r>
      <w:r w:rsidRPr="00F34649">
        <w:rPr>
          <w:color w:val="000000"/>
          <w:spacing w:val="2"/>
          <w:sz w:val="28"/>
          <w:szCs w:val="28"/>
          <w:lang w:val="kk-KZ"/>
        </w:rPr>
        <w:t>. Әкім аппараты қызметкерлерінің мемлекеттік қызметшілер этикасының нормаларын сақтауын әкім қамтамасыз етеді.</w:t>
      </w:r>
    </w:p>
    <w:p w:rsidR="00B924E9" w:rsidRPr="00F34649" w:rsidRDefault="00B924E9"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D719DB" w:rsidRDefault="00D719DB" w:rsidP="0095228D">
      <w:pPr>
        <w:pStyle w:val="3"/>
        <w:shd w:val="clear" w:color="auto" w:fill="FFFFFF"/>
        <w:spacing w:before="0" w:beforeAutospacing="0" w:after="0" w:afterAutospacing="0" w:line="390" w:lineRule="atLeast"/>
        <w:jc w:val="center"/>
        <w:textAlignment w:val="baseline"/>
        <w:rPr>
          <w:bCs w:val="0"/>
          <w:color w:val="1E1E1E"/>
          <w:sz w:val="28"/>
          <w:szCs w:val="28"/>
          <w:lang w:val="kk-KZ"/>
        </w:rPr>
      </w:pPr>
      <w:r w:rsidRPr="00777D21">
        <w:rPr>
          <w:bCs w:val="0"/>
          <w:color w:val="1E1E1E"/>
          <w:sz w:val="28"/>
          <w:szCs w:val="28"/>
          <w:lang w:val="kk-KZ"/>
        </w:rPr>
        <w:t xml:space="preserve">4-тарау. </w:t>
      </w:r>
      <w:r w:rsidR="006E7F2B">
        <w:rPr>
          <w:bCs w:val="0"/>
          <w:color w:val="1E1E1E"/>
          <w:sz w:val="28"/>
          <w:szCs w:val="28"/>
          <w:lang w:val="kk-KZ"/>
        </w:rPr>
        <w:t>Ауыл</w:t>
      </w:r>
      <w:r w:rsidRPr="00777D21">
        <w:rPr>
          <w:bCs w:val="0"/>
          <w:color w:val="1E1E1E"/>
          <w:sz w:val="28"/>
          <w:szCs w:val="28"/>
          <w:lang w:val="kk-KZ"/>
        </w:rPr>
        <w:t xml:space="preserve"> әкімі аппаратының мүлкі</w:t>
      </w:r>
    </w:p>
    <w:p w:rsidR="00B924E9" w:rsidRPr="00777D21" w:rsidRDefault="00B924E9" w:rsidP="0095228D">
      <w:pPr>
        <w:pStyle w:val="3"/>
        <w:shd w:val="clear" w:color="auto" w:fill="FFFFFF"/>
        <w:spacing w:before="0" w:beforeAutospacing="0" w:after="0" w:afterAutospacing="0" w:line="390" w:lineRule="atLeast"/>
        <w:jc w:val="center"/>
        <w:textAlignment w:val="baseline"/>
        <w:rPr>
          <w:bCs w:val="0"/>
          <w:color w:val="1E1E1E"/>
          <w:sz w:val="28"/>
          <w:szCs w:val="28"/>
          <w:lang w:val="kk-KZ"/>
        </w:rPr>
      </w:pP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777D21">
        <w:rPr>
          <w:color w:val="000000"/>
          <w:spacing w:val="2"/>
          <w:sz w:val="28"/>
          <w:szCs w:val="28"/>
          <w:lang w:val="kk-KZ"/>
        </w:rPr>
        <w:t xml:space="preserve">      </w:t>
      </w:r>
      <w:r w:rsidR="006B43D9">
        <w:rPr>
          <w:color w:val="000000"/>
          <w:spacing w:val="2"/>
          <w:sz w:val="28"/>
          <w:szCs w:val="28"/>
          <w:lang w:val="kk-KZ"/>
        </w:rPr>
        <w:t>18</w:t>
      </w:r>
      <w:r w:rsidRPr="00A87A5F">
        <w:rPr>
          <w:color w:val="000000"/>
          <w:spacing w:val="2"/>
          <w:sz w:val="28"/>
          <w:szCs w:val="28"/>
          <w:lang w:val="kk-KZ"/>
        </w:rPr>
        <w:t>. Заңнамада көзделген жағдайларда әкім аппаратының жедел басқару құқығында оқшауланған мүлкі болуы мүмкін.</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D719DB" w:rsidRPr="00A87A5F"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xml:space="preserve">      </w:t>
      </w:r>
      <w:r w:rsidR="006B43D9">
        <w:rPr>
          <w:color w:val="000000"/>
          <w:spacing w:val="2"/>
          <w:sz w:val="28"/>
          <w:szCs w:val="28"/>
          <w:lang w:val="kk-KZ"/>
        </w:rPr>
        <w:t>19</w:t>
      </w:r>
      <w:r w:rsidRPr="00A87A5F">
        <w:rPr>
          <w:color w:val="000000"/>
          <w:spacing w:val="2"/>
          <w:sz w:val="28"/>
          <w:szCs w:val="28"/>
          <w:lang w:val="kk-KZ"/>
        </w:rPr>
        <w:t xml:space="preserve">. Әкімнің аппаратына бекітіліп берілген </w:t>
      </w:r>
      <w:r w:rsidRPr="00A77C8C">
        <w:rPr>
          <w:spacing w:val="2"/>
          <w:sz w:val="28"/>
          <w:szCs w:val="28"/>
          <w:lang w:val="kk-KZ"/>
        </w:rPr>
        <w:t>мүлік ауылды</w:t>
      </w:r>
      <w:r w:rsidR="00EE023E" w:rsidRPr="00A77C8C">
        <w:rPr>
          <w:spacing w:val="2"/>
          <w:sz w:val="28"/>
          <w:szCs w:val="28"/>
          <w:lang w:val="kk-KZ"/>
        </w:rPr>
        <w:t xml:space="preserve">н </w:t>
      </w:r>
      <w:r w:rsidRPr="00A87A5F">
        <w:rPr>
          <w:color w:val="000000"/>
          <w:spacing w:val="2"/>
          <w:sz w:val="28"/>
          <w:szCs w:val="28"/>
          <w:lang w:val="kk-KZ"/>
        </w:rPr>
        <w:t>(жергілікті өзін-өзі басқарудың) коммуналдық меншігіне жатады.</w:t>
      </w: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xml:space="preserve">      </w:t>
      </w:r>
      <w:r w:rsidR="006B43D9">
        <w:rPr>
          <w:color w:val="000000"/>
          <w:spacing w:val="2"/>
          <w:sz w:val="28"/>
          <w:szCs w:val="28"/>
          <w:lang w:val="kk-KZ"/>
        </w:rPr>
        <w:t>20</w:t>
      </w:r>
      <w:r w:rsidRPr="00A87A5F">
        <w:rPr>
          <w:color w:val="000000"/>
          <w:spacing w:val="2"/>
          <w:sz w:val="28"/>
          <w:szCs w:val="28"/>
          <w:lang w:val="kk-KZ"/>
        </w:rPr>
        <w:t>.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B924E9" w:rsidRPr="00A87A5F" w:rsidRDefault="00B924E9"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p>
    <w:p w:rsidR="00D719DB" w:rsidRDefault="00D719DB" w:rsidP="0095228D">
      <w:pPr>
        <w:pStyle w:val="3"/>
        <w:shd w:val="clear" w:color="auto" w:fill="FFFFFF"/>
        <w:spacing w:before="0" w:beforeAutospacing="0" w:after="0" w:afterAutospacing="0" w:line="390" w:lineRule="atLeast"/>
        <w:ind w:firstLine="708"/>
        <w:jc w:val="center"/>
        <w:textAlignment w:val="baseline"/>
        <w:rPr>
          <w:bCs w:val="0"/>
          <w:color w:val="1E1E1E"/>
          <w:sz w:val="28"/>
          <w:szCs w:val="28"/>
          <w:lang w:val="kk-KZ"/>
        </w:rPr>
      </w:pPr>
      <w:r w:rsidRPr="00A87A5F">
        <w:rPr>
          <w:bCs w:val="0"/>
          <w:color w:val="1E1E1E"/>
          <w:sz w:val="28"/>
          <w:szCs w:val="28"/>
          <w:lang w:val="kk-KZ"/>
        </w:rPr>
        <w:t xml:space="preserve">5-тарау. </w:t>
      </w:r>
      <w:r w:rsidR="001824DD">
        <w:rPr>
          <w:bCs w:val="0"/>
          <w:color w:val="1E1E1E"/>
          <w:sz w:val="28"/>
          <w:szCs w:val="28"/>
          <w:lang w:val="kk-KZ"/>
        </w:rPr>
        <w:t>А</w:t>
      </w:r>
      <w:r w:rsidRPr="00A87A5F">
        <w:rPr>
          <w:bCs w:val="0"/>
          <w:color w:val="1E1E1E"/>
          <w:sz w:val="28"/>
          <w:szCs w:val="28"/>
          <w:lang w:val="kk-KZ"/>
        </w:rPr>
        <w:t>уыл</w:t>
      </w:r>
      <w:r w:rsidR="006E7F2B">
        <w:rPr>
          <w:bCs w:val="0"/>
          <w:color w:val="1E1E1E"/>
          <w:sz w:val="28"/>
          <w:szCs w:val="28"/>
          <w:lang w:val="kk-KZ"/>
        </w:rPr>
        <w:t xml:space="preserve"> </w:t>
      </w:r>
      <w:r w:rsidRPr="00A87A5F">
        <w:rPr>
          <w:bCs w:val="0"/>
          <w:color w:val="1E1E1E"/>
          <w:sz w:val="28"/>
          <w:szCs w:val="28"/>
          <w:lang w:val="kk-KZ"/>
        </w:rPr>
        <w:t>әкімінің аппаратын қайта ұйымдастыру және тарату</w:t>
      </w:r>
    </w:p>
    <w:p w:rsidR="00B924E9" w:rsidRPr="00A87A5F" w:rsidRDefault="00B924E9" w:rsidP="0095228D">
      <w:pPr>
        <w:pStyle w:val="3"/>
        <w:shd w:val="clear" w:color="auto" w:fill="FFFFFF"/>
        <w:spacing w:before="0" w:beforeAutospacing="0" w:after="0" w:afterAutospacing="0" w:line="390" w:lineRule="atLeast"/>
        <w:ind w:firstLine="708"/>
        <w:jc w:val="center"/>
        <w:textAlignment w:val="baseline"/>
        <w:rPr>
          <w:bCs w:val="0"/>
          <w:color w:val="1E1E1E"/>
          <w:sz w:val="28"/>
          <w:szCs w:val="28"/>
          <w:lang w:val="kk-KZ"/>
        </w:rPr>
      </w:pPr>
    </w:p>
    <w:p w:rsidR="00D719DB" w:rsidRDefault="00D719DB" w:rsidP="00D719DB">
      <w:pPr>
        <w:pStyle w:val="a3"/>
        <w:shd w:val="clear" w:color="auto" w:fill="FFFFFF"/>
        <w:spacing w:before="0" w:beforeAutospacing="0" w:after="0" w:afterAutospacing="0" w:line="285" w:lineRule="atLeast"/>
        <w:jc w:val="both"/>
        <w:textAlignment w:val="baseline"/>
        <w:rPr>
          <w:color w:val="000000"/>
          <w:spacing w:val="2"/>
          <w:sz w:val="28"/>
          <w:szCs w:val="28"/>
          <w:lang w:val="kk-KZ"/>
        </w:rPr>
      </w:pPr>
      <w:r w:rsidRPr="00A87A5F">
        <w:rPr>
          <w:color w:val="000000"/>
          <w:spacing w:val="2"/>
          <w:sz w:val="28"/>
          <w:szCs w:val="28"/>
          <w:lang w:val="kk-KZ"/>
        </w:rPr>
        <w:t xml:space="preserve">      </w:t>
      </w:r>
      <w:r w:rsidRPr="00D64D4F">
        <w:rPr>
          <w:spacing w:val="2"/>
          <w:sz w:val="28"/>
          <w:szCs w:val="28"/>
          <w:lang w:val="kk-KZ"/>
        </w:rPr>
        <w:t>2</w:t>
      </w:r>
      <w:r w:rsidR="00D64D4F" w:rsidRPr="00D64D4F">
        <w:rPr>
          <w:spacing w:val="2"/>
          <w:sz w:val="28"/>
          <w:szCs w:val="28"/>
          <w:lang w:val="kk-KZ"/>
        </w:rPr>
        <w:t>1</w:t>
      </w:r>
      <w:r w:rsidRPr="00D64D4F">
        <w:rPr>
          <w:spacing w:val="2"/>
          <w:sz w:val="28"/>
          <w:szCs w:val="28"/>
          <w:lang w:val="kk-KZ"/>
        </w:rPr>
        <w:t>.</w:t>
      </w:r>
      <w:r w:rsidRPr="006B43D9">
        <w:rPr>
          <w:color w:val="FF0000"/>
          <w:spacing w:val="2"/>
          <w:sz w:val="28"/>
          <w:szCs w:val="28"/>
          <w:lang w:val="kk-KZ"/>
        </w:rPr>
        <w:t xml:space="preserve"> </w:t>
      </w:r>
      <w:r w:rsidRPr="00B234BD">
        <w:rPr>
          <w:color w:val="000000"/>
          <w:spacing w:val="2"/>
          <w:sz w:val="28"/>
          <w:szCs w:val="28"/>
          <w:lang w:val="kk-KZ"/>
        </w:rPr>
        <w:t>Әкімнің аппаратын қайта ұйымдастыру және тарату Қазақстан Республикасының заңнамасында айқындалатын тәртіппен жүзеге асырылады.</w:t>
      </w:r>
    </w:p>
    <w:sectPr w:rsidR="00D719DB" w:rsidSect="00B924E9">
      <w:headerReference w:type="default" r:id="rId8"/>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BC" w:rsidRDefault="008254BC" w:rsidP="00B924E9">
      <w:pPr>
        <w:spacing w:after="0" w:line="240" w:lineRule="auto"/>
      </w:pPr>
      <w:r>
        <w:separator/>
      </w:r>
    </w:p>
  </w:endnote>
  <w:endnote w:type="continuationSeparator" w:id="0">
    <w:p w:rsidR="008254BC" w:rsidRDefault="008254BC" w:rsidP="00B9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BC" w:rsidRDefault="008254BC" w:rsidP="00B924E9">
      <w:pPr>
        <w:spacing w:after="0" w:line="240" w:lineRule="auto"/>
      </w:pPr>
      <w:r>
        <w:separator/>
      </w:r>
    </w:p>
  </w:footnote>
  <w:footnote w:type="continuationSeparator" w:id="0">
    <w:p w:rsidR="008254BC" w:rsidRDefault="008254BC" w:rsidP="00B92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895276"/>
      <w:docPartObj>
        <w:docPartGallery w:val="Page Numbers (Top of Page)"/>
        <w:docPartUnique/>
      </w:docPartObj>
    </w:sdtPr>
    <w:sdtEndPr/>
    <w:sdtContent>
      <w:p w:rsidR="00B924E9" w:rsidRDefault="00B924E9">
        <w:pPr>
          <w:pStyle w:val="a7"/>
          <w:jc w:val="center"/>
        </w:pPr>
        <w:r>
          <w:fldChar w:fldCharType="begin"/>
        </w:r>
        <w:r>
          <w:instrText>PAGE   \* MERGEFORMAT</w:instrText>
        </w:r>
        <w:r>
          <w:fldChar w:fldCharType="separate"/>
        </w:r>
        <w:r w:rsidR="00A77C8C">
          <w:rPr>
            <w:noProof/>
          </w:rPr>
          <w:t>7</w:t>
        </w:r>
        <w:r>
          <w:fldChar w:fldCharType="end"/>
        </w:r>
      </w:p>
    </w:sdtContent>
  </w:sdt>
  <w:p w:rsidR="00B924E9" w:rsidRDefault="00B924E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98"/>
    <w:rsid w:val="00007866"/>
    <w:rsid w:val="0001673D"/>
    <w:rsid w:val="00031495"/>
    <w:rsid w:val="00060328"/>
    <w:rsid w:val="00064C99"/>
    <w:rsid w:val="00071F91"/>
    <w:rsid w:val="00085B5D"/>
    <w:rsid w:val="000A16C7"/>
    <w:rsid w:val="000A1DFF"/>
    <w:rsid w:val="000C4BB0"/>
    <w:rsid w:val="000F44FF"/>
    <w:rsid w:val="001311F9"/>
    <w:rsid w:val="00160A37"/>
    <w:rsid w:val="001824DD"/>
    <w:rsid w:val="001A4DCC"/>
    <w:rsid w:val="001B0B23"/>
    <w:rsid w:val="001C7FEB"/>
    <w:rsid w:val="001D1998"/>
    <w:rsid w:val="00206D1F"/>
    <w:rsid w:val="00212913"/>
    <w:rsid w:val="00221379"/>
    <w:rsid w:val="00254F29"/>
    <w:rsid w:val="002C4795"/>
    <w:rsid w:val="002E1179"/>
    <w:rsid w:val="002F54CB"/>
    <w:rsid w:val="003555CE"/>
    <w:rsid w:val="003660D4"/>
    <w:rsid w:val="0038510C"/>
    <w:rsid w:val="003B158F"/>
    <w:rsid w:val="003E6D53"/>
    <w:rsid w:val="00466EFB"/>
    <w:rsid w:val="004C4D5C"/>
    <w:rsid w:val="00501A56"/>
    <w:rsid w:val="00536B80"/>
    <w:rsid w:val="0056447E"/>
    <w:rsid w:val="005A3DF1"/>
    <w:rsid w:val="0062066E"/>
    <w:rsid w:val="00657B62"/>
    <w:rsid w:val="00663CBB"/>
    <w:rsid w:val="006B43D9"/>
    <w:rsid w:val="006E7F2B"/>
    <w:rsid w:val="006E7F4D"/>
    <w:rsid w:val="006F3251"/>
    <w:rsid w:val="007209B2"/>
    <w:rsid w:val="00777D21"/>
    <w:rsid w:val="007D7C59"/>
    <w:rsid w:val="008254BC"/>
    <w:rsid w:val="00831741"/>
    <w:rsid w:val="0084499B"/>
    <w:rsid w:val="008A7ED7"/>
    <w:rsid w:val="008B00D0"/>
    <w:rsid w:val="008D51EB"/>
    <w:rsid w:val="008D79A1"/>
    <w:rsid w:val="00900F9F"/>
    <w:rsid w:val="00932AC2"/>
    <w:rsid w:val="00950416"/>
    <w:rsid w:val="0095228D"/>
    <w:rsid w:val="009C4A18"/>
    <w:rsid w:val="009E113D"/>
    <w:rsid w:val="00A30726"/>
    <w:rsid w:val="00A53E13"/>
    <w:rsid w:val="00A766D8"/>
    <w:rsid w:val="00A77C8C"/>
    <w:rsid w:val="00A87A5F"/>
    <w:rsid w:val="00B03F5B"/>
    <w:rsid w:val="00B07499"/>
    <w:rsid w:val="00B234BD"/>
    <w:rsid w:val="00B512B7"/>
    <w:rsid w:val="00B72F53"/>
    <w:rsid w:val="00B81B6D"/>
    <w:rsid w:val="00B924E9"/>
    <w:rsid w:val="00BC5032"/>
    <w:rsid w:val="00C4376B"/>
    <w:rsid w:val="00C750FB"/>
    <w:rsid w:val="00C90343"/>
    <w:rsid w:val="00C95639"/>
    <w:rsid w:val="00CB7ABC"/>
    <w:rsid w:val="00CF7422"/>
    <w:rsid w:val="00D07E6C"/>
    <w:rsid w:val="00D63038"/>
    <w:rsid w:val="00D64D4F"/>
    <w:rsid w:val="00D719DB"/>
    <w:rsid w:val="00DE3FC5"/>
    <w:rsid w:val="00EA7013"/>
    <w:rsid w:val="00ED4085"/>
    <w:rsid w:val="00EE023E"/>
    <w:rsid w:val="00F12189"/>
    <w:rsid w:val="00F34649"/>
    <w:rsid w:val="00F57B22"/>
    <w:rsid w:val="00F807DE"/>
    <w:rsid w:val="00FB5F86"/>
    <w:rsid w:val="00FC73A1"/>
    <w:rsid w:val="00FE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12C96-E85D-4271-B9A8-CF6103EE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D1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19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D1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1998"/>
  </w:style>
  <w:style w:type="character" w:styleId="a4">
    <w:name w:val="Hyperlink"/>
    <w:basedOn w:val="a0"/>
    <w:uiPriority w:val="99"/>
    <w:semiHidden/>
    <w:unhideWhenUsed/>
    <w:rsid w:val="001D1998"/>
    <w:rPr>
      <w:color w:val="0000FF"/>
      <w:u w:val="single"/>
    </w:rPr>
  </w:style>
  <w:style w:type="paragraph" w:styleId="a5">
    <w:name w:val="Balloon Text"/>
    <w:basedOn w:val="a"/>
    <w:link w:val="a6"/>
    <w:uiPriority w:val="99"/>
    <w:semiHidden/>
    <w:unhideWhenUsed/>
    <w:rsid w:val="00366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0D4"/>
    <w:rPr>
      <w:rFonts w:ascii="Tahoma" w:hAnsi="Tahoma" w:cs="Tahoma"/>
      <w:sz w:val="16"/>
      <w:szCs w:val="16"/>
    </w:rPr>
  </w:style>
  <w:style w:type="paragraph" w:styleId="a7">
    <w:name w:val="header"/>
    <w:basedOn w:val="a"/>
    <w:link w:val="a8"/>
    <w:uiPriority w:val="99"/>
    <w:unhideWhenUsed/>
    <w:rsid w:val="00B924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24E9"/>
  </w:style>
  <w:style w:type="paragraph" w:styleId="a9">
    <w:name w:val="footer"/>
    <w:basedOn w:val="a"/>
    <w:link w:val="aa"/>
    <w:uiPriority w:val="99"/>
    <w:unhideWhenUsed/>
    <w:rsid w:val="00B924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12">
      <w:bodyDiv w:val="1"/>
      <w:marLeft w:val="0"/>
      <w:marRight w:val="0"/>
      <w:marTop w:val="0"/>
      <w:marBottom w:val="0"/>
      <w:divBdr>
        <w:top w:val="none" w:sz="0" w:space="0" w:color="auto"/>
        <w:left w:val="none" w:sz="0" w:space="0" w:color="auto"/>
        <w:bottom w:val="none" w:sz="0" w:space="0" w:color="auto"/>
        <w:right w:val="none" w:sz="0" w:space="0" w:color="auto"/>
      </w:divBdr>
    </w:div>
    <w:div w:id="19902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Z11000004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D579-E5BE-4267-A14A-C7D4CC19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gu.madeniet@mail.ru</cp:lastModifiedBy>
  <cp:revision>16</cp:revision>
  <cp:lastPrinted>2020-01-09T02:38:00Z</cp:lastPrinted>
  <dcterms:created xsi:type="dcterms:W3CDTF">2020-01-08T10:42:00Z</dcterms:created>
  <dcterms:modified xsi:type="dcterms:W3CDTF">2020-01-09T03:08:00Z</dcterms:modified>
</cp:coreProperties>
</file>