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33" w:rsidRPr="00862133" w:rsidRDefault="00862133" w:rsidP="00862133">
      <w:pPr>
        <w:spacing w:after="0" w:line="408" w:lineRule="atLeast"/>
        <w:textAlignment w:val="baseline"/>
        <w:outlineLvl w:val="0"/>
        <w:rPr>
          <w:rFonts w:ascii="Arial" w:eastAsia="Times New Roman" w:hAnsi="Arial" w:cs="Arial"/>
          <w:color w:val="444444"/>
          <w:kern w:val="36"/>
          <w:sz w:val="35"/>
          <w:szCs w:val="35"/>
          <w:lang w:eastAsia="ru-RU"/>
        </w:rPr>
      </w:pPr>
      <w:r w:rsidRPr="00862133">
        <w:rPr>
          <w:rFonts w:ascii="Arial" w:eastAsia="Times New Roman" w:hAnsi="Arial" w:cs="Arial"/>
          <w:color w:val="444444"/>
          <w:kern w:val="36"/>
          <w:sz w:val="35"/>
          <w:szCs w:val="35"/>
          <w:lang w:eastAsia="ru-RU"/>
        </w:rPr>
        <w:t>О мерах по дальнейшему совершенствованию этических норм и правил поведения государственных служащих Республики Казахстан</w:t>
      </w:r>
    </w:p>
    <w:p w:rsidR="00862133" w:rsidRPr="00862133" w:rsidRDefault="00862133" w:rsidP="00862133">
      <w:pPr>
        <w:spacing w:before="109" w:after="0" w:line="258" w:lineRule="atLeast"/>
        <w:textAlignment w:val="baseline"/>
        <w:rPr>
          <w:rFonts w:ascii="Arial" w:eastAsia="Times New Roman" w:hAnsi="Arial" w:cs="Arial"/>
          <w:color w:val="666666"/>
          <w:spacing w:val="1"/>
          <w:sz w:val="18"/>
          <w:szCs w:val="18"/>
          <w:lang w:eastAsia="ru-RU"/>
        </w:rPr>
      </w:pPr>
      <w:r w:rsidRPr="00862133">
        <w:rPr>
          <w:rFonts w:ascii="Arial" w:eastAsia="Times New Roman" w:hAnsi="Arial" w:cs="Arial"/>
          <w:color w:val="666666"/>
          <w:spacing w:val="1"/>
          <w:sz w:val="18"/>
          <w:szCs w:val="18"/>
          <w:lang w:eastAsia="ru-RU"/>
        </w:rPr>
        <w:t>Указ Президента Республики Казахстан от 29 декабря 2015 года № 153.</w:t>
      </w:r>
    </w:p>
    <w:p w:rsidR="00862133" w:rsidRPr="00862133" w:rsidRDefault="00862133" w:rsidP="00862133">
      <w:pPr>
        <w:spacing w:after="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В целях повышения требований к морально-нравственному облику и деловым качествам государственных служащих </w:t>
      </w:r>
      <w:r w:rsidRPr="00862133">
        <w:rPr>
          <w:rFonts w:ascii="Courier New" w:eastAsia="Times New Roman" w:hAnsi="Courier New" w:cs="Courier New"/>
          <w:b/>
          <w:bCs/>
          <w:color w:val="000000"/>
          <w:spacing w:val="1"/>
          <w:sz w:val="18"/>
          <w:szCs w:val="18"/>
          <w:bdr w:val="none" w:sz="0" w:space="0" w:color="auto" w:frame="1"/>
          <w:lang w:eastAsia="ru-RU"/>
        </w:rPr>
        <w:t>ПОСТАНОВЛЯЮ:</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Утвердить прилагаемые: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Этический кодекс государственных служащих Республики Казахстан (Правила служебной этики государственных служащих);</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Положение об уполномоченном по этике.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Признать утратившими силу некоторые указы Президента Республики Казахстан согласно приложению к настоящему Указу.</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Настоящий Указ вводится в действие с 1 января 2016 года и подлежит официальному опубликованию.</w:t>
      </w:r>
    </w:p>
    <w:tbl>
      <w:tblPr>
        <w:tblW w:w="12118" w:type="dxa"/>
        <w:tblCellMar>
          <w:left w:w="0" w:type="dxa"/>
          <w:right w:w="0" w:type="dxa"/>
        </w:tblCellMar>
        <w:tblLook w:val="04A0"/>
      </w:tblPr>
      <w:tblGrid>
        <w:gridCol w:w="7882"/>
        <w:gridCol w:w="4236"/>
      </w:tblGrid>
      <w:tr w:rsidR="00862133" w:rsidRPr="00862133" w:rsidTr="00862133">
        <w:trPr>
          <w:gridAfter w:val="1"/>
          <w:wAfter w:w="3225" w:type="dxa"/>
        </w:trPr>
        <w:tc>
          <w:tcPr>
            <w:tcW w:w="6000"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rPr>
                <w:rFonts w:ascii="Times New Roman" w:eastAsia="Times New Roman" w:hAnsi="Times New Roman" w:cs="Times New Roman"/>
                <w:sz w:val="18"/>
                <w:szCs w:val="18"/>
                <w:lang w:eastAsia="ru-RU"/>
              </w:rPr>
            </w:pPr>
            <w:r w:rsidRPr="00862133">
              <w:rPr>
                <w:rFonts w:ascii="Times New Roman" w:eastAsia="Times New Roman" w:hAnsi="Times New Roman" w:cs="Times New Roman"/>
                <w:sz w:val="18"/>
                <w:szCs w:val="18"/>
                <w:lang w:eastAsia="ru-RU"/>
              </w:rPr>
              <w:t>     </w:t>
            </w:r>
          </w:p>
        </w:tc>
      </w:tr>
      <w:tr w:rsidR="00862133" w:rsidRPr="00862133" w:rsidTr="00862133">
        <w:tc>
          <w:tcPr>
            <w:tcW w:w="6000"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rPr>
                <w:rFonts w:ascii="Times New Roman" w:eastAsia="Times New Roman" w:hAnsi="Times New Roman" w:cs="Times New Roman"/>
                <w:sz w:val="18"/>
                <w:szCs w:val="18"/>
                <w:lang w:eastAsia="ru-RU"/>
              </w:rPr>
            </w:pPr>
            <w:r w:rsidRPr="00862133">
              <w:rPr>
                <w:rFonts w:ascii="Times New Roman" w:eastAsia="Times New Roman" w:hAnsi="Times New Roman" w:cs="Times New Roman"/>
                <w:i/>
                <w:iCs/>
                <w:sz w:val="18"/>
                <w:szCs w:val="18"/>
                <w:bdr w:val="none" w:sz="0" w:space="0" w:color="auto" w:frame="1"/>
                <w:lang w:eastAsia="ru-RU"/>
              </w:rPr>
              <w:t>      Президент</w:t>
            </w:r>
            <w:r w:rsidRPr="00862133">
              <w:rPr>
                <w:rFonts w:ascii="Times New Roman" w:eastAsia="Times New Roman" w:hAnsi="Times New Roman" w:cs="Times New Roman"/>
                <w:i/>
                <w:iCs/>
                <w:sz w:val="18"/>
                <w:szCs w:val="18"/>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rPr>
                <w:rFonts w:ascii="Times New Roman" w:eastAsia="Times New Roman" w:hAnsi="Times New Roman" w:cs="Times New Roman"/>
                <w:sz w:val="18"/>
                <w:szCs w:val="18"/>
                <w:lang w:eastAsia="ru-RU"/>
              </w:rPr>
            </w:pPr>
            <w:r w:rsidRPr="00862133">
              <w:rPr>
                <w:rFonts w:ascii="Times New Roman" w:eastAsia="Times New Roman" w:hAnsi="Times New Roman" w:cs="Times New Roman"/>
                <w:i/>
                <w:iCs/>
                <w:sz w:val="18"/>
                <w:szCs w:val="18"/>
                <w:bdr w:val="none" w:sz="0" w:space="0" w:color="auto" w:frame="1"/>
                <w:lang w:eastAsia="ru-RU"/>
              </w:rPr>
              <w:t>Н. Назарбаев</w:t>
            </w:r>
          </w:p>
        </w:tc>
      </w:tr>
    </w:tbl>
    <w:p w:rsidR="00862133" w:rsidRPr="00862133" w:rsidRDefault="00862133" w:rsidP="00862133">
      <w:pPr>
        <w:spacing w:after="0" w:line="240" w:lineRule="auto"/>
        <w:textAlignment w:val="baseline"/>
        <w:rPr>
          <w:rFonts w:ascii="Arial" w:eastAsia="Times New Roman" w:hAnsi="Arial" w:cs="Arial"/>
          <w:vanish/>
          <w:color w:val="444444"/>
          <w:sz w:val="18"/>
          <w:szCs w:val="18"/>
          <w:lang w:eastAsia="ru-RU"/>
        </w:rPr>
      </w:pPr>
    </w:p>
    <w:tbl>
      <w:tblPr>
        <w:tblW w:w="12118" w:type="dxa"/>
        <w:tblCellMar>
          <w:left w:w="0" w:type="dxa"/>
          <w:right w:w="0" w:type="dxa"/>
        </w:tblCellMar>
        <w:tblLook w:val="04A0"/>
      </w:tblPr>
      <w:tblGrid>
        <w:gridCol w:w="7625"/>
        <w:gridCol w:w="4493"/>
      </w:tblGrid>
      <w:tr w:rsidR="00862133" w:rsidRPr="00862133" w:rsidTr="00862133">
        <w:tc>
          <w:tcPr>
            <w:tcW w:w="5805"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jc w:val="center"/>
              <w:rPr>
                <w:rFonts w:ascii="Times New Roman" w:eastAsia="Times New Roman" w:hAnsi="Times New Roman" w:cs="Times New Roman"/>
                <w:sz w:val="18"/>
                <w:szCs w:val="18"/>
                <w:lang w:eastAsia="ru-RU"/>
              </w:rPr>
            </w:pPr>
            <w:r w:rsidRPr="00862133">
              <w:rPr>
                <w:rFonts w:ascii="Times New Roman" w:eastAsia="Times New Roman" w:hAnsi="Times New Roman" w:cs="Times New Roman"/>
                <w:sz w:val="18"/>
                <w:szCs w:val="18"/>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jc w:val="center"/>
              <w:rPr>
                <w:rFonts w:ascii="Times New Roman" w:eastAsia="Times New Roman" w:hAnsi="Times New Roman" w:cs="Times New Roman"/>
                <w:sz w:val="18"/>
                <w:szCs w:val="18"/>
                <w:lang w:eastAsia="ru-RU"/>
              </w:rPr>
            </w:pPr>
            <w:bookmarkStart w:id="0" w:name="z4"/>
            <w:bookmarkEnd w:id="0"/>
            <w:r w:rsidRPr="00862133">
              <w:rPr>
                <w:rFonts w:ascii="Times New Roman" w:eastAsia="Times New Roman" w:hAnsi="Times New Roman" w:cs="Times New Roman"/>
                <w:sz w:val="18"/>
                <w:szCs w:val="18"/>
                <w:lang w:eastAsia="ru-RU"/>
              </w:rPr>
              <w:t>УТВЕРЖДЕН</w:t>
            </w:r>
            <w:r w:rsidRPr="00862133">
              <w:rPr>
                <w:rFonts w:ascii="Times New Roman" w:eastAsia="Times New Roman" w:hAnsi="Times New Roman" w:cs="Times New Roman"/>
                <w:sz w:val="18"/>
                <w:szCs w:val="18"/>
                <w:lang w:eastAsia="ru-RU"/>
              </w:rPr>
              <w:br/>
              <w:t>Указом Президента Республики Казахстан</w:t>
            </w:r>
            <w:r w:rsidRPr="00862133">
              <w:rPr>
                <w:rFonts w:ascii="Times New Roman" w:eastAsia="Times New Roman" w:hAnsi="Times New Roman" w:cs="Times New Roman"/>
                <w:sz w:val="18"/>
                <w:szCs w:val="18"/>
                <w:lang w:eastAsia="ru-RU"/>
              </w:rPr>
              <w:br/>
              <w:t>от 29 декабря 2015 года № 153</w:t>
            </w:r>
          </w:p>
        </w:tc>
      </w:tr>
    </w:tbl>
    <w:p w:rsidR="00862133" w:rsidRPr="00862133" w:rsidRDefault="00862133" w:rsidP="00862133">
      <w:pPr>
        <w:spacing w:after="0"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Этический кодекс государственных служащих Республики Казахстан</w:t>
      </w:r>
      <w:r w:rsidRPr="00862133">
        <w:rPr>
          <w:rFonts w:ascii="Courier New" w:eastAsia="Times New Roman" w:hAnsi="Courier New" w:cs="Courier New"/>
          <w:color w:val="1E1E1E"/>
          <w:sz w:val="29"/>
          <w:szCs w:val="29"/>
          <w:lang w:eastAsia="ru-RU"/>
        </w:rPr>
        <w:br/>
        <w:t>(Правила служебной этики государственных служащих)</w:t>
      </w:r>
      <w:r w:rsidRPr="00862133">
        <w:rPr>
          <w:rFonts w:ascii="Courier New" w:eastAsia="Times New Roman" w:hAnsi="Courier New" w:cs="Courier New"/>
          <w:color w:val="1E1E1E"/>
          <w:sz w:val="29"/>
          <w:szCs w:val="29"/>
          <w:lang w:eastAsia="ru-RU"/>
        </w:rPr>
        <w:br/>
      </w:r>
      <w:bookmarkStart w:id="1" w:name="z6"/>
      <w:bookmarkEnd w:id="1"/>
      <w:r w:rsidRPr="00862133">
        <w:rPr>
          <w:rFonts w:ascii="Courier New" w:eastAsia="Times New Roman" w:hAnsi="Courier New" w:cs="Courier New"/>
          <w:color w:val="1E1E1E"/>
          <w:sz w:val="29"/>
          <w:szCs w:val="29"/>
          <w:lang w:eastAsia="ru-RU"/>
        </w:rPr>
        <w:t>1. Общие положения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Несение государственной службы является выражением особого доверия со стороны общества и государства и предъявляет высокие требования к морально-этическому облику государственных служащих.</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Общество рассчитывает, что государственные служащие будут вкладывать все свои силы, знания и опыт в осуществляемую ими профессиональную деятельность, беспристрастно и честно служить своей Родине – Республике Казахстан.</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Государственные служащие в своей деятельности должны быть привержены политике</w:t>
      </w:r>
      <w:proofErr w:type="gramStart"/>
      <w:r w:rsidRPr="00862133">
        <w:rPr>
          <w:rFonts w:ascii="Courier New" w:eastAsia="Times New Roman" w:hAnsi="Courier New" w:cs="Courier New"/>
          <w:color w:val="000000"/>
          <w:spacing w:val="1"/>
          <w:sz w:val="18"/>
          <w:szCs w:val="18"/>
          <w:lang w:eastAsia="ru-RU"/>
        </w:rPr>
        <w:t xml:space="preserve"> П</w:t>
      </w:r>
      <w:proofErr w:type="gramEnd"/>
      <w:r w:rsidRPr="00862133">
        <w:rPr>
          <w:rFonts w:ascii="Courier New" w:eastAsia="Times New Roman" w:hAnsi="Courier New" w:cs="Courier New"/>
          <w:color w:val="000000"/>
          <w:spacing w:val="1"/>
          <w:sz w:val="18"/>
          <w:szCs w:val="18"/>
          <w:lang w:eastAsia="ru-RU"/>
        </w:rPr>
        <w:t xml:space="preserve">ервого Президента Республики Казахстан – </w:t>
      </w:r>
      <w:proofErr w:type="spellStart"/>
      <w:r w:rsidRPr="00862133">
        <w:rPr>
          <w:rFonts w:ascii="Courier New" w:eastAsia="Times New Roman" w:hAnsi="Courier New" w:cs="Courier New"/>
          <w:color w:val="000000"/>
          <w:spacing w:val="1"/>
          <w:sz w:val="18"/>
          <w:szCs w:val="18"/>
          <w:lang w:eastAsia="ru-RU"/>
        </w:rPr>
        <w:t>Елбасы</w:t>
      </w:r>
      <w:proofErr w:type="spellEnd"/>
      <w:r w:rsidRPr="00862133">
        <w:rPr>
          <w:rFonts w:ascii="Courier New" w:eastAsia="Times New Roman" w:hAnsi="Courier New" w:cs="Courier New"/>
          <w:color w:val="000000"/>
          <w:spacing w:val="1"/>
          <w:sz w:val="18"/>
          <w:szCs w:val="18"/>
          <w:lang w:eastAsia="ru-RU"/>
        </w:rPr>
        <w:t xml:space="preserve"> Нурсултана Назарбаева и последовательно проводить ее в жизнь.</w:t>
      </w:r>
    </w:p>
    <w:p w:rsidR="00862133" w:rsidRPr="00862133" w:rsidRDefault="00862133" w:rsidP="00862133">
      <w:pPr>
        <w:spacing w:after="0" w:line="240" w:lineRule="auto"/>
        <w:textAlignment w:val="baseline"/>
        <w:rPr>
          <w:rFonts w:ascii="Arial" w:eastAsia="Times New Roman" w:hAnsi="Arial" w:cs="Arial"/>
          <w:color w:val="444444"/>
          <w:sz w:val="18"/>
          <w:szCs w:val="18"/>
          <w:lang w:eastAsia="ru-RU"/>
        </w:rPr>
      </w:pPr>
      <w:r w:rsidRPr="00862133">
        <w:rPr>
          <w:rFonts w:ascii="Arial" w:eastAsia="Times New Roman" w:hAnsi="Arial" w:cs="Arial"/>
          <w:color w:val="FF0000"/>
          <w:sz w:val="18"/>
          <w:lang w:eastAsia="ru-RU"/>
        </w:rPr>
        <w:t>      Сноска. Пункт 1 с изменением, внесенным Указом Президента РК от 05.05.2017 </w:t>
      </w:r>
      <w:hyperlink r:id="rId5" w:anchor="z160" w:history="1">
        <w:r w:rsidRPr="00862133">
          <w:rPr>
            <w:rFonts w:ascii="Arial" w:eastAsia="Times New Roman" w:hAnsi="Arial" w:cs="Arial"/>
            <w:color w:val="073A5E"/>
            <w:sz w:val="18"/>
            <w:u w:val="single"/>
            <w:lang w:eastAsia="ru-RU"/>
          </w:rPr>
          <w:t>№ 471</w:t>
        </w:r>
      </w:hyperlink>
      <w:r w:rsidRPr="00862133">
        <w:rPr>
          <w:rFonts w:ascii="Arial" w:eastAsia="Times New Roman" w:hAnsi="Arial" w:cs="Arial"/>
          <w:color w:val="FF0000"/>
          <w:sz w:val="18"/>
          <w:lang w:eastAsia="ru-RU"/>
        </w:rPr>
        <w:t>.</w:t>
      </w:r>
      <w:r w:rsidRPr="00862133">
        <w:rPr>
          <w:rFonts w:ascii="Arial" w:eastAsia="Times New Roman" w:hAnsi="Arial" w:cs="Arial"/>
          <w:color w:val="444444"/>
          <w:sz w:val="18"/>
          <w:szCs w:val="18"/>
          <w:lang w:eastAsia="ru-RU"/>
        </w:rPr>
        <w:br/>
      </w:r>
    </w:p>
    <w:p w:rsidR="00862133" w:rsidRPr="00862133" w:rsidRDefault="00862133" w:rsidP="00862133">
      <w:pPr>
        <w:spacing w:after="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2. </w:t>
      </w:r>
      <w:proofErr w:type="gramStart"/>
      <w:r w:rsidRPr="00862133">
        <w:rPr>
          <w:rFonts w:ascii="Courier New" w:eastAsia="Times New Roman" w:hAnsi="Courier New" w:cs="Courier New"/>
          <w:color w:val="000000"/>
          <w:spacing w:val="1"/>
          <w:sz w:val="18"/>
          <w:szCs w:val="18"/>
          <w:lang w:eastAsia="ru-RU"/>
        </w:rPr>
        <w:t>Настоящий Этический кодекс государственных служащих Республики Казахстан (Правила служебной этики государственных служащих) (далее – Кодекс) в соответствии с </w:t>
      </w:r>
      <w:hyperlink r:id="rId6" w:anchor="z0" w:history="1">
        <w:r w:rsidRPr="00862133">
          <w:rPr>
            <w:rFonts w:ascii="Courier New" w:eastAsia="Times New Roman" w:hAnsi="Courier New" w:cs="Courier New"/>
            <w:color w:val="073A5E"/>
            <w:spacing w:val="1"/>
            <w:sz w:val="18"/>
            <w:u w:val="single"/>
            <w:lang w:eastAsia="ru-RU"/>
          </w:rPr>
          <w:t>Конституцией</w:t>
        </w:r>
      </w:hyperlink>
      <w:r w:rsidRPr="00862133">
        <w:rPr>
          <w:rFonts w:ascii="Courier New" w:eastAsia="Times New Roman" w:hAnsi="Courier New" w:cs="Courier New"/>
          <w:color w:val="000000"/>
          <w:spacing w:val="1"/>
          <w:sz w:val="18"/>
          <w:szCs w:val="18"/>
          <w:lang w:eastAsia="ru-RU"/>
        </w:rPr>
        <w:t> Республики Казахстан, законами Республики Казахстан от 23 ноября 2015 года "О государственной службе Республики Казахстан", от 18 ноября 2015 года "</w:t>
      </w:r>
      <w:hyperlink r:id="rId7" w:anchor="z0" w:history="1">
        <w:r w:rsidRPr="00862133">
          <w:rPr>
            <w:rFonts w:ascii="Courier New" w:eastAsia="Times New Roman" w:hAnsi="Courier New" w:cs="Courier New"/>
            <w:color w:val="073A5E"/>
            <w:spacing w:val="1"/>
            <w:sz w:val="18"/>
            <w:u w:val="single"/>
            <w:lang w:eastAsia="ru-RU"/>
          </w:rPr>
          <w:t>О противодействии коррупции</w:t>
        </w:r>
      </w:hyperlink>
      <w:r w:rsidRPr="00862133">
        <w:rPr>
          <w:rFonts w:ascii="Courier New" w:eastAsia="Times New Roman" w:hAnsi="Courier New" w:cs="Courier New"/>
          <w:color w:val="000000"/>
          <w:spacing w:val="1"/>
          <w:sz w:val="18"/>
          <w:szCs w:val="18"/>
          <w:lang w:eastAsia="ru-RU"/>
        </w:rPr>
        <w:t>", общепринятыми морально-этическими нормами устанавливает основные требования к морально-этическому облику государственных служащих, а также базовые стандарты их поведения.</w:t>
      </w:r>
      <w:proofErr w:type="gramEnd"/>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lastRenderedPageBreak/>
        <w:t>      Кодекс направлен на укрепление доверия общества к государственным органам, формирование высокой культуры взаимоотношений на государственной службе и предупреждение случаев неэтичного поведения государственных служащих.</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3. </w:t>
      </w:r>
      <w:proofErr w:type="gramStart"/>
      <w:r w:rsidRPr="00862133">
        <w:rPr>
          <w:rFonts w:ascii="Courier New" w:eastAsia="Times New Roman" w:hAnsi="Courier New" w:cs="Courier New"/>
          <w:color w:val="000000"/>
          <w:spacing w:val="1"/>
          <w:sz w:val="18"/>
          <w:szCs w:val="18"/>
          <w:lang w:eastAsia="ru-RU"/>
        </w:rPr>
        <w:t>Руководители государственных органов, в центральных исполнительных органах – ответственные секретари центральных исполнительных органов или должностные лица, на которых в установленном порядке возложены полномочия ответственных секретарей центральных исполнительных органов, а в случаях отсутствия ответственных секретарей центральных исполнительных органов или указанных должностных лиц – руководители центральных исполнительных органов обеспечивают исполнение требований настоящего Кодекса, размещение текста настоящего Кодекса в зданиях государственных органов в местах, доступных</w:t>
      </w:r>
      <w:proofErr w:type="gramEnd"/>
      <w:r w:rsidRPr="00862133">
        <w:rPr>
          <w:rFonts w:ascii="Courier New" w:eastAsia="Times New Roman" w:hAnsi="Courier New" w:cs="Courier New"/>
          <w:color w:val="000000"/>
          <w:spacing w:val="1"/>
          <w:sz w:val="18"/>
          <w:szCs w:val="18"/>
          <w:lang w:eastAsia="ru-RU"/>
        </w:rPr>
        <w:t xml:space="preserve"> для всеобщего обозрения.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4.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w:t>
      </w:r>
    </w:p>
    <w:p w:rsidR="00862133" w:rsidRPr="00862133" w:rsidRDefault="00862133" w:rsidP="00862133">
      <w:pPr>
        <w:spacing w:before="204" w:after="122"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2. Общие стандарты поведения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5. Государственные служащие должны: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w:t>
      </w:r>
      <w:proofErr w:type="gramStart"/>
      <w:r w:rsidRPr="00862133">
        <w:rPr>
          <w:rFonts w:ascii="Courier New" w:eastAsia="Times New Roman" w:hAnsi="Courier New" w:cs="Courier New"/>
          <w:color w:val="000000"/>
          <w:spacing w:val="1"/>
          <w:sz w:val="18"/>
          <w:szCs w:val="18"/>
          <w:lang w:eastAsia="ru-RU"/>
        </w:rPr>
        <w:t>1)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proofErr w:type="gramEnd"/>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быть честными, справедливыми, скромными, соблюдать общепринятые морально-этические нормы, в обращении с гражданами и коллегами проявлять вежливость и корректность;</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обеспечивать законность и справедливость принимаемых ими решений;</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4) обеспечивать прозрачность принятия решений, затрагивающих права и законные интересы физических и юридических лиц;</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5) противостоять действиям, наносящим ущерб интересам государства, препятствующим или снижающим эффективность функционирования государственных органов;</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6) повышать свой профессиональный уровень и квалификацию для эффективного исполнения служебных обязанностей, соблюдать установленные законами Республики Казахстан ограничения и запреты;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7)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8)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9) не распространять сведения, не соответствующие действительности;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lastRenderedPageBreak/>
        <w:t>      10) обеспечивать сохранность государственной собственности, рационально, эффективно и только в служебных целях использовать вверенную государственную собственность, включая автотранспортные средства;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11) неукоснительно соблюдать служебную дисциплину, добросовестно, беспристрастно и качественно исполнять свои служебные обязанности, рационально и эффективно использовать рабочее время;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12) на постоянной основе принимать меры по повышению качества оказываемых государственных услуг, всецело ориентируясь на запросы населения как потребителя государственных услуг;</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13) не допускать совершения проступков и иных правонарушений, за которые законом предусмотрена дисциплинарная, административная либо уголовная ответственность.</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14) соблюдать деловой этикет и правила официального поведения.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p w:rsidR="00862133" w:rsidRPr="00862133" w:rsidRDefault="00862133" w:rsidP="00862133">
      <w:pPr>
        <w:spacing w:after="0" w:line="240" w:lineRule="auto"/>
        <w:textAlignment w:val="baseline"/>
        <w:rPr>
          <w:rFonts w:ascii="Arial" w:eastAsia="Times New Roman" w:hAnsi="Arial" w:cs="Arial"/>
          <w:color w:val="444444"/>
          <w:sz w:val="18"/>
          <w:szCs w:val="18"/>
          <w:lang w:eastAsia="ru-RU"/>
        </w:rPr>
      </w:pPr>
      <w:r w:rsidRPr="00862133">
        <w:rPr>
          <w:rFonts w:ascii="Arial" w:eastAsia="Times New Roman" w:hAnsi="Arial" w:cs="Arial"/>
          <w:color w:val="FF0000"/>
          <w:sz w:val="18"/>
          <w:lang w:eastAsia="ru-RU"/>
        </w:rPr>
        <w:t>      Сноска. В пункт 5 внесено изменение на казахском языке, текст на русском языке не изменяется Указом Президента РК от 24.01.2019 </w:t>
      </w:r>
      <w:hyperlink r:id="rId8" w:anchor="z188" w:history="1">
        <w:r w:rsidRPr="00862133">
          <w:rPr>
            <w:rFonts w:ascii="Arial" w:eastAsia="Times New Roman" w:hAnsi="Arial" w:cs="Arial"/>
            <w:color w:val="073A5E"/>
            <w:sz w:val="18"/>
            <w:u w:val="single"/>
            <w:lang w:eastAsia="ru-RU"/>
          </w:rPr>
          <w:t>№ 828</w:t>
        </w:r>
      </w:hyperlink>
      <w:r w:rsidRPr="00862133">
        <w:rPr>
          <w:rFonts w:ascii="Arial" w:eastAsia="Times New Roman" w:hAnsi="Arial" w:cs="Arial"/>
          <w:color w:val="FF0000"/>
          <w:sz w:val="18"/>
          <w:lang w:eastAsia="ru-RU"/>
        </w:rPr>
        <w:t> (вводится в действие со дня его первого официального опубликования).</w:t>
      </w:r>
      <w:r w:rsidRPr="00862133">
        <w:rPr>
          <w:rFonts w:ascii="Arial" w:eastAsia="Times New Roman" w:hAnsi="Arial" w:cs="Arial"/>
          <w:color w:val="444444"/>
          <w:sz w:val="18"/>
          <w:szCs w:val="18"/>
          <w:lang w:eastAsia="ru-RU"/>
        </w:rPr>
        <w:br/>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6.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Государственные служащие, в том числе занимающие руководящие должности, не могут открыто демонстрировать свои религиозные убеждения в коллективе, принуждать подчиненных служащих к участию в деятельности общественных и религиозных объединений, других некоммерческих организаций.</w:t>
      </w:r>
    </w:p>
    <w:p w:rsidR="00862133" w:rsidRPr="00862133" w:rsidRDefault="00862133" w:rsidP="00862133">
      <w:pPr>
        <w:spacing w:before="204" w:after="122"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3. Стандарты поведения во внеслужебное время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7. Государственные служащие во внеслужебное время должны: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придерживаться общепринятых морально-этических норм, не допускать случаев антиобщественного поведения, в том числе нахождения в общественных местах в состоянии опьянения, оскорбляющем человеческое достоинство и общественную нравственность;</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проявлять скромность, не подчеркивать и не использовать свое должностное положение при получении соответствующих услуг;</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не допускать со своей стороны нарушения требований законодательства, сопряженных с посягательством на общественную нравственность, порядок и безопасность, и не вовлекать других граждан в совершение противоправных, антиобщественных действий.</w:t>
      </w:r>
    </w:p>
    <w:p w:rsidR="00862133" w:rsidRPr="00862133" w:rsidRDefault="00862133" w:rsidP="00862133">
      <w:pPr>
        <w:spacing w:before="204" w:after="122"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4. Стандарты поведения в служебных отношениях</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lastRenderedPageBreak/>
        <w:t>      8. Государственные служащие в служебных отношениях с коллегами должны: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способствовать установлению и укреплению в коллективе деловых и доброжелательных взаимоотношений и конструктивного сотрудничества;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пресекать либо принимать иные меры по недопущению нарушений норм служебной этики со стороны других государственных служащих;</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воздерживаться от обсуждения личных и профессиональных качеств коллег, порочащих их честь и достоинство в коллективе;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4) не допускать действий (бездействия), препятствующих выполнению коллегами их должностных обязанностей.</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9. Руководители в отношениях с подчиненными служащими должны: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своим поведением служить примером беспристрастности, справедливости, бескорыстия, уважительного отношения к чести и достоинству личности;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обеспечивать соблюдение принципов меритократии, при решении кадровых вопросов не оказывать предпочтения по признакам родства, землячества и личной преданности;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проявлять справедливость и объективность при оценке результатов их деятельности, а также применении мер поощрения и взысканий;</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4) принимать меры, направленные на охрану труда, здоровья, создание безопасных и необходимых условий для эффективной деятельности, а также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5) не использовать служебное положение для оказания влияния на их деятельность при решении вопросов неслужебного характера;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6) не принуждать к совершению противоправных поступков, а также поступков, не совместимых с общепринятыми морально-этическими нормами;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7) не допускать по отношению к ним необоснованных обвинений, фактов грубости, унижения достоинства, бестактности и некорректного поведения.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10. Государственные служащие, занимающие нижестоящие должности, должны: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при выполнении поручений руководителей представлять только объективные и достоверные сведения;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 дискредитирующих государственную службу;</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lastRenderedPageBreak/>
        <w:t>      3) не допускать действий (бездействия), препятствующих выполнению правомерных поручений руководителя;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4) не допускать в отношении руководства проявлений личной преданности, стремления к получению выгод и преимуществ за счет их должностных возможностей.</w:t>
      </w:r>
    </w:p>
    <w:p w:rsidR="00862133" w:rsidRPr="00862133" w:rsidRDefault="00862133" w:rsidP="00862133">
      <w:pPr>
        <w:spacing w:before="204" w:after="122"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5. Стандарты поведения, связанные с публичными выступлениями,</w:t>
      </w:r>
      <w:r w:rsidRPr="00862133">
        <w:rPr>
          <w:rFonts w:ascii="Courier New" w:eastAsia="Times New Roman" w:hAnsi="Courier New" w:cs="Courier New"/>
          <w:color w:val="1E1E1E"/>
          <w:sz w:val="29"/>
          <w:szCs w:val="29"/>
          <w:lang w:eastAsia="ru-RU"/>
        </w:rPr>
        <w:br/>
        <w:t>в том числе в средствах массовой информации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11.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Государственные служащие должны вести дискуссии в корректной форме, не подрывая авторитета государственной службы.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12. Государственным служащим не следует публично выражать свое мнение по вопросам государственной политики и служебной деятельности, если оно:</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не соответствует основным направлениям политики государства;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раскрывает служебную информацию, которая не разрешена к обнародованию;</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содержит неэтичные высказывания в адрес должностных лиц государства, органов государственного управления, других государственных служащих.</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13.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деятельностью государственного органа и государственных служащих. Публикация материалов по педагогической, научной и иной творческой деятельности может осуществляться государственным служащим только от собственного имени как частного лица.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14. </w:t>
      </w:r>
      <w:proofErr w:type="gramStart"/>
      <w:r w:rsidRPr="00862133">
        <w:rPr>
          <w:rFonts w:ascii="Courier New" w:eastAsia="Times New Roman" w:hAnsi="Courier New" w:cs="Courier New"/>
          <w:color w:val="000000"/>
          <w:spacing w:val="1"/>
          <w:sz w:val="18"/>
          <w:szCs w:val="18"/>
          <w:lang w:eastAsia="ru-RU"/>
        </w:rPr>
        <w:t>При предъявлении к государственному служащему необоснованного публичного обвинения в коррупционных проявлениях он должен в месячный срок со дня</w:t>
      </w:r>
      <w:proofErr w:type="gramEnd"/>
      <w:r w:rsidRPr="00862133">
        <w:rPr>
          <w:rFonts w:ascii="Courier New" w:eastAsia="Times New Roman" w:hAnsi="Courier New" w:cs="Courier New"/>
          <w:color w:val="000000"/>
          <w:spacing w:val="1"/>
          <w:sz w:val="18"/>
          <w:szCs w:val="18"/>
          <w:lang w:eastAsia="ru-RU"/>
        </w:rPr>
        <w:t xml:space="preserve"> обнаружения такого обвинения принять меры по его опровержению.</w:t>
      </w:r>
    </w:p>
    <w:tbl>
      <w:tblPr>
        <w:tblW w:w="12118" w:type="dxa"/>
        <w:tblCellMar>
          <w:left w:w="0" w:type="dxa"/>
          <w:right w:w="0" w:type="dxa"/>
        </w:tblCellMar>
        <w:tblLook w:val="04A0"/>
      </w:tblPr>
      <w:tblGrid>
        <w:gridCol w:w="7625"/>
        <w:gridCol w:w="4493"/>
      </w:tblGrid>
      <w:tr w:rsidR="00862133" w:rsidRPr="00862133" w:rsidTr="00862133">
        <w:tc>
          <w:tcPr>
            <w:tcW w:w="5805"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jc w:val="center"/>
              <w:rPr>
                <w:rFonts w:ascii="Times New Roman" w:eastAsia="Times New Roman" w:hAnsi="Times New Roman" w:cs="Times New Roman"/>
                <w:sz w:val="18"/>
                <w:szCs w:val="18"/>
                <w:lang w:eastAsia="ru-RU"/>
              </w:rPr>
            </w:pPr>
            <w:r w:rsidRPr="00862133">
              <w:rPr>
                <w:rFonts w:ascii="Times New Roman" w:eastAsia="Times New Roman" w:hAnsi="Times New Roman" w:cs="Times New Roman"/>
                <w:sz w:val="18"/>
                <w:szCs w:val="18"/>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jc w:val="center"/>
              <w:rPr>
                <w:rFonts w:ascii="Times New Roman" w:eastAsia="Times New Roman" w:hAnsi="Times New Roman" w:cs="Times New Roman"/>
                <w:sz w:val="18"/>
                <w:szCs w:val="18"/>
                <w:lang w:eastAsia="ru-RU"/>
              </w:rPr>
            </w:pPr>
            <w:bookmarkStart w:id="2" w:name="z25"/>
            <w:bookmarkEnd w:id="2"/>
            <w:r w:rsidRPr="00862133">
              <w:rPr>
                <w:rFonts w:ascii="Times New Roman" w:eastAsia="Times New Roman" w:hAnsi="Times New Roman" w:cs="Times New Roman"/>
                <w:sz w:val="18"/>
                <w:szCs w:val="18"/>
                <w:lang w:eastAsia="ru-RU"/>
              </w:rPr>
              <w:t>УТВЕРЖДЕНО</w:t>
            </w:r>
            <w:r w:rsidRPr="00862133">
              <w:rPr>
                <w:rFonts w:ascii="Times New Roman" w:eastAsia="Times New Roman" w:hAnsi="Times New Roman" w:cs="Times New Roman"/>
                <w:sz w:val="18"/>
                <w:szCs w:val="18"/>
                <w:lang w:eastAsia="ru-RU"/>
              </w:rPr>
              <w:br/>
              <w:t>Указом Президента</w:t>
            </w:r>
            <w:r w:rsidRPr="00862133">
              <w:rPr>
                <w:rFonts w:ascii="Times New Roman" w:eastAsia="Times New Roman" w:hAnsi="Times New Roman" w:cs="Times New Roman"/>
                <w:sz w:val="18"/>
                <w:szCs w:val="18"/>
                <w:lang w:eastAsia="ru-RU"/>
              </w:rPr>
              <w:br/>
              <w:t>Республики Казахстан</w:t>
            </w:r>
            <w:r w:rsidRPr="00862133">
              <w:rPr>
                <w:rFonts w:ascii="Times New Roman" w:eastAsia="Times New Roman" w:hAnsi="Times New Roman" w:cs="Times New Roman"/>
                <w:sz w:val="18"/>
                <w:szCs w:val="18"/>
                <w:lang w:eastAsia="ru-RU"/>
              </w:rPr>
              <w:br/>
              <w:t>от 29 декабря 2015 года № 153</w:t>
            </w:r>
          </w:p>
        </w:tc>
      </w:tr>
    </w:tbl>
    <w:p w:rsidR="00862133" w:rsidRPr="00862133" w:rsidRDefault="00862133" w:rsidP="00862133">
      <w:pPr>
        <w:spacing w:after="0"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ПОЛОЖЕНИЕ</w:t>
      </w:r>
      <w:r w:rsidRPr="00862133">
        <w:rPr>
          <w:rFonts w:ascii="Courier New" w:eastAsia="Times New Roman" w:hAnsi="Courier New" w:cs="Courier New"/>
          <w:color w:val="1E1E1E"/>
          <w:sz w:val="29"/>
          <w:szCs w:val="29"/>
          <w:lang w:eastAsia="ru-RU"/>
        </w:rPr>
        <w:br/>
        <w:t>об уполномоченном по этике</w:t>
      </w:r>
      <w:r w:rsidRPr="00862133">
        <w:rPr>
          <w:rFonts w:ascii="Courier New" w:eastAsia="Times New Roman" w:hAnsi="Courier New" w:cs="Courier New"/>
          <w:color w:val="1E1E1E"/>
          <w:sz w:val="29"/>
          <w:szCs w:val="29"/>
          <w:lang w:eastAsia="ru-RU"/>
        </w:rPr>
        <w:br/>
      </w:r>
      <w:bookmarkStart w:id="3" w:name="z27"/>
      <w:bookmarkEnd w:id="3"/>
      <w:r w:rsidRPr="00862133">
        <w:rPr>
          <w:rFonts w:ascii="Courier New" w:eastAsia="Times New Roman" w:hAnsi="Courier New" w:cs="Courier New"/>
          <w:color w:val="1E1E1E"/>
          <w:sz w:val="29"/>
          <w:szCs w:val="29"/>
          <w:lang w:eastAsia="ru-RU"/>
        </w:rPr>
        <w:t>1. Общие положения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Уполномоченный по этике – государственный служащий, осуществляющий деятельность по обеспечению соблюдения норм служебной этики и профилактики нарушений законодательства о государственной службе, противодействии коррупции и Этического кодекса государственных служащих Республики Казахстан (далее – Этический кодекс), а также консультирующий в пределах своих функций государственных служащих и граждан.</w:t>
      </w:r>
    </w:p>
    <w:p w:rsidR="00862133" w:rsidRPr="00862133" w:rsidRDefault="00862133" w:rsidP="00862133">
      <w:pPr>
        <w:spacing w:after="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lastRenderedPageBreak/>
        <w:t>      2. Уполномоченный по этике руководствуется в своей деятельности законами Республики Казахстан от 23 ноября 2015 года "</w:t>
      </w:r>
      <w:hyperlink r:id="rId9" w:anchor="z70" w:history="1">
        <w:r w:rsidRPr="00862133">
          <w:rPr>
            <w:rFonts w:ascii="Courier New" w:eastAsia="Times New Roman" w:hAnsi="Courier New" w:cs="Courier New"/>
            <w:color w:val="073A5E"/>
            <w:spacing w:val="1"/>
            <w:sz w:val="18"/>
            <w:u w:val="single"/>
            <w:lang w:eastAsia="ru-RU"/>
          </w:rPr>
          <w:t>О государственной службе Республики Казахстан</w:t>
        </w:r>
      </w:hyperlink>
      <w:r w:rsidRPr="00862133">
        <w:rPr>
          <w:rFonts w:ascii="Courier New" w:eastAsia="Times New Roman" w:hAnsi="Courier New" w:cs="Courier New"/>
          <w:color w:val="000000"/>
          <w:spacing w:val="1"/>
          <w:sz w:val="18"/>
          <w:szCs w:val="18"/>
          <w:lang w:eastAsia="ru-RU"/>
        </w:rPr>
        <w:t>", от 18 ноября 2015 года "</w:t>
      </w:r>
      <w:hyperlink r:id="rId10" w:anchor="z33" w:history="1">
        <w:r w:rsidRPr="00862133">
          <w:rPr>
            <w:rFonts w:ascii="Courier New" w:eastAsia="Times New Roman" w:hAnsi="Courier New" w:cs="Courier New"/>
            <w:color w:val="073A5E"/>
            <w:spacing w:val="1"/>
            <w:sz w:val="18"/>
            <w:u w:val="single"/>
            <w:lang w:eastAsia="ru-RU"/>
          </w:rPr>
          <w:t>О противодействии коррупции</w:t>
        </w:r>
      </w:hyperlink>
      <w:r w:rsidRPr="00862133">
        <w:rPr>
          <w:rFonts w:ascii="Courier New" w:eastAsia="Times New Roman" w:hAnsi="Courier New" w:cs="Courier New"/>
          <w:color w:val="000000"/>
          <w:spacing w:val="1"/>
          <w:sz w:val="18"/>
          <w:szCs w:val="18"/>
          <w:lang w:eastAsia="ru-RU"/>
        </w:rPr>
        <w:t>", </w:t>
      </w:r>
      <w:hyperlink r:id="rId11" w:anchor="z5" w:history="1">
        <w:r w:rsidRPr="00862133">
          <w:rPr>
            <w:rFonts w:ascii="Courier New" w:eastAsia="Times New Roman" w:hAnsi="Courier New" w:cs="Courier New"/>
            <w:color w:val="073A5E"/>
            <w:spacing w:val="1"/>
            <w:sz w:val="18"/>
            <w:u w:val="single"/>
            <w:lang w:eastAsia="ru-RU"/>
          </w:rPr>
          <w:t>Этическим кодексом</w:t>
        </w:r>
      </w:hyperlink>
      <w:r w:rsidRPr="00862133">
        <w:rPr>
          <w:rFonts w:ascii="Courier New" w:eastAsia="Times New Roman" w:hAnsi="Courier New" w:cs="Courier New"/>
          <w:color w:val="000000"/>
          <w:spacing w:val="1"/>
          <w:sz w:val="18"/>
          <w:szCs w:val="18"/>
          <w:lang w:eastAsia="ru-RU"/>
        </w:rPr>
        <w:t>, настоящим Положением, а также иными актами законодательства Республики Казахстан.</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загранучреждения, а также в аппаратах </w:t>
      </w:r>
      <w:proofErr w:type="spellStart"/>
      <w:r w:rsidRPr="00862133">
        <w:rPr>
          <w:rFonts w:ascii="Courier New" w:eastAsia="Times New Roman" w:hAnsi="Courier New" w:cs="Courier New"/>
          <w:color w:val="000000"/>
          <w:spacing w:val="1"/>
          <w:sz w:val="18"/>
          <w:szCs w:val="18"/>
          <w:lang w:eastAsia="ru-RU"/>
        </w:rPr>
        <w:t>акимов</w:t>
      </w:r>
      <w:proofErr w:type="spellEnd"/>
      <w:r w:rsidRPr="00862133">
        <w:rPr>
          <w:rFonts w:ascii="Courier New" w:eastAsia="Times New Roman" w:hAnsi="Courier New" w:cs="Courier New"/>
          <w:color w:val="000000"/>
          <w:spacing w:val="1"/>
          <w:sz w:val="18"/>
          <w:szCs w:val="18"/>
          <w:lang w:eastAsia="ru-RU"/>
        </w:rPr>
        <w:t xml:space="preserve"> областей, городов республиканского значения, столицы.</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w:t>
      </w:r>
      <w:proofErr w:type="gramStart"/>
      <w:r w:rsidRPr="00862133">
        <w:rPr>
          <w:rFonts w:ascii="Courier New" w:eastAsia="Times New Roman" w:hAnsi="Courier New" w:cs="Courier New"/>
          <w:color w:val="000000"/>
          <w:spacing w:val="1"/>
          <w:sz w:val="18"/>
          <w:szCs w:val="18"/>
          <w:lang w:eastAsia="ru-RU"/>
        </w:rPr>
        <w:t xml:space="preserve">В государственных органах, не имеющих территориальных подразделений либо территориальных подразделений ведомств (за исключением правоохранительных и специальных государственных органов, а также Министерства обороны Республики Казахстан), ведомствах и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w:t>
      </w:r>
      <w:proofErr w:type="spellStart"/>
      <w:r w:rsidRPr="00862133">
        <w:rPr>
          <w:rFonts w:ascii="Courier New" w:eastAsia="Times New Roman" w:hAnsi="Courier New" w:cs="Courier New"/>
          <w:color w:val="000000"/>
          <w:spacing w:val="1"/>
          <w:sz w:val="18"/>
          <w:szCs w:val="18"/>
          <w:lang w:eastAsia="ru-RU"/>
        </w:rPr>
        <w:t>акимов</w:t>
      </w:r>
      <w:proofErr w:type="spellEnd"/>
      <w:r w:rsidRPr="00862133">
        <w:rPr>
          <w:rFonts w:ascii="Courier New" w:eastAsia="Times New Roman" w:hAnsi="Courier New" w:cs="Courier New"/>
          <w:color w:val="000000"/>
          <w:spacing w:val="1"/>
          <w:sz w:val="18"/>
          <w:szCs w:val="18"/>
          <w:lang w:eastAsia="ru-RU"/>
        </w:rPr>
        <w:t xml:space="preserve"> городов областного значения, районов, районов в городах функции уполномоченного по этике возлагаются на служащих этих государственных органов.</w:t>
      </w:r>
      <w:proofErr w:type="gramEnd"/>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Функции уполномоченного по этике возлагаются на государственного служащего, занимающего руководящую должность, а также снискавшего признание и уважение в коллективе.</w:t>
      </w:r>
    </w:p>
    <w:p w:rsidR="00862133" w:rsidRPr="00862133" w:rsidRDefault="00862133" w:rsidP="00862133">
      <w:pPr>
        <w:spacing w:after="0" w:line="240" w:lineRule="auto"/>
        <w:textAlignment w:val="baseline"/>
        <w:rPr>
          <w:rFonts w:ascii="Arial" w:eastAsia="Times New Roman" w:hAnsi="Arial" w:cs="Arial"/>
          <w:color w:val="444444"/>
          <w:sz w:val="18"/>
          <w:szCs w:val="18"/>
          <w:lang w:eastAsia="ru-RU"/>
        </w:rPr>
      </w:pPr>
      <w:r w:rsidRPr="00862133">
        <w:rPr>
          <w:rFonts w:ascii="Arial" w:eastAsia="Times New Roman" w:hAnsi="Arial" w:cs="Arial"/>
          <w:color w:val="FF0000"/>
          <w:sz w:val="18"/>
          <w:lang w:eastAsia="ru-RU"/>
        </w:rPr>
        <w:t>      Сноска. Пункт 2 в редакции Указа Президента РК от 01.06.2017 </w:t>
      </w:r>
      <w:hyperlink r:id="rId12" w:anchor="z23" w:history="1">
        <w:r w:rsidRPr="00862133">
          <w:rPr>
            <w:rFonts w:ascii="Arial" w:eastAsia="Times New Roman" w:hAnsi="Arial" w:cs="Arial"/>
            <w:color w:val="073A5E"/>
            <w:sz w:val="18"/>
            <w:u w:val="single"/>
            <w:lang w:eastAsia="ru-RU"/>
          </w:rPr>
          <w:t>№ 487</w:t>
        </w:r>
      </w:hyperlink>
      <w:r w:rsidRPr="00862133">
        <w:rPr>
          <w:rFonts w:ascii="Arial" w:eastAsia="Times New Roman" w:hAnsi="Arial" w:cs="Arial"/>
          <w:color w:val="FF0000"/>
          <w:sz w:val="18"/>
          <w:lang w:eastAsia="ru-RU"/>
        </w:rPr>
        <w:t> (вводится в действие со дня первого официального опубликования).</w:t>
      </w:r>
      <w:r w:rsidRPr="00862133">
        <w:rPr>
          <w:rFonts w:ascii="Arial" w:eastAsia="Times New Roman" w:hAnsi="Arial" w:cs="Arial"/>
          <w:color w:val="444444"/>
          <w:sz w:val="18"/>
          <w:szCs w:val="18"/>
          <w:lang w:eastAsia="ru-RU"/>
        </w:rPr>
        <w:br/>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3. </w:t>
      </w:r>
      <w:proofErr w:type="gramStart"/>
      <w:r w:rsidRPr="00862133">
        <w:rPr>
          <w:rFonts w:ascii="Courier New" w:eastAsia="Times New Roman" w:hAnsi="Courier New" w:cs="Courier New"/>
          <w:color w:val="000000"/>
          <w:spacing w:val="1"/>
          <w:sz w:val="18"/>
          <w:szCs w:val="18"/>
          <w:lang w:eastAsia="ru-RU"/>
        </w:rPr>
        <w:t>Лица, занимающие самостоятельную должность уполномоченного по этике, координируют и осуществляют методологическое руководство уполномоченных по этике ведомств и территориальных подразделений, загранучреждений, местных исполнительных органов районных уровней, входящих в структуру данных государственных органов, и подчиняются ответственному секретарю центрального исполнительного органа, а в случаях отсутствия ответственных секретарей или указанных должностных лиц – руководителю аппарата государственного органа либо лицу, имеющему право назначать и освобождать от</w:t>
      </w:r>
      <w:proofErr w:type="gramEnd"/>
      <w:r w:rsidRPr="00862133">
        <w:rPr>
          <w:rFonts w:ascii="Courier New" w:eastAsia="Times New Roman" w:hAnsi="Courier New" w:cs="Courier New"/>
          <w:color w:val="000000"/>
          <w:spacing w:val="1"/>
          <w:sz w:val="18"/>
          <w:szCs w:val="18"/>
          <w:lang w:eastAsia="ru-RU"/>
        </w:rPr>
        <w:t xml:space="preserve"> должности.</w:t>
      </w:r>
    </w:p>
    <w:p w:rsidR="00862133" w:rsidRPr="00862133" w:rsidRDefault="00862133" w:rsidP="00862133">
      <w:pPr>
        <w:spacing w:after="0" w:line="240" w:lineRule="auto"/>
        <w:textAlignment w:val="baseline"/>
        <w:rPr>
          <w:rFonts w:ascii="Arial" w:eastAsia="Times New Roman" w:hAnsi="Arial" w:cs="Arial"/>
          <w:color w:val="444444"/>
          <w:sz w:val="18"/>
          <w:szCs w:val="18"/>
          <w:lang w:eastAsia="ru-RU"/>
        </w:rPr>
      </w:pPr>
      <w:r w:rsidRPr="00862133">
        <w:rPr>
          <w:rFonts w:ascii="Arial" w:eastAsia="Times New Roman" w:hAnsi="Arial" w:cs="Arial"/>
          <w:color w:val="FF0000"/>
          <w:sz w:val="18"/>
          <w:lang w:eastAsia="ru-RU"/>
        </w:rPr>
        <w:t>      Сноска. Пункт 3 в редакции Указа Президента РК от 01.06.2017 </w:t>
      </w:r>
      <w:hyperlink r:id="rId13" w:anchor="z23" w:history="1">
        <w:r w:rsidRPr="00862133">
          <w:rPr>
            <w:rFonts w:ascii="Arial" w:eastAsia="Times New Roman" w:hAnsi="Arial" w:cs="Arial"/>
            <w:color w:val="073A5E"/>
            <w:sz w:val="18"/>
            <w:u w:val="single"/>
            <w:lang w:eastAsia="ru-RU"/>
          </w:rPr>
          <w:t>№ 487</w:t>
        </w:r>
      </w:hyperlink>
      <w:r w:rsidRPr="00862133">
        <w:rPr>
          <w:rFonts w:ascii="Arial" w:eastAsia="Times New Roman" w:hAnsi="Arial" w:cs="Arial"/>
          <w:color w:val="FF0000"/>
          <w:sz w:val="18"/>
          <w:lang w:eastAsia="ru-RU"/>
        </w:rPr>
        <w:t> (вводится в действие со дня первого официального опубликования).</w:t>
      </w:r>
      <w:r w:rsidRPr="00862133">
        <w:rPr>
          <w:rFonts w:ascii="Arial" w:eastAsia="Times New Roman" w:hAnsi="Arial" w:cs="Arial"/>
          <w:color w:val="444444"/>
          <w:sz w:val="18"/>
          <w:szCs w:val="18"/>
          <w:lang w:eastAsia="ru-RU"/>
        </w:rPr>
        <w:br/>
      </w:r>
    </w:p>
    <w:p w:rsidR="00862133" w:rsidRPr="00862133" w:rsidRDefault="00862133" w:rsidP="00862133">
      <w:pPr>
        <w:spacing w:before="204" w:after="122"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2. Основные функции уполномоченного по этике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4. Уполномоченный по этике в пределах своей компетенции осуществляет следующие функции: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способствует соблюдению государственными служащими установленных законами ограничений и запретов;</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по поручению руководства государственного органа, в котором он работает, рассматривает обращения физических и юридических лиц по фактам нарушения норм служебной этики государственными служащими;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lastRenderedPageBreak/>
        <w:t>      4) содействует формированию культуры взаимоотношений, соответствующей общепринятым морально-этическим нормам в коллективе;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5) в случаях нарушения прав и законных интересов государственных служащих принимает меры, направленные на их защиту и восстановление;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6) осуществляет мониторинг и </w:t>
      </w:r>
      <w:proofErr w:type="gramStart"/>
      <w:r w:rsidRPr="00862133">
        <w:rPr>
          <w:rFonts w:ascii="Courier New" w:eastAsia="Times New Roman" w:hAnsi="Courier New" w:cs="Courier New"/>
          <w:color w:val="000000"/>
          <w:spacing w:val="1"/>
          <w:sz w:val="18"/>
          <w:szCs w:val="18"/>
          <w:lang w:eastAsia="ru-RU"/>
        </w:rPr>
        <w:t>контроль за</w:t>
      </w:r>
      <w:proofErr w:type="gramEnd"/>
      <w:r w:rsidRPr="00862133">
        <w:rPr>
          <w:rFonts w:ascii="Courier New" w:eastAsia="Times New Roman" w:hAnsi="Courier New" w:cs="Courier New"/>
          <w:color w:val="000000"/>
          <w:spacing w:val="1"/>
          <w:sz w:val="18"/>
          <w:szCs w:val="18"/>
          <w:lang w:eastAsia="ru-RU"/>
        </w:rPr>
        <w:t xml:space="preserve"> соблюдением норм служебной этики государственными служащими;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7)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8)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государственного органа рекомендации по их устранению;</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9)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10)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11)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12) осуществляет иную деятельность в целях профилактики нарушений норм служебной этики.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5. Для выполнения возложенных функций уполномоченный по этике: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запрашивает и получает сведения и документы, необходимые для анализа причин и условий, способствующих нарушению государственными служащими законодательства Республики Казахстан в сферах государственной службы, противодействия коррупции и Этического кодекса;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вносит руководителю государственного органа предложение о поощрении лиц, внесших значительный вклад в формирование положительного имиджа государственного органа и позитивного климата в коллективе;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lastRenderedPageBreak/>
        <w:t>      4) при необходимости, при рассмотрении вопросов, относящихся к его компетенции, вправе запрашивать и получать у кадровой службы личные дела государственных служащих, иные материалы и документы, касающиеся вопросов прохождения государственной службы.</w:t>
      </w:r>
    </w:p>
    <w:p w:rsidR="00862133" w:rsidRPr="00862133" w:rsidRDefault="00862133" w:rsidP="00862133">
      <w:pPr>
        <w:spacing w:after="0" w:line="240" w:lineRule="auto"/>
        <w:textAlignment w:val="baseline"/>
        <w:rPr>
          <w:rFonts w:ascii="Arial" w:eastAsia="Times New Roman" w:hAnsi="Arial" w:cs="Arial"/>
          <w:color w:val="444444"/>
          <w:sz w:val="18"/>
          <w:szCs w:val="18"/>
          <w:lang w:eastAsia="ru-RU"/>
        </w:rPr>
      </w:pPr>
      <w:r w:rsidRPr="00862133">
        <w:rPr>
          <w:rFonts w:ascii="Arial" w:eastAsia="Times New Roman" w:hAnsi="Arial" w:cs="Arial"/>
          <w:color w:val="FF0000"/>
          <w:sz w:val="18"/>
          <w:lang w:eastAsia="ru-RU"/>
        </w:rPr>
        <w:t>      Сноска. Пункт 5 с изменением, внесенным Указом Президента РК от 22.07.2019 </w:t>
      </w:r>
      <w:hyperlink r:id="rId14" w:anchor="z546" w:history="1">
        <w:r w:rsidRPr="00862133">
          <w:rPr>
            <w:rFonts w:ascii="Arial" w:eastAsia="Times New Roman" w:hAnsi="Arial" w:cs="Arial"/>
            <w:color w:val="073A5E"/>
            <w:sz w:val="18"/>
            <w:u w:val="single"/>
            <w:lang w:eastAsia="ru-RU"/>
          </w:rPr>
          <w:t>№ 74</w:t>
        </w:r>
      </w:hyperlink>
      <w:r w:rsidRPr="00862133">
        <w:rPr>
          <w:rFonts w:ascii="Arial" w:eastAsia="Times New Roman" w:hAnsi="Arial" w:cs="Arial"/>
          <w:color w:val="FF0000"/>
          <w:sz w:val="18"/>
          <w:lang w:eastAsia="ru-RU"/>
        </w:rPr>
        <w:t>.</w:t>
      </w:r>
      <w:r w:rsidRPr="00862133">
        <w:rPr>
          <w:rFonts w:ascii="Arial" w:eastAsia="Times New Roman" w:hAnsi="Arial" w:cs="Arial"/>
          <w:color w:val="444444"/>
          <w:sz w:val="18"/>
          <w:szCs w:val="18"/>
          <w:lang w:eastAsia="ru-RU"/>
        </w:rPr>
        <w:br/>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При поступлении такого уведомления уполномоченный орган либо его территориальное подразделение принимают соответствующие меры, предусмотренные законодательством Республики Казахстан в сфере государственной службы.</w:t>
      </w:r>
    </w:p>
    <w:p w:rsidR="00862133" w:rsidRPr="00862133" w:rsidRDefault="00862133" w:rsidP="00862133">
      <w:pPr>
        <w:spacing w:after="0" w:line="240" w:lineRule="auto"/>
        <w:textAlignment w:val="baseline"/>
        <w:rPr>
          <w:rFonts w:ascii="Arial" w:eastAsia="Times New Roman" w:hAnsi="Arial" w:cs="Arial"/>
          <w:color w:val="444444"/>
          <w:sz w:val="18"/>
          <w:szCs w:val="18"/>
          <w:lang w:eastAsia="ru-RU"/>
        </w:rPr>
      </w:pPr>
      <w:r w:rsidRPr="00862133">
        <w:rPr>
          <w:rFonts w:ascii="Arial" w:eastAsia="Times New Roman" w:hAnsi="Arial" w:cs="Arial"/>
          <w:color w:val="FF0000"/>
          <w:sz w:val="18"/>
          <w:lang w:eastAsia="ru-RU"/>
        </w:rPr>
        <w:t>      Сноска. Пункт 6 с изменением, внесенным Указом Президента РК от 22.07.2019 </w:t>
      </w:r>
      <w:hyperlink r:id="rId15" w:anchor="z548" w:history="1">
        <w:r w:rsidRPr="00862133">
          <w:rPr>
            <w:rFonts w:ascii="Arial" w:eastAsia="Times New Roman" w:hAnsi="Arial" w:cs="Arial"/>
            <w:color w:val="073A5E"/>
            <w:sz w:val="18"/>
            <w:u w:val="single"/>
            <w:lang w:eastAsia="ru-RU"/>
          </w:rPr>
          <w:t>№ 74</w:t>
        </w:r>
      </w:hyperlink>
      <w:r w:rsidRPr="00862133">
        <w:rPr>
          <w:rFonts w:ascii="Arial" w:eastAsia="Times New Roman" w:hAnsi="Arial" w:cs="Arial"/>
          <w:color w:val="FF0000"/>
          <w:sz w:val="18"/>
          <w:lang w:eastAsia="ru-RU"/>
        </w:rPr>
        <w:t>.</w:t>
      </w:r>
      <w:r w:rsidRPr="00862133">
        <w:rPr>
          <w:rFonts w:ascii="Arial" w:eastAsia="Times New Roman" w:hAnsi="Arial" w:cs="Arial"/>
          <w:color w:val="444444"/>
          <w:sz w:val="18"/>
          <w:szCs w:val="18"/>
          <w:lang w:eastAsia="ru-RU"/>
        </w:rPr>
        <w:br/>
      </w:r>
    </w:p>
    <w:p w:rsidR="00862133" w:rsidRPr="00862133" w:rsidRDefault="00862133" w:rsidP="00862133">
      <w:pPr>
        <w:spacing w:before="204" w:after="122"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t>3. Организация деятельности уполномоченного по этике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7. При наличии обстоятельств, вызывающих обоснованные сомнения в беспристрастности руководителей государственного органа (конфликт интересов), которые могут привести к ненадлежащему исполнению должностных полномочий, уполномоченный по этике осуществляет свою деятельность на самостоятельной основе.</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8. По результатам своей деятельности уполномоченный по этике представляет отчеты уполномоченному органу. Форма и сроки представления отчетов утверждаются уполномоченным органом.</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9. Уполномоченный по этике осуществляет прием государственных служащих и иных граждан по вопросам, отнесенным к его функциям, в случае их обращений либо не менее одного раза в месяц согласно графику, размещенному в местах, доступных для всеобщего обозрения.</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 обеспечивающих надлежащую передачу информации.</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xml:space="preserve">      В установленном законодательством порядке сведения об уполномоченном по этике, в том числе фамилия, инициалы, фотография, номера кабинета и телефонов, размещаются на </w:t>
      </w:r>
      <w:proofErr w:type="spellStart"/>
      <w:r w:rsidRPr="00862133">
        <w:rPr>
          <w:rFonts w:ascii="Courier New" w:eastAsia="Times New Roman" w:hAnsi="Courier New" w:cs="Courier New"/>
          <w:color w:val="000000"/>
          <w:spacing w:val="1"/>
          <w:sz w:val="18"/>
          <w:szCs w:val="18"/>
          <w:lang w:eastAsia="ru-RU"/>
        </w:rPr>
        <w:t>интернет-ресурсе</w:t>
      </w:r>
      <w:proofErr w:type="spellEnd"/>
      <w:r w:rsidRPr="00862133">
        <w:rPr>
          <w:rFonts w:ascii="Courier New" w:eastAsia="Times New Roman" w:hAnsi="Courier New" w:cs="Courier New"/>
          <w:color w:val="000000"/>
          <w:spacing w:val="1"/>
          <w:sz w:val="18"/>
          <w:szCs w:val="18"/>
          <w:lang w:eastAsia="ru-RU"/>
        </w:rPr>
        <w:t xml:space="preserve"> государственного органа и в местах, доступных для всеобщего обозрения в здании государственного органа.</w:t>
      </w:r>
    </w:p>
    <w:p w:rsidR="00862133" w:rsidRPr="00862133" w:rsidRDefault="00862133" w:rsidP="00862133">
      <w:pPr>
        <w:spacing w:after="36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10. В целях мониторинга соблюдения норм служебной этики, а также состояния морально-психологического климата в коллективе не менее одного раза в полгода уполномоченный по этике проводит анонимное анкетирование по форме, утвержденной уполномоченным органом.</w:t>
      </w:r>
    </w:p>
    <w:tbl>
      <w:tblPr>
        <w:tblW w:w="12118" w:type="dxa"/>
        <w:tblCellMar>
          <w:left w:w="0" w:type="dxa"/>
          <w:right w:w="0" w:type="dxa"/>
        </w:tblCellMar>
        <w:tblLook w:val="04A0"/>
      </w:tblPr>
      <w:tblGrid>
        <w:gridCol w:w="7625"/>
        <w:gridCol w:w="4493"/>
      </w:tblGrid>
      <w:tr w:rsidR="00862133" w:rsidRPr="00862133" w:rsidTr="00862133">
        <w:tc>
          <w:tcPr>
            <w:tcW w:w="5805"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jc w:val="center"/>
              <w:rPr>
                <w:rFonts w:ascii="Times New Roman" w:eastAsia="Times New Roman" w:hAnsi="Times New Roman" w:cs="Times New Roman"/>
                <w:sz w:val="18"/>
                <w:szCs w:val="18"/>
                <w:lang w:eastAsia="ru-RU"/>
              </w:rPr>
            </w:pPr>
            <w:r w:rsidRPr="00862133">
              <w:rPr>
                <w:rFonts w:ascii="Times New Roman" w:eastAsia="Times New Roman" w:hAnsi="Times New Roman" w:cs="Times New Roman"/>
                <w:sz w:val="18"/>
                <w:szCs w:val="18"/>
                <w:lang w:eastAsia="ru-RU"/>
              </w:rPr>
              <w:t> </w:t>
            </w:r>
          </w:p>
        </w:tc>
        <w:tc>
          <w:tcPr>
            <w:tcW w:w="3420" w:type="dxa"/>
            <w:tcBorders>
              <w:top w:val="nil"/>
              <w:left w:val="nil"/>
              <w:bottom w:val="nil"/>
              <w:right w:val="nil"/>
            </w:tcBorders>
            <w:shd w:val="clear" w:color="auto" w:fill="auto"/>
            <w:tcMar>
              <w:top w:w="41" w:type="dxa"/>
              <w:left w:w="68" w:type="dxa"/>
              <w:bottom w:w="41" w:type="dxa"/>
              <w:right w:w="68" w:type="dxa"/>
            </w:tcMar>
            <w:hideMark/>
          </w:tcPr>
          <w:p w:rsidR="00862133" w:rsidRPr="00862133" w:rsidRDefault="00862133" w:rsidP="00862133">
            <w:pPr>
              <w:spacing w:after="0" w:line="240" w:lineRule="auto"/>
              <w:jc w:val="center"/>
              <w:rPr>
                <w:rFonts w:ascii="Times New Roman" w:eastAsia="Times New Roman" w:hAnsi="Times New Roman" w:cs="Times New Roman"/>
                <w:sz w:val="18"/>
                <w:szCs w:val="18"/>
                <w:lang w:eastAsia="ru-RU"/>
              </w:rPr>
            </w:pPr>
            <w:bookmarkStart w:id="4" w:name="z40"/>
            <w:bookmarkEnd w:id="4"/>
            <w:r w:rsidRPr="00862133">
              <w:rPr>
                <w:rFonts w:ascii="Times New Roman" w:eastAsia="Times New Roman" w:hAnsi="Times New Roman" w:cs="Times New Roman"/>
                <w:sz w:val="18"/>
                <w:szCs w:val="18"/>
                <w:lang w:eastAsia="ru-RU"/>
              </w:rPr>
              <w:t>ПРИЛОЖЕНИЕ</w:t>
            </w:r>
            <w:r w:rsidRPr="00862133">
              <w:rPr>
                <w:rFonts w:ascii="Times New Roman" w:eastAsia="Times New Roman" w:hAnsi="Times New Roman" w:cs="Times New Roman"/>
                <w:sz w:val="18"/>
                <w:szCs w:val="18"/>
                <w:lang w:eastAsia="ru-RU"/>
              </w:rPr>
              <w:br/>
              <w:t>к Указу Президента Республики Казахстан</w:t>
            </w:r>
            <w:r w:rsidRPr="00862133">
              <w:rPr>
                <w:rFonts w:ascii="Times New Roman" w:eastAsia="Times New Roman" w:hAnsi="Times New Roman" w:cs="Times New Roman"/>
                <w:sz w:val="18"/>
                <w:szCs w:val="18"/>
                <w:lang w:eastAsia="ru-RU"/>
              </w:rPr>
              <w:br/>
              <w:t>от 29 декабря 2015 года № 153</w:t>
            </w:r>
          </w:p>
        </w:tc>
      </w:tr>
    </w:tbl>
    <w:p w:rsidR="00862133" w:rsidRPr="00862133" w:rsidRDefault="00862133" w:rsidP="00862133">
      <w:pPr>
        <w:spacing w:before="204" w:after="122" w:line="353" w:lineRule="atLeast"/>
        <w:textAlignment w:val="baseline"/>
        <w:outlineLvl w:val="2"/>
        <w:rPr>
          <w:rFonts w:ascii="Courier New" w:eastAsia="Times New Roman" w:hAnsi="Courier New" w:cs="Courier New"/>
          <w:color w:val="1E1E1E"/>
          <w:sz w:val="29"/>
          <w:szCs w:val="29"/>
          <w:lang w:eastAsia="ru-RU"/>
        </w:rPr>
      </w:pPr>
      <w:r w:rsidRPr="00862133">
        <w:rPr>
          <w:rFonts w:ascii="Courier New" w:eastAsia="Times New Roman" w:hAnsi="Courier New" w:cs="Courier New"/>
          <w:color w:val="1E1E1E"/>
          <w:sz w:val="29"/>
          <w:szCs w:val="29"/>
          <w:lang w:eastAsia="ru-RU"/>
        </w:rPr>
        <w:lastRenderedPageBreak/>
        <w:t>ПЕРЕЧЕНЬ</w:t>
      </w:r>
      <w:r w:rsidRPr="00862133">
        <w:rPr>
          <w:rFonts w:ascii="Courier New" w:eastAsia="Times New Roman" w:hAnsi="Courier New" w:cs="Courier New"/>
          <w:color w:val="1E1E1E"/>
          <w:sz w:val="29"/>
          <w:szCs w:val="29"/>
          <w:lang w:eastAsia="ru-RU"/>
        </w:rPr>
        <w:br/>
        <w:t>утративших силу некоторых указов</w:t>
      </w:r>
      <w:r w:rsidRPr="00862133">
        <w:rPr>
          <w:rFonts w:ascii="Courier New" w:eastAsia="Times New Roman" w:hAnsi="Courier New" w:cs="Courier New"/>
          <w:color w:val="1E1E1E"/>
          <w:sz w:val="29"/>
          <w:szCs w:val="29"/>
          <w:lang w:eastAsia="ru-RU"/>
        </w:rPr>
        <w:br/>
        <w:t>Президента Республики Казахстан</w:t>
      </w:r>
    </w:p>
    <w:p w:rsidR="00862133" w:rsidRPr="00862133" w:rsidRDefault="00862133" w:rsidP="00862133">
      <w:pPr>
        <w:spacing w:after="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1. </w:t>
      </w:r>
      <w:hyperlink r:id="rId16" w:anchor="z0" w:history="1">
        <w:r w:rsidRPr="00862133">
          <w:rPr>
            <w:rFonts w:ascii="Courier New" w:eastAsia="Times New Roman" w:hAnsi="Courier New" w:cs="Courier New"/>
            <w:color w:val="073A5E"/>
            <w:spacing w:val="1"/>
            <w:sz w:val="18"/>
            <w:u w:val="single"/>
            <w:lang w:eastAsia="ru-RU"/>
          </w:rPr>
          <w:t>Указ</w:t>
        </w:r>
      </w:hyperlink>
      <w:r w:rsidRPr="00862133">
        <w:rPr>
          <w:rFonts w:ascii="Courier New" w:eastAsia="Times New Roman" w:hAnsi="Courier New" w:cs="Courier New"/>
          <w:color w:val="000000"/>
          <w:spacing w:val="1"/>
          <w:sz w:val="18"/>
          <w:szCs w:val="18"/>
          <w:lang w:eastAsia="ru-RU"/>
        </w:rPr>
        <w:t> Президента Республики Казахстан от 3 мая 2005 года № 1567 "О Кодексе чести государственных служащих Республики Казахстан" (САПП Республики Казахстан, 2005 г., № 19, ст. 225).</w:t>
      </w:r>
    </w:p>
    <w:p w:rsidR="00862133" w:rsidRPr="00862133" w:rsidRDefault="00862133" w:rsidP="00862133">
      <w:pPr>
        <w:spacing w:after="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2. </w:t>
      </w:r>
      <w:hyperlink r:id="rId17" w:anchor="z11" w:history="1">
        <w:r w:rsidRPr="00862133">
          <w:rPr>
            <w:rFonts w:ascii="Courier New" w:eastAsia="Times New Roman" w:hAnsi="Courier New" w:cs="Courier New"/>
            <w:color w:val="073A5E"/>
            <w:spacing w:val="1"/>
            <w:sz w:val="18"/>
            <w:u w:val="single"/>
            <w:lang w:eastAsia="ru-RU"/>
          </w:rPr>
          <w:t>Подпункт 9)</w:t>
        </w:r>
      </w:hyperlink>
      <w:r w:rsidRPr="00862133">
        <w:rPr>
          <w:rFonts w:ascii="Courier New" w:eastAsia="Times New Roman" w:hAnsi="Courier New" w:cs="Courier New"/>
          <w:color w:val="000000"/>
          <w:spacing w:val="1"/>
          <w:sz w:val="18"/>
          <w:szCs w:val="18"/>
          <w:lang w:eastAsia="ru-RU"/>
        </w:rPr>
        <w:t> пункта 1 Указа Президента Республики Казахстан от 27 ноября 2007 года № 446 "О внесении изменений и дополнений в указы Президента Республики Казахстан" (САПП Республики Казахстан, 2007 г., № 43, ст. 499).</w:t>
      </w:r>
    </w:p>
    <w:p w:rsidR="00862133" w:rsidRPr="00862133" w:rsidRDefault="00862133" w:rsidP="00862133">
      <w:pPr>
        <w:spacing w:after="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3. </w:t>
      </w:r>
      <w:hyperlink r:id="rId18" w:anchor="z0" w:history="1">
        <w:r w:rsidRPr="00862133">
          <w:rPr>
            <w:rFonts w:ascii="Courier New" w:eastAsia="Times New Roman" w:hAnsi="Courier New" w:cs="Courier New"/>
            <w:color w:val="073A5E"/>
            <w:spacing w:val="1"/>
            <w:sz w:val="18"/>
            <w:u w:val="single"/>
            <w:lang w:eastAsia="ru-RU"/>
          </w:rPr>
          <w:t>Указ</w:t>
        </w:r>
      </w:hyperlink>
      <w:r w:rsidRPr="00862133">
        <w:rPr>
          <w:rFonts w:ascii="Courier New" w:eastAsia="Times New Roman" w:hAnsi="Courier New" w:cs="Courier New"/>
          <w:color w:val="000000"/>
          <w:spacing w:val="1"/>
          <w:sz w:val="18"/>
          <w:szCs w:val="18"/>
          <w:lang w:eastAsia="ru-RU"/>
        </w:rPr>
        <w:t> Президента Республики Казахстан от 1 апреля 2011 года № 1180 "О внесении изменения в Указ Президента Республики Казахстан от 3 мая 2005 года № 1567" (САПП Республики Казахстан, 2011 г., № 30, ст. 365).</w:t>
      </w:r>
    </w:p>
    <w:p w:rsidR="00862133" w:rsidRPr="00862133" w:rsidRDefault="00862133" w:rsidP="00862133">
      <w:pPr>
        <w:spacing w:after="0" w:line="258" w:lineRule="atLeast"/>
        <w:textAlignment w:val="baseline"/>
        <w:rPr>
          <w:rFonts w:ascii="Courier New" w:eastAsia="Times New Roman" w:hAnsi="Courier New" w:cs="Courier New"/>
          <w:color w:val="000000"/>
          <w:spacing w:val="1"/>
          <w:sz w:val="18"/>
          <w:szCs w:val="18"/>
          <w:lang w:eastAsia="ru-RU"/>
        </w:rPr>
      </w:pPr>
      <w:r w:rsidRPr="00862133">
        <w:rPr>
          <w:rFonts w:ascii="Courier New" w:eastAsia="Times New Roman" w:hAnsi="Courier New" w:cs="Courier New"/>
          <w:color w:val="000000"/>
          <w:spacing w:val="1"/>
          <w:sz w:val="18"/>
          <w:szCs w:val="18"/>
          <w:lang w:eastAsia="ru-RU"/>
        </w:rPr>
        <w:t>      4. </w:t>
      </w:r>
      <w:hyperlink r:id="rId19" w:anchor="z0" w:history="1">
        <w:r w:rsidRPr="00862133">
          <w:rPr>
            <w:rFonts w:ascii="Courier New" w:eastAsia="Times New Roman" w:hAnsi="Courier New" w:cs="Courier New"/>
            <w:color w:val="073A5E"/>
            <w:spacing w:val="1"/>
            <w:sz w:val="18"/>
            <w:u w:val="single"/>
            <w:lang w:eastAsia="ru-RU"/>
          </w:rPr>
          <w:t>Указ</w:t>
        </w:r>
      </w:hyperlink>
      <w:r w:rsidRPr="00862133">
        <w:rPr>
          <w:rFonts w:ascii="Courier New" w:eastAsia="Times New Roman" w:hAnsi="Courier New" w:cs="Courier New"/>
          <w:color w:val="000000"/>
          <w:spacing w:val="1"/>
          <w:sz w:val="18"/>
          <w:szCs w:val="18"/>
          <w:lang w:eastAsia="ru-RU"/>
        </w:rPr>
        <w:t> Президента Республики Казахстан от 1 октября 2013 года № 651 "О внесении изменений в Указ Президента Республики Казахстан от 3 мая 2005 года № 1567 "О Кодексе чести государственных служащих Республики Казахстан" (САПП Республики Казахстан 2013 г., № 58, ст. 786).</w:t>
      </w:r>
    </w:p>
    <w:p w:rsidR="00C50F81" w:rsidRDefault="00C50F81"/>
    <w:sectPr w:rsidR="00C50F81" w:rsidSect="00C50F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5B83"/>
    <w:multiLevelType w:val="multilevel"/>
    <w:tmpl w:val="F618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43B25"/>
    <w:multiLevelType w:val="multilevel"/>
    <w:tmpl w:val="6A3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DD0F20"/>
    <w:multiLevelType w:val="multilevel"/>
    <w:tmpl w:val="02D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83AD6"/>
    <w:multiLevelType w:val="multilevel"/>
    <w:tmpl w:val="E33C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B83977"/>
    <w:multiLevelType w:val="multilevel"/>
    <w:tmpl w:val="6D7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993D75"/>
    <w:multiLevelType w:val="multilevel"/>
    <w:tmpl w:val="DA42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915A6C"/>
    <w:multiLevelType w:val="multilevel"/>
    <w:tmpl w:val="6F04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9A25F4"/>
    <w:multiLevelType w:val="multilevel"/>
    <w:tmpl w:val="91B0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62133"/>
    <w:rsid w:val="00862133"/>
    <w:rsid w:val="00C50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F81"/>
  </w:style>
  <w:style w:type="paragraph" w:styleId="1">
    <w:name w:val="heading 1"/>
    <w:basedOn w:val="a"/>
    <w:link w:val="10"/>
    <w:uiPriority w:val="9"/>
    <w:qFormat/>
    <w:rsid w:val="008621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621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621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13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6213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6213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62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2133"/>
    <w:rPr>
      <w:color w:val="0000FF"/>
      <w:u w:val="single"/>
    </w:rPr>
  </w:style>
  <w:style w:type="character" w:customStyle="1" w:styleId="note">
    <w:name w:val="note"/>
    <w:basedOn w:val="a0"/>
    <w:rsid w:val="00862133"/>
  </w:style>
</w:styles>
</file>

<file path=word/webSettings.xml><?xml version="1.0" encoding="utf-8"?>
<w:webSettings xmlns:r="http://schemas.openxmlformats.org/officeDocument/2006/relationships" xmlns:w="http://schemas.openxmlformats.org/wordprocessingml/2006/main">
  <w:divs>
    <w:div w:id="1298686286">
      <w:bodyDiv w:val="1"/>
      <w:marLeft w:val="0"/>
      <w:marRight w:val="0"/>
      <w:marTop w:val="0"/>
      <w:marBottom w:val="0"/>
      <w:divBdr>
        <w:top w:val="none" w:sz="0" w:space="0" w:color="auto"/>
        <w:left w:val="none" w:sz="0" w:space="0" w:color="auto"/>
        <w:bottom w:val="none" w:sz="0" w:space="0" w:color="auto"/>
        <w:right w:val="none" w:sz="0" w:space="0" w:color="auto"/>
      </w:divBdr>
      <w:divsChild>
        <w:div w:id="950285014">
          <w:marLeft w:val="0"/>
          <w:marRight w:val="0"/>
          <w:marTop w:val="0"/>
          <w:marBottom w:val="0"/>
          <w:divBdr>
            <w:top w:val="none" w:sz="0" w:space="0" w:color="auto"/>
            <w:left w:val="none" w:sz="0" w:space="0" w:color="auto"/>
            <w:bottom w:val="none" w:sz="0" w:space="0" w:color="auto"/>
            <w:right w:val="none" w:sz="0" w:space="0" w:color="auto"/>
          </w:divBdr>
          <w:divsChild>
            <w:div w:id="819615726">
              <w:marLeft w:val="136"/>
              <w:marRight w:val="136"/>
              <w:marTop w:val="0"/>
              <w:marBottom w:val="0"/>
              <w:divBdr>
                <w:top w:val="none" w:sz="0" w:space="0" w:color="auto"/>
                <w:left w:val="none" w:sz="0" w:space="0" w:color="auto"/>
                <w:bottom w:val="none" w:sz="0" w:space="0" w:color="auto"/>
                <w:right w:val="none" w:sz="0" w:space="0" w:color="auto"/>
              </w:divBdr>
              <w:divsChild>
                <w:div w:id="2062821323">
                  <w:marLeft w:val="0"/>
                  <w:marRight w:val="0"/>
                  <w:marTop w:val="0"/>
                  <w:marBottom w:val="0"/>
                  <w:divBdr>
                    <w:top w:val="none" w:sz="0" w:space="0" w:color="auto"/>
                    <w:left w:val="none" w:sz="0" w:space="0" w:color="auto"/>
                    <w:bottom w:val="none" w:sz="0" w:space="0" w:color="auto"/>
                    <w:right w:val="none" w:sz="0" w:space="0" w:color="auto"/>
                  </w:divBdr>
                  <w:divsChild>
                    <w:div w:id="1145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9762">
              <w:marLeft w:val="0"/>
              <w:marRight w:val="0"/>
              <w:marTop w:val="68"/>
              <w:marBottom w:val="0"/>
              <w:divBdr>
                <w:top w:val="none" w:sz="0" w:space="0" w:color="auto"/>
                <w:left w:val="none" w:sz="0" w:space="0" w:color="auto"/>
                <w:bottom w:val="none" w:sz="0" w:space="0" w:color="auto"/>
                <w:right w:val="none" w:sz="0" w:space="0" w:color="auto"/>
              </w:divBdr>
            </w:div>
            <w:div w:id="1258246703">
              <w:marLeft w:val="0"/>
              <w:marRight w:val="0"/>
              <w:marTop w:val="0"/>
              <w:marBottom w:val="0"/>
              <w:divBdr>
                <w:top w:val="none" w:sz="0" w:space="0" w:color="auto"/>
                <w:left w:val="none" w:sz="0" w:space="0" w:color="auto"/>
                <w:bottom w:val="none" w:sz="0" w:space="0" w:color="auto"/>
                <w:right w:val="none" w:sz="0" w:space="0" w:color="auto"/>
              </w:divBdr>
              <w:divsChild>
                <w:div w:id="1965958138">
                  <w:marLeft w:val="0"/>
                  <w:marRight w:val="0"/>
                  <w:marTop w:val="0"/>
                  <w:marBottom w:val="0"/>
                  <w:divBdr>
                    <w:top w:val="none" w:sz="0" w:space="0" w:color="auto"/>
                    <w:left w:val="none" w:sz="0" w:space="0" w:color="auto"/>
                    <w:bottom w:val="none" w:sz="0" w:space="0" w:color="auto"/>
                    <w:right w:val="none" w:sz="0" w:space="0" w:color="auto"/>
                  </w:divBdr>
                  <w:divsChild>
                    <w:div w:id="1174537841">
                      <w:marLeft w:val="0"/>
                      <w:marRight w:val="0"/>
                      <w:marTop w:val="0"/>
                      <w:marBottom w:val="0"/>
                      <w:divBdr>
                        <w:top w:val="none" w:sz="0" w:space="0" w:color="auto"/>
                        <w:left w:val="none" w:sz="0" w:space="0" w:color="auto"/>
                        <w:bottom w:val="none" w:sz="0" w:space="0" w:color="auto"/>
                        <w:right w:val="none" w:sz="0" w:space="0" w:color="auto"/>
                      </w:divBdr>
                    </w:div>
                    <w:div w:id="429204044">
                      <w:marLeft w:val="0"/>
                      <w:marRight w:val="0"/>
                      <w:marTop w:val="0"/>
                      <w:marBottom w:val="0"/>
                      <w:divBdr>
                        <w:top w:val="none" w:sz="0" w:space="0" w:color="auto"/>
                        <w:left w:val="none" w:sz="0" w:space="0" w:color="auto"/>
                        <w:bottom w:val="none" w:sz="0" w:space="0" w:color="auto"/>
                        <w:right w:val="none" w:sz="0" w:space="0" w:color="auto"/>
                      </w:divBdr>
                      <w:divsChild>
                        <w:div w:id="522477355">
                          <w:marLeft w:val="0"/>
                          <w:marRight w:val="0"/>
                          <w:marTop w:val="0"/>
                          <w:marBottom w:val="0"/>
                          <w:divBdr>
                            <w:top w:val="none" w:sz="0" w:space="0" w:color="auto"/>
                            <w:left w:val="none" w:sz="0" w:space="0" w:color="auto"/>
                            <w:bottom w:val="none" w:sz="0" w:space="0" w:color="auto"/>
                            <w:right w:val="none" w:sz="0" w:space="0" w:color="auto"/>
                          </w:divBdr>
                        </w:div>
                      </w:divsChild>
                    </w:div>
                    <w:div w:id="757673389">
                      <w:marLeft w:val="0"/>
                      <w:marRight w:val="0"/>
                      <w:marTop w:val="0"/>
                      <w:marBottom w:val="0"/>
                      <w:divBdr>
                        <w:top w:val="none" w:sz="0" w:space="0" w:color="auto"/>
                        <w:left w:val="none" w:sz="0" w:space="0" w:color="auto"/>
                        <w:bottom w:val="none" w:sz="0" w:space="0" w:color="auto"/>
                        <w:right w:val="none" w:sz="0" w:space="0" w:color="auto"/>
                      </w:divBdr>
                      <w:divsChild>
                        <w:div w:id="1226843573">
                          <w:marLeft w:val="0"/>
                          <w:marRight w:val="0"/>
                          <w:marTop w:val="0"/>
                          <w:marBottom w:val="0"/>
                          <w:divBdr>
                            <w:top w:val="none" w:sz="0" w:space="0" w:color="auto"/>
                            <w:left w:val="none" w:sz="0" w:space="0" w:color="auto"/>
                            <w:bottom w:val="none" w:sz="0" w:space="0" w:color="auto"/>
                            <w:right w:val="none" w:sz="0" w:space="0" w:color="auto"/>
                          </w:divBdr>
                        </w:div>
                      </w:divsChild>
                    </w:div>
                    <w:div w:id="1248879650">
                      <w:marLeft w:val="0"/>
                      <w:marRight w:val="0"/>
                      <w:marTop w:val="0"/>
                      <w:marBottom w:val="0"/>
                      <w:divBdr>
                        <w:top w:val="none" w:sz="0" w:space="0" w:color="auto"/>
                        <w:left w:val="none" w:sz="0" w:space="0" w:color="auto"/>
                        <w:bottom w:val="none" w:sz="0" w:space="0" w:color="auto"/>
                        <w:right w:val="none" w:sz="0" w:space="0" w:color="auto"/>
                      </w:divBdr>
                      <w:divsChild>
                        <w:div w:id="1305697165">
                          <w:marLeft w:val="0"/>
                          <w:marRight w:val="0"/>
                          <w:marTop w:val="0"/>
                          <w:marBottom w:val="0"/>
                          <w:divBdr>
                            <w:top w:val="none" w:sz="0" w:space="0" w:color="auto"/>
                            <w:left w:val="none" w:sz="0" w:space="0" w:color="auto"/>
                            <w:bottom w:val="none" w:sz="0" w:space="0" w:color="auto"/>
                            <w:right w:val="none" w:sz="0" w:space="0" w:color="auto"/>
                          </w:divBdr>
                          <w:divsChild>
                            <w:div w:id="1472095500">
                              <w:marLeft w:val="0"/>
                              <w:marRight w:val="0"/>
                              <w:marTop w:val="0"/>
                              <w:marBottom w:val="272"/>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none" w:sz="0" w:space="0" w:color="auto"/>
                                    <w:bottom w:val="none" w:sz="0" w:space="0" w:color="auto"/>
                                    <w:right w:val="none" w:sz="0" w:space="0" w:color="auto"/>
                                  </w:divBdr>
                                  <w:divsChild>
                                    <w:div w:id="1792822252">
                                      <w:marLeft w:val="0"/>
                                      <w:marRight w:val="0"/>
                                      <w:marTop w:val="0"/>
                                      <w:marBottom w:val="0"/>
                                      <w:divBdr>
                                        <w:top w:val="none" w:sz="0" w:space="0" w:color="auto"/>
                                        <w:left w:val="none" w:sz="0" w:space="0" w:color="auto"/>
                                        <w:bottom w:val="none" w:sz="0" w:space="0" w:color="auto"/>
                                        <w:right w:val="none" w:sz="0" w:space="0" w:color="auto"/>
                                      </w:divBdr>
                                    </w:div>
                                    <w:div w:id="1874224853">
                                      <w:marLeft w:val="272"/>
                                      <w:marRight w:val="0"/>
                                      <w:marTop w:val="0"/>
                                      <w:marBottom w:val="0"/>
                                      <w:divBdr>
                                        <w:top w:val="none" w:sz="0" w:space="0" w:color="auto"/>
                                        <w:left w:val="none" w:sz="0" w:space="0" w:color="auto"/>
                                        <w:bottom w:val="none" w:sz="0" w:space="0" w:color="auto"/>
                                        <w:right w:val="none" w:sz="0" w:space="0" w:color="auto"/>
                                      </w:divBdr>
                                      <w:divsChild>
                                        <w:div w:id="1001928980">
                                          <w:marLeft w:val="0"/>
                                          <w:marRight w:val="272"/>
                                          <w:marTop w:val="0"/>
                                          <w:marBottom w:val="0"/>
                                          <w:divBdr>
                                            <w:top w:val="none" w:sz="0" w:space="0" w:color="auto"/>
                                            <w:left w:val="none" w:sz="0" w:space="0" w:color="auto"/>
                                            <w:bottom w:val="none" w:sz="0" w:space="0" w:color="auto"/>
                                            <w:right w:val="none" w:sz="0" w:space="0" w:color="auto"/>
                                          </w:divBdr>
                                        </w:div>
                                        <w:div w:id="15028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11088">
                              <w:marLeft w:val="0"/>
                              <w:marRight w:val="0"/>
                              <w:marTop w:val="0"/>
                              <w:marBottom w:val="27"/>
                              <w:divBdr>
                                <w:top w:val="none" w:sz="0" w:space="0" w:color="auto"/>
                                <w:left w:val="none" w:sz="0" w:space="0" w:color="auto"/>
                                <w:bottom w:val="none" w:sz="0" w:space="0" w:color="auto"/>
                                <w:right w:val="none" w:sz="0" w:space="0" w:color="auto"/>
                              </w:divBdr>
                              <w:divsChild>
                                <w:div w:id="812020734">
                                  <w:marLeft w:val="0"/>
                                  <w:marRight w:val="0"/>
                                  <w:marTop w:val="0"/>
                                  <w:marBottom w:val="27"/>
                                  <w:divBdr>
                                    <w:top w:val="none" w:sz="0" w:space="0" w:color="auto"/>
                                    <w:left w:val="none" w:sz="0" w:space="0" w:color="auto"/>
                                    <w:bottom w:val="none" w:sz="0" w:space="0" w:color="auto"/>
                                    <w:right w:val="none" w:sz="0" w:space="0" w:color="auto"/>
                                  </w:divBdr>
                                </w:div>
                              </w:divsChild>
                            </w:div>
                          </w:divsChild>
                        </w:div>
                      </w:divsChild>
                    </w:div>
                    <w:div w:id="5156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6272">
              <w:marLeft w:val="0"/>
              <w:marRight w:val="0"/>
              <w:marTop w:val="0"/>
              <w:marBottom w:val="0"/>
              <w:divBdr>
                <w:top w:val="none" w:sz="0" w:space="0" w:color="auto"/>
                <w:left w:val="none" w:sz="0" w:space="0" w:color="auto"/>
                <w:bottom w:val="none" w:sz="0" w:space="0" w:color="auto"/>
                <w:right w:val="none" w:sz="0" w:space="0" w:color="auto"/>
              </w:divBdr>
              <w:divsChild>
                <w:div w:id="1823424471">
                  <w:marLeft w:val="0"/>
                  <w:marRight w:val="204"/>
                  <w:marTop w:val="0"/>
                  <w:marBottom w:val="0"/>
                  <w:divBdr>
                    <w:top w:val="none" w:sz="0" w:space="0" w:color="auto"/>
                    <w:left w:val="none" w:sz="0" w:space="0" w:color="auto"/>
                    <w:bottom w:val="none" w:sz="0" w:space="0" w:color="auto"/>
                    <w:right w:val="none" w:sz="0" w:space="0" w:color="auto"/>
                  </w:divBdr>
                  <w:divsChild>
                    <w:div w:id="2144496065">
                      <w:marLeft w:val="0"/>
                      <w:marRight w:val="0"/>
                      <w:marTop w:val="0"/>
                      <w:marBottom w:val="0"/>
                      <w:divBdr>
                        <w:top w:val="none" w:sz="0" w:space="0" w:color="auto"/>
                        <w:left w:val="none" w:sz="0" w:space="0" w:color="auto"/>
                        <w:bottom w:val="none" w:sz="0" w:space="0" w:color="auto"/>
                        <w:right w:val="none" w:sz="0" w:space="0" w:color="auto"/>
                      </w:divBdr>
                    </w:div>
                    <w:div w:id="862015830">
                      <w:marLeft w:val="0"/>
                      <w:marRight w:val="0"/>
                      <w:marTop w:val="0"/>
                      <w:marBottom w:val="0"/>
                      <w:divBdr>
                        <w:top w:val="none" w:sz="0" w:space="0" w:color="auto"/>
                        <w:left w:val="none" w:sz="0" w:space="0" w:color="auto"/>
                        <w:bottom w:val="none" w:sz="0" w:space="0" w:color="auto"/>
                        <w:right w:val="none" w:sz="0" w:space="0" w:color="auto"/>
                      </w:divBdr>
                    </w:div>
                  </w:divsChild>
                </w:div>
                <w:div w:id="28187077">
                  <w:marLeft w:val="0"/>
                  <w:marRight w:val="204"/>
                  <w:marTop w:val="0"/>
                  <w:marBottom w:val="0"/>
                  <w:divBdr>
                    <w:top w:val="none" w:sz="0" w:space="0" w:color="auto"/>
                    <w:left w:val="none" w:sz="0" w:space="0" w:color="auto"/>
                    <w:bottom w:val="none" w:sz="0" w:space="0" w:color="auto"/>
                    <w:right w:val="none" w:sz="0" w:space="0" w:color="auto"/>
                  </w:divBdr>
                </w:div>
                <w:div w:id="1606956183">
                  <w:marLeft w:val="0"/>
                  <w:marRight w:val="0"/>
                  <w:marTop w:val="0"/>
                  <w:marBottom w:val="0"/>
                  <w:divBdr>
                    <w:top w:val="none" w:sz="0" w:space="0" w:color="auto"/>
                    <w:left w:val="none" w:sz="0" w:space="0" w:color="auto"/>
                    <w:bottom w:val="none" w:sz="0" w:space="0" w:color="auto"/>
                    <w:right w:val="none" w:sz="0" w:space="0" w:color="auto"/>
                  </w:divBdr>
                </w:div>
              </w:divsChild>
            </w:div>
            <w:div w:id="1601141883">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U1900000828" TargetMode="External"/><Relationship Id="rId13" Type="http://schemas.openxmlformats.org/officeDocument/2006/relationships/hyperlink" Target="https://adilet.zan.kz/rus/docs/U1700000487" TargetMode="External"/><Relationship Id="rId18" Type="http://schemas.openxmlformats.org/officeDocument/2006/relationships/hyperlink" Target="https://adilet.zan.kz/rus/docs/U110000118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ilet.zan.kz/rus/docs/Z1500000410" TargetMode="External"/><Relationship Id="rId12" Type="http://schemas.openxmlformats.org/officeDocument/2006/relationships/hyperlink" Target="https://adilet.zan.kz/rus/docs/U1700000487" TargetMode="External"/><Relationship Id="rId17" Type="http://schemas.openxmlformats.org/officeDocument/2006/relationships/hyperlink" Target="https://adilet.zan.kz/rus/docs/U070000446_" TargetMode="External"/><Relationship Id="rId2" Type="http://schemas.openxmlformats.org/officeDocument/2006/relationships/styles" Target="styles.xml"/><Relationship Id="rId16" Type="http://schemas.openxmlformats.org/officeDocument/2006/relationships/hyperlink" Target="https://adilet.zan.kz/rus/docs/U050001567_"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rus/docs/K950001000_" TargetMode="External"/><Relationship Id="rId11" Type="http://schemas.openxmlformats.org/officeDocument/2006/relationships/hyperlink" Target="https://adilet.zan.kz/rus/docs/U1500000153" TargetMode="External"/><Relationship Id="rId5" Type="http://schemas.openxmlformats.org/officeDocument/2006/relationships/hyperlink" Target="https://adilet.zan.kz/rus/docs/U1700000471" TargetMode="External"/><Relationship Id="rId15" Type="http://schemas.openxmlformats.org/officeDocument/2006/relationships/hyperlink" Target="https://adilet.zan.kz/rus/docs/U1900000074" TargetMode="External"/><Relationship Id="rId10" Type="http://schemas.openxmlformats.org/officeDocument/2006/relationships/hyperlink" Target="https://adilet.zan.kz/rus/docs/Z1500000410" TargetMode="External"/><Relationship Id="rId19" Type="http://schemas.openxmlformats.org/officeDocument/2006/relationships/hyperlink" Target="https://adilet.zan.kz/rus/docs/U1300000651" TargetMode="External"/><Relationship Id="rId4" Type="http://schemas.openxmlformats.org/officeDocument/2006/relationships/webSettings" Target="webSettings.xml"/><Relationship Id="rId9" Type="http://schemas.openxmlformats.org/officeDocument/2006/relationships/hyperlink" Target="https://adilet.zan.kz/rus/docs/Z1500000416" TargetMode="External"/><Relationship Id="rId14" Type="http://schemas.openxmlformats.org/officeDocument/2006/relationships/hyperlink" Target="https://adilet.zan.kz/rus/docs/U19000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3317</Words>
  <Characters>18910</Characters>
  <Application>Microsoft Office Word</Application>
  <DocSecurity>0</DocSecurity>
  <Lines>157</Lines>
  <Paragraphs>44</Paragraphs>
  <ScaleCrop>false</ScaleCrop>
  <Company/>
  <LinksUpToDate>false</LinksUpToDate>
  <CharactersWithSpaces>22183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2021-03-19T10:53:00Z</dcterms:created>
  <dcterms:modified xsi:type="dcterms:W3CDTF">2021-03-19T10:54:00Z</dcterms:modified>
</cp:coreProperties>
</file>