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6B" w:rsidRPr="00383D6B" w:rsidRDefault="00383D6B" w:rsidP="00383D6B">
      <w:pPr>
        <w:jc w:val="right"/>
        <w:rPr>
          <w:rFonts w:ascii="Times New Roman" w:hAnsi="Times New Roman" w:cs="Times New Roman"/>
          <w:sz w:val="28"/>
          <w:szCs w:val="28"/>
        </w:rPr>
      </w:pPr>
      <w:r w:rsidRPr="00383D6B">
        <w:rPr>
          <w:rFonts w:ascii="Times New Roman" w:hAnsi="Times New Roman" w:cs="Times New Roman"/>
          <w:sz w:val="28"/>
          <w:szCs w:val="28"/>
        </w:rPr>
        <w:t>Приложение</w:t>
      </w:r>
      <w:r w:rsidR="000539B7">
        <w:rPr>
          <w:rFonts w:ascii="Times New Roman" w:hAnsi="Times New Roman" w:cs="Times New Roman"/>
          <w:sz w:val="28"/>
          <w:szCs w:val="28"/>
        </w:rPr>
        <w:t xml:space="preserve"> 1 </w:t>
      </w:r>
      <w:bookmarkStart w:id="0" w:name="_GoBack"/>
      <w:bookmarkEnd w:id="0"/>
    </w:p>
    <w:p w:rsidR="001B50FE" w:rsidRPr="00383D6B" w:rsidRDefault="00383D6B" w:rsidP="00383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6B">
        <w:rPr>
          <w:rFonts w:ascii="Times New Roman" w:hAnsi="Times New Roman" w:cs="Times New Roman"/>
          <w:b/>
          <w:sz w:val="28"/>
          <w:szCs w:val="28"/>
        </w:rPr>
        <w:t>Информация о доступности свободных земельных участков</w:t>
      </w:r>
    </w:p>
    <w:tbl>
      <w:tblPr>
        <w:tblStyle w:val="a3"/>
        <w:tblW w:w="11761" w:type="dxa"/>
        <w:tblLayout w:type="fixed"/>
        <w:tblLook w:val="04A0"/>
      </w:tblPr>
      <w:tblGrid>
        <w:gridCol w:w="421"/>
        <w:gridCol w:w="1842"/>
        <w:gridCol w:w="2127"/>
        <w:gridCol w:w="1842"/>
        <w:gridCol w:w="1560"/>
        <w:gridCol w:w="1275"/>
        <w:gridCol w:w="1134"/>
        <w:gridCol w:w="1560"/>
      </w:tblGrid>
      <w:tr w:rsidR="00E35065" w:rsidRPr="00383D6B" w:rsidTr="00E35065">
        <w:tc>
          <w:tcPr>
            <w:tcW w:w="421" w:type="dxa"/>
          </w:tcPr>
          <w:p w:rsidR="00E35065" w:rsidRPr="00383D6B" w:rsidRDefault="00E35065" w:rsidP="001B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:rsidR="00E35065" w:rsidRPr="00383D6B" w:rsidRDefault="00E35065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6B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2127" w:type="dxa"/>
          </w:tcPr>
          <w:p w:rsidR="00E35065" w:rsidRPr="00383D6B" w:rsidRDefault="00E35065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6B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округа</w:t>
            </w:r>
          </w:p>
        </w:tc>
        <w:tc>
          <w:tcPr>
            <w:tcW w:w="1842" w:type="dxa"/>
          </w:tcPr>
          <w:p w:rsidR="00E35065" w:rsidRPr="00383D6B" w:rsidRDefault="00E35065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6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60" w:type="dxa"/>
          </w:tcPr>
          <w:p w:rsidR="00E35065" w:rsidRPr="00383D6B" w:rsidRDefault="00E35065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6B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275" w:type="dxa"/>
          </w:tcPr>
          <w:p w:rsidR="00E35065" w:rsidRPr="00383D6B" w:rsidRDefault="00E35065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6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E35065" w:rsidRPr="00383D6B" w:rsidRDefault="00E35065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6B">
              <w:rPr>
                <w:rFonts w:ascii="Times New Roman" w:hAnsi="Times New Roman" w:cs="Times New Roman"/>
                <w:sz w:val="24"/>
                <w:szCs w:val="24"/>
              </w:rPr>
              <w:t>Вычисленная площадь</w:t>
            </w:r>
          </w:p>
          <w:p w:rsidR="00E35065" w:rsidRPr="00383D6B" w:rsidRDefault="00E35065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5065" w:rsidRPr="00383D6B" w:rsidRDefault="00E35065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6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E35065" w:rsidRPr="00383D6B" w:rsidTr="00E35065">
        <w:tc>
          <w:tcPr>
            <w:tcW w:w="421" w:type="dxa"/>
          </w:tcPr>
          <w:p w:rsidR="00E35065" w:rsidRPr="00383D6B" w:rsidRDefault="00E3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35065" w:rsidRPr="00383D6B" w:rsidRDefault="0012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35065" w:rsidRPr="00383D6B" w:rsidRDefault="0012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35065" w:rsidRPr="00383D6B" w:rsidRDefault="0012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5065" w:rsidRPr="00383D6B" w:rsidRDefault="0012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35065" w:rsidRPr="00383D6B" w:rsidRDefault="0012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5065" w:rsidRPr="00383D6B" w:rsidRDefault="0012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5065" w:rsidRPr="00383D6B" w:rsidRDefault="0012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50FE" w:rsidRDefault="001B50FE" w:rsidP="00E35065">
      <w:pPr>
        <w:rPr>
          <w:rFonts w:ascii="Times New Roman" w:hAnsi="Times New Roman" w:cs="Times New Roman"/>
        </w:rPr>
      </w:pPr>
    </w:p>
    <w:p w:rsidR="00120BCE" w:rsidRPr="00120BCE" w:rsidRDefault="00120BCE" w:rsidP="00E350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 городу Шымкент свободные земельные участки отсутствуют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120BCE" w:rsidRPr="00120BCE" w:rsidSect="001B5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0E"/>
    <w:rsid w:val="000539B7"/>
    <w:rsid w:val="00120BCE"/>
    <w:rsid w:val="001B50FE"/>
    <w:rsid w:val="00383D6B"/>
    <w:rsid w:val="005159A9"/>
    <w:rsid w:val="008921CA"/>
    <w:rsid w:val="00DC550E"/>
    <w:rsid w:val="00E35065"/>
    <w:rsid w:val="00FC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Жабагина Бибигуль Серикбаевна</dc:creator>
  <cp:keywords/>
  <dc:description/>
  <cp:lastModifiedBy>User</cp:lastModifiedBy>
  <cp:revision>8</cp:revision>
  <dcterms:created xsi:type="dcterms:W3CDTF">2021-02-24T05:16:00Z</dcterms:created>
  <dcterms:modified xsi:type="dcterms:W3CDTF">2021-04-23T03:54:00Z</dcterms:modified>
</cp:coreProperties>
</file>