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spacing w:before="0" w:after="0"/>
        <w:jc w:val="both"/>
        <w:rPr/>
      </w:pPr>
      <w:r>
        <w:rPr>
          <w:rStyle w:val="Style17"/>
          <w:rFonts w:ascii="Roboto;sans-serif" w:hAnsi="Roboto;sans-serif"/>
          <w:b/>
          <w:i w:val="false"/>
          <w:caps w:val="false"/>
          <w:smallCaps w:val="false"/>
          <w:strike w:val="false"/>
          <w:dstrike w:val="false"/>
          <w:color w:val="151515"/>
          <w:spacing w:val="0"/>
          <w:sz w:val="28"/>
          <w:u w:val="none"/>
          <w:effect w:val="none"/>
        </w:rPr>
        <w:t>За 12 месяцев 2020 года</w:t>
      </w:r>
      <w:r>
        <w:rPr>
          <w:rFonts w:ascii="Roboto;sans-serif" w:hAnsi="Roboto;sans-serif"/>
          <w:b w:val="false"/>
          <w:i w:val="false"/>
          <w:caps w:val="false"/>
          <w:smallCaps w:val="false"/>
          <w:strike w:val="false"/>
          <w:dstrike w:val="false"/>
          <w:color w:val="151515"/>
          <w:spacing w:val="0"/>
          <w:sz w:val="28"/>
          <w:u w:val="none"/>
          <w:effect w:val="none"/>
        </w:rPr>
        <w:t> в аппарате акима области рассмотрено 1858 обращений (2019 г. — 1398), по сравнению с аналогичным периодом прошлого года количество увеличилось на 460 обращений (25%), в том числе 1203 (2019 г. — 1170) от физических лиц, 655 (2019 г. — 228) — от юридических лиц. По видам обращений поступило 1309 — заявлений (2019 — 1029), 307 — жалобы (2019 — 278) и прочие — 242 (2019 — 91).</w:t>
      </w:r>
    </w:p>
    <w:p>
      <w:pPr>
        <w:pStyle w:val="Style20"/>
        <w:widowControl/>
        <w:pBdr/>
        <w:spacing w:lineRule="auto" w:line="384" w:before="0" w:after="0"/>
        <w:ind w:left="0" w:right="0" w:hanging="0"/>
        <w:jc w:val="both"/>
        <w:rPr>
          <w:rFonts w:ascii="Roboto;sans-serif" w:hAnsi="Roboto;sans-serif"/>
          <w:b w:val="false"/>
          <w:i w:val="false"/>
          <w:caps w:val="false"/>
          <w:smallCaps w:val="false"/>
          <w:strike w:val="false"/>
          <w:dstrike w:val="false"/>
          <w:color w:val="151515"/>
          <w:spacing w:val="0"/>
          <w:sz w:val="28"/>
          <w:u w:val="none"/>
          <w:effect w:val="none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strike w:val="false"/>
          <w:dstrike w:val="false"/>
          <w:color w:val="151515"/>
          <w:spacing w:val="0"/>
          <w:sz w:val="28"/>
          <w:u w:val="none"/>
          <w:effect w:val="none"/>
        </w:rPr>
        <w:t>Наибольшее количество обращений рассмотрено по следующим вопросам:</w:t>
      </w:r>
    </w:p>
    <w:p>
      <w:pPr>
        <w:pStyle w:val="Style20"/>
        <w:widowControl/>
        <w:numPr>
          <w:ilvl w:val="0"/>
          <w:numId w:val="1"/>
        </w:numPr>
        <w:pBdr/>
        <w:tabs>
          <w:tab w:val="clear" w:pos="708"/>
          <w:tab w:val="left" w:pos="0" w:leader="none"/>
        </w:tabs>
        <w:spacing w:before="0" w:after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151515"/>
          <w:spacing w:val="0"/>
          <w:sz w:val="2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151515"/>
          <w:spacing w:val="0"/>
          <w:sz w:val="28"/>
        </w:rPr>
        <w:t>жилищно-коммунального хозяйства — 318, что составляет 17% от общего количества обращений. По сравнению с аналогичным периодом 2019 года количество обращений по данному вопросу увеличилось на 17 обращения;</w:t>
      </w:r>
    </w:p>
    <w:p>
      <w:pPr>
        <w:pStyle w:val="Style20"/>
        <w:widowControl/>
        <w:numPr>
          <w:ilvl w:val="0"/>
          <w:numId w:val="1"/>
        </w:numPr>
        <w:pBdr/>
        <w:tabs>
          <w:tab w:val="clear" w:pos="708"/>
          <w:tab w:val="left" w:pos="0" w:leader="none"/>
        </w:tabs>
        <w:spacing w:before="0" w:after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151515"/>
          <w:spacing w:val="0"/>
          <w:sz w:val="2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151515"/>
          <w:spacing w:val="0"/>
          <w:sz w:val="28"/>
        </w:rPr>
        <w:t>труда и занятости населения, социального обеспечения — 129, что составляет 7% от общего количества обращений. По сравнению с аналогичным периодом 2019 года количество обращений по данному вопросу уменьшилось на 27;</w:t>
      </w:r>
    </w:p>
    <w:p>
      <w:pPr>
        <w:pStyle w:val="Style20"/>
        <w:widowControl/>
        <w:numPr>
          <w:ilvl w:val="0"/>
          <w:numId w:val="1"/>
        </w:numPr>
        <w:pBdr/>
        <w:tabs>
          <w:tab w:val="clear" w:pos="708"/>
          <w:tab w:val="left" w:pos="0" w:leader="none"/>
        </w:tabs>
        <w:spacing w:before="0" w:after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151515"/>
          <w:spacing w:val="0"/>
          <w:sz w:val="2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151515"/>
          <w:spacing w:val="0"/>
          <w:sz w:val="28"/>
        </w:rPr>
        <w:t>предоставление жилья — 102, что составляет 5% от общего количества обращений. По сравнению с 2019 годом уменьшилось на 30;</w:t>
      </w:r>
    </w:p>
    <w:p>
      <w:pPr>
        <w:pStyle w:val="Style20"/>
        <w:widowControl/>
        <w:numPr>
          <w:ilvl w:val="0"/>
          <w:numId w:val="1"/>
        </w:numPr>
        <w:pBdr/>
        <w:tabs>
          <w:tab w:val="clear" w:pos="708"/>
          <w:tab w:val="left" w:pos="0" w:leader="none"/>
        </w:tabs>
        <w:spacing w:before="0" w:after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151515"/>
          <w:spacing w:val="0"/>
          <w:sz w:val="2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151515"/>
          <w:spacing w:val="0"/>
          <w:sz w:val="28"/>
        </w:rPr>
        <w:t>действие и бездействие должностных лиц — 139, что составляет 7% от общего количества обращений. По сравнению с аналогичным периодом 2019 года количество обращений по данному вопросу увеличилось на 22;</w:t>
      </w:r>
    </w:p>
    <w:p>
      <w:pPr>
        <w:pStyle w:val="Style20"/>
        <w:widowControl/>
        <w:numPr>
          <w:ilvl w:val="0"/>
          <w:numId w:val="1"/>
        </w:numPr>
        <w:pBdr/>
        <w:tabs>
          <w:tab w:val="clear" w:pos="708"/>
          <w:tab w:val="left" w:pos="0" w:leader="none"/>
        </w:tabs>
        <w:spacing w:before="0" w:after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151515"/>
          <w:spacing w:val="0"/>
          <w:sz w:val="2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151515"/>
          <w:spacing w:val="0"/>
          <w:sz w:val="28"/>
        </w:rPr>
        <w:t>землепользования и предоставления земельного участка — 141, что составляет 7% от общего количества обращений. По сравнению с 2019 годом количество обращений увеличилось на 25;</w:t>
      </w:r>
    </w:p>
    <w:p>
      <w:pPr>
        <w:pStyle w:val="Style20"/>
        <w:widowControl/>
        <w:numPr>
          <w:ilvl w:val="0"/>
          <w:numId w:val="1"/>
        </w:numPr>
        <w:pBdr/>
        <w:tabs>
          <w:tab w:val="clear" w:pos="708"/>
          <w:tab w:val="left" w:pos="0" w:leader="none"/>
        </w:tabs>
        <w:spacing w:before="0" w:after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151515"/>
          <w:spacing w:val="0"/>
          <w:sz w:val="2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151515"/>
          <w:spacing w:val="0"/>
          <w:sz w:val="28"/>
        </w:rPr>
        <w:t>здравоохранения — 92, что составляет 5% от общего количества обращений. По сравнению с 2019 годом увеличилось на 19;</w:t>
      </w:r>
    </w:p>
    <w:p>
      <w:pPr>
        <w:pStyle w:val="Style20"/>
        <w:widowControl/>
        <w:numPr>
          <w:ilvl w:val="0"/>
          <w:numId w:val="1"/>
        </w:numPr>
        <w:pBdr/>
        <w:tabs>
          <w:tab w:val="clear" w:pos="708"/>
          <w:tab w:val="left" w:pos="0" w:leader="none"/>
        </w:tabs>
        <w:spacing w:before="0" w:after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151515"/>
          <w:spacing w:val="0"/>
          <w:sz w:val="2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151515"/>
          <w:spacing w:val="0"/>
          <w:sz w:val="28"/>
        </w:rPr>
        <w:t>сельского хозяйства — 98, что составляет 5% от общего количества обращений. По сравнению с 2019 годом увеличилось на 31;</w:t>
      </w:r>
    </w:p>
    <w:p>
      <w:pPr>
        <w:pStyle w:val="Style20"/>
        <w:widowControl/>
        <w:numPr>
          <w:ilvl w:val="0"/>
          <w:numId w:val="1"/>
        </w:numPr>
        <w:pBdr/>
        <w:tabs>
          <w:tab w:val="clear" w:pos="708"/>
          <w:tab w:val="left" w:pos="0" w:leader="none"/>
        </w:tabs>
        <w:spacing w:before="0" w:after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151515"/>
          <w:spacing w:val="0"/>
          <w:sz w:val="2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151515"/>
          <w:spacing w:val="0"/>
          <w:sz w:val="28"/>
        </w:rPr>
        <w:t>образования — 100, что составляет 5% от общего количества обращений. По сравнению с 2019 годом количество обращений по данному вопросу увеличилось на 65;</w:t>
      </w:r>
    </w:p>
    <w:p>
      <w:pPr>
        <w:pStyle w:val="Style20"/>
        <w:widowControl/>
        <w:numPr>
          <w:ilvl w:val="0"/>
          <w:numId w:val="1"/>
        </w:numPr>
        <w:pBdr/>
        <w:tabs>
          <w:tab w:val="clear" w:pos="708"/>
          <w:tab w:val="left" w:pos="0" w:leader="none"/>
        </w:tabs>
        <w:spacing w:before="0" w:after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151515"/>
          <w:spacing w:val="0"/>
          <w:sz w:val="2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151515"/>
          <w:spacing w:val="0"/>
          <w:sz w:val="28"/>
        </w:rPr>
        <w:t>строительства — 49, что составляет 2% от общего количества обращений. По сравнению с 2019 годом уменьшилось на 4;</w:t>
      </w:r>
    </w:p>
    <w:p>
      <w:pPr>
        <w:pStyle w:val="Style20"/>
        <w:widowControl/>
        <w:numPr>
          <w:ilvl w:val="0"/>
          <w:numId w:val="1"/>
        </w:numPr>
        <w:pBdr/>
        <w:tabs>
          <w:tab w:val="clear" w:pos="708"/>
          <w:tab w:val="left" w:pos="0" w:leader="none"/>
        </w:tabs>
        <w:spacing w:before="0" w:after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151515"/>
          <w:spacing w:val="0"/>
          <w:sz w:val="2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151515"/>
          <w:spacing w:val="0"/>
          <w:sz w:val="28"/>
        </w:rPr>
        <w:t>прочие вопросы –690, что составляет 37% от общего количества обращений. По сравнению с аналогичным периодом 2019 года количество обращений по данному вопросу увеличилось на 342 обращений.</w:t>
      </w:r>
    </w:p>
    <w:p>
      <w:pPr>
        <w:pStyle w:val="Style20"/>
        <w:widowControl/>
        <w:pBdr/>
        <w:spacing w:lineRule="auto" w:line="384" w:before="0" w:after="0"/>
        <w:ind w:left="0" w:right="0" w:hanging="0"/>
        <w:jc w:val="both"/>
        <w:rPr>
          <w:rFonts w:ascii="Roboto;sans-serif" w:hAnsi="Roboto;sans-serif"/>
          <w:b w:val="false"/>
          <w:i w:val="false"/>
          <w:caps w:val="false"/>
          <w:smallCaps w:val="false"/>
          <w:strike w:val="false"/>
          <w:dstrike w:val="false"/>
          <w:color w:val="151515"/>
          <w:spacing w:val="0"/>
          <w:sz w:val="28"/>
          <w:u w:val="none"/>
          <w:effect w:val="none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strike w:val="false"/>
          <w:dstrike w:val="false"/>
          <w:color w:val="151515"/>
          <w:spacing w:val="0"/>
          <w:sz w:val="28"/>
          <w:u w:val="none"/>
          <w:effect w:val="none"/>
        </w:rPr>
        <w:t>Из всего количества поступивших обращений, 94% носит первичный характер (1746/1253), при этом количество повторных обращений по сравнению с аналогичным периодом прошлого года уменьшилось на 33 обращений (2020 г. — 112, 2019 г. — 145).</w:t>
      </w:r>
    </w:p>
    <w:p>
      <w:pPr>
        <w:pStyle w:val="Style20"/>
        <w:widowControl/>
        <w:pBdr/>
        <w:spacing w:lineRule="auto" w:line="384" w:before="0" w:after="0"/>
        <w:ind w:left="0" w:right="0" w:hanging="0"/>
        <w:jc w:val="both"/>
        <w:rPr>
          <w:rFonts w:ascii="Roboto;sans-serif" w:hAnsi="Roboto;sans-serif"/>
          <w:b w:val="false"/>
          <w:i w:val="false"/>
          <w:caps w:val="false"/>
          <w:smallCaps w:val="false"/>
          <w:strike w:val="false"/>
          <w:dstrike w:val="false"/>
          <w:color w:val="151515"/>
          <w:spacing w:val="0"/>
          <w:sz w:val="28"/>
          <w:u w:val="none"/>
          <w:effect w:val="none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strike w:val="false"/>
          <w:dstrike w:val="false"/>
          <w:color w:val="151515"/>
          <w:spacing w:val="0"/>
          <w:sz w:val="28"/>
          <w:u w:val="none"/>
          <w:effect w:val="none"/>
        </w:rPr>
        <w:t>За отчетный период: разъяснено — 986 обращений, удовлетворено — 174, переписка прекращена — 36, остаток на конец отчетного периода — 35. Перенаправлено в другие государственные органы — 627.</w:t>
      </w:r>
    </w:p>
    <w:p>
      <w:pPr>
        <w:pStyle w:val="Style20"/>
        <w:widowControl/>
        <w:pBdr/>
        <w:spacing w:lineRule="auto" w:line="384" w:before="0" w:after="0"/>
        <w:ind w:left="0" w:right="0" w:hanging="0"/>
        <w:jc w:val="both"/>
        <w:rPr>
          <w:rFonts w:ascii="Roboto;sans-serif" w:hAnsi="Roboto;sans-serif"/>
          <w:b w:val="false"/>
          <w:i w:val="false"/>
          <w:caps w:val="false"/>
          <w:smallCaps w:val="false"/>
          <w:strike w:val="false"/>
          <w:dstrike w:val="false"/>
          <w:color w:val="151515"/>
          <w:spacing w:val="0"/>
          <w:sz w:val="28"/>
          <w:u w:val="none"/>
          <w:effect w:val="none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strike w:val="false"/>
          <w:dstrike w:val="false"/>
          <w:color w:val="151515"/>
          <w:spacing w:val="0"/>
          <w:sz w:val="28"/>
          <w:u w:val="none"/>
          <w:effect w:val="none"/>
        </w:rPr>
        <w:t>На личном приеме принято 187 (2019-337) граждан, за аналогичный период прошлого года прием граждан уменьшилось на 150.</w:t>
      </w:r>
    </w:p>
    <w:p>
      <w:pPr>
        <w:pStyle w:val="Style20"/>
        <w:widowControl/>
        <w:pBdr/>
        <w:spacing w:lineRule="auto" w:line="384" w:before="0" w:after="0"/>
        <w:ind w:left="0" w:right="0" w:hanging="0"/>
        <w:jc w:val="both"/>
        <w:rPr>
          <w:rFonts w:ascii="Roboto;sans-serif" w:hAnsi="Roboto;sans-serif"/>
          <w:b w:val="false"/>
          <w:i w:val="false"/>
          <w:caps w:val="false"/>
          <w:smallCaps w:val="false"/>
          <w:strike w:val="false"/>
          <w:dstrike w:val="false"/>
          <w:color w:val="151515"/>
          <w:spacing w:val="0"/>
          <w:sz w:val="28"/>
          <w:u w:val="none"/>
          <w:effect w:val="none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strike w:val="false"/>
          <w:dstrike w:val="false"/>
          <w:color w:val="151515"/>
          <w:spacing w:val="0"/>
          <w:sz w:val="28"/>
          <w:u w:val="none"/>
          <w:effect w:val="none"/>
        </w:rPr>
        <w:t>За отчетный период в Аппарат акима посредством портала «Электронное правительство» поступило — 568 обращений (2019 г. — 251), на блог-платформу акима области — 418 (2019 г. — 279), народный контроль — 178 обращений (2019 г. — 163), видеообращений — 7 (2019 г. — 11).</w:t>
      </w:r>
    </w:p>
    <w:p>
      <w:pPr>
        <w:pStyle w:val="Style20"/>
        <w:widowControl/>
        <w:pBdr/>
        <w:spacing w:lineRule="auto" w:line="384" w:before="0" w:after="0"/>
        <w:ind w:left="0" w:right="0" w:hanging="0"/>
        <w:jc w:val="both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strike w:val="false"/>
          <w:dstrike w:val="false"/>
          <w:color w:val="151515"/>
          <w:spacing w:val="0"/>
          <w:sz w:val="28"/>
          <w:u w:val="none"/>
          <w:effect w:val="none"/>
        </w:rPr>
        <w:t>Аппаратом акима Северо-Казахстанской области проведен анализ обращений физических и юридических лиц, поступивших </w:t>
      </w:r>
      <w:r>
        <w:rPr>
          <w:rStyle w:val="Style17"/>
          <w:rFonts w:ascii="Roboto;sans-serif" w:hAnsi="Roboto;sans-serif"/>
          <w:b/>
          <w:i w:val="false"/>
          <w:caps w:val="false"/>
          <w:smallCaps w:val="false"/>
          <w:strike w:val="false"/>
          <w:dstrike w:val="false"/>
          <w:color w:val="151515"/>
          <w:spacing w:val="0"/>
          <w:sz w:val="28"/>
          <w:u w:val="none"/>
          <w:effect w:val="none"/>
        </w:rPr>
        <w:t>за 3 квартал 2020 года</w:t>
      </w:r>
      <w:r>
        <w:rPr>
          <w:rFonts w:ascii="Roboto;sans-serif" w:hAnsi="Roboto;sans-serif"/>
          <w:b w:val="false"/>
          <w:i w:val="false"/>
          <w:caps w:val="false"/>
          <w:smallCaps w:val="false"/>
          <w:strike w:val="false"/>
          <w:dstrike w:val="false"/>
          <w:color w:val="151515"/>
          <w:spacing w:val="0"/>
          <w:sz w:val="28"/>
          <w:u w:val="none"/>
          <w:effect w:val="none"/>
        </w:rPr>
        <w:t>.</w:t>
      </w:r>
    </w:p>
    <w:p>
      <w:pPr>
        <w:pStyle w:val="Style20"/>
        <w:widowControl/>
        <w:pBdr/>
        <w:spacing w:lineRule="auto" w:line="384" w:before="0" w:after="0"/>
        <w:ind w:left="0" w:right="0" w:hanging="0"/>
        <w:jc w:val="both"/>
        <w:rPr>
          <w:rFonts w:ascii="Roboto;sans-serif" w:hAnsi="Roboto;sans-serif"/>
          <w:b w:val="false"/>
          <w:i w:val="false"/>
          <w:caps w:val="false"/>
          <w:smallCaps w:val="false"/>
          <w:strike w:val="false"/>
          <w:dstrike w:val="false"/>
          <w:color w:val="151515"/>
          <w:spacing w:val="0"/>
          <w:sz w:val="28"/>
          <w:u w:val="none"/>
          <w:effect w:val="none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strike w:val="false"/>
          <w:dstrike w:val="false"/>
          <w:color w:val="151515"/>
          <w:spacing w:val="0"/>
          <w:sz w:val="28"/>
          <w:u w:val="none"/>
          <w:effect w:val="none"/>
        </w:rPr>
        <w:t>За истекший период в аппарате акима области рассмотрено 1249 обращений (2019 г. — 990), по сравнению с аналогичным периодом прошлого года количество увеличилось на 259 обращений (21%), в том числе 861 (2019 г. — 835) от физических лиц, 388 (2019 г. — 155) — от юридических лиц. По видам обращений поступило 855 — заявлений (2019 — 718), 226 — жалобы (2019 — 223) и прочие — 168 (2019 — 49).</w:t>
      </w:r>
    </w:p>
    <w:p>
      <w:pPr>
        <w:pStyle w:val="Style20"/>
        <w:widowControl/>
        <w:pBdr/>
        <w:spacing w:lineRule="auto" w:line="384" w:before="0" w:after="0"/>
        <w:ind w:left="0" w:right="0" w:hanging="0"/>
        <w:jc w:val="both"/>
        <w:rPr>
          <w:rFonts w:ascii="Roboto;sans-serif" w:hAnsi="Roboto;sans-serif"/>
          <w:b w:val="false"/>
          <w:i w:val="false"/>
          <w:caps w:val="false"/>
          <w:smallCaps w:val="false"/>
          <w:strike w:val="false"/>
          <w:dstrike w:val="false"/>
          <w:color w:val="151515"/>
          <w:spacing w:val="0"/>
          <w:sz w:val="28"/>
          <w:u w:val="none"/>
          <w:effect w:val="none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strike w:val="false"/>
          <w:dstrike w:val="false"/>
          <w:color w:val="151515"/>
          <w:spacing w:val="0"/>
          <w:sz w:val="28"/>
          <w:u w:val="none"/>
          <w:effect w:val="none"/>
        </w:rPr>
        <w:t>Наибольшее количество обращений рассмотрено по следующим вопросам:</w:t>
      </w:r>
    </w:p>
    <w:p>
      <w:pPr>
        <w:pStyle w:val="Style20"/>
        <w:widowControl/>
        <w:numPr>
          <w:ilvl w:val="0"/>
          <w:numId w:val="2"/>
        </w:numPr>
        <w:pBdr/>
        <w:tabs>
          <w:tab w:val="clear" w:pos="708"/>
          <w:tab w:val="left" w:pos="0" w:leader="none"/>
        </w:tabs>
        <w:spacing w:before="0" w:after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151515"/>
          <w:spacing w:val="0"/>
          <w:sz w:val="2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151515"/>
          <w:spacing w:val="0"/>
          <w:sz w:val="28"/>
        </w:rPr>
        <w:t>жилищно-коммунального хозяйства — 202, что составляет 16% от общего количества обращений. По сравнению с аналогичным периодом 2019 года количество обращений по данному вопросу увеличилось на 2 обращения;</w:t>
      </w:r>
    </w:p>
    <w:p>
      <w:pPr>
        <w:pStyle w:val="Style20"/>
        <w:widowControl/>
        <w:numPr>
          <w:ilvl w:val="0"/>
          <w:numId w:val="2"/>
        </w:numPr>
        <w:pBdr/>
        <w:tabs>
          <w:tab w:val="clear" w:pos="708"/>
          <w:tab w:val="left" w:pos="0" w:leader="none"/>
        </w:tabs>
        <w:spacing w:before="0" w:after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151515"/>
          <w:spacing w:val="0"/>
          <w:sz w:val="2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151515"/>
          <w:spacing w:val="0"/>
          <w:sz w:val="28"/>
        </w:rPr>
        <w:t>труда и занятости населения, социального обеспечения — 98, что составляет 8% от общего количества обращений. По сравнению с аналогичным периодом 2019 года количество обращений по данному вопросу уменьшилось на 12;</w:t>
      </w:r>
    </w:p>
    <w:p>
      <w:pPr>
        <w:pStyle w:val="Style20"/>
        <w:widowControl/>
        <w:numPr>
          <w:ilvl w:val="0"/>
          <w:numId w:val="2"/>
        </w:numPr>
        <w:pBdr/>
        <w:tabs>
          <w:tab w:val="clear" w:pos="708"/>
          <w:tab w:val="left" w:pos="0" w:leader="none"/>
        </w:tabs>
        <w:spacing w:before="0" w:after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151515"/>
          <w:spacing w:val="0"/>
          <w:sz w:val="2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151515"/>
          <w:spacing w:val="0"/>
          <w:sz w:val="28"/>
        </w:rPr>
        <w:t>предоставление жилья — 84, что составляет 7% от общего количества обращений. По сравнению с 2019 годом уменьшилось на 15;</w:t>
      </w:r>
    </w:p>
    <w:p>
      <w:pPr>
        <w:pStyle w:val="Style20"/>
        <w:widowControl/>
        <w:numPr>
          <w:ilvl w:val="0"/>
          <w:numId w:val="2"/>
        </w:numPr>
        <w:pBdr/>
        <w:tabs>
          <w:tab w:val="clear" w:pos="708"/>
          <w:tab w:val="left" w:pos="0" w:leader="none"/>
        </w:tabs>
        <w:spacing w:before="0" w:after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151515"/>
          <w:spacing w:val="0"/>
          <w:sz w:val="2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151515"/>
          <w:spacing w:val="0"/>
          <w:sz w:val="28"/>
        </w:rPr>
        <w:t>действие и бездействие должностных лиц — 96, что составляет 8% от общего количества обращений. По сравнению с аналогичным периодом 2019 года количество обращений по данному вопросу уменьшилось на 5;</w:t>
      </w:r>
    </w:p>
    <w:p>
      <w:pPr>
        <w:pStyle w:val="Style20"/>
        <w:widowControl/>
        <w:numPr>
          <w:ilvl w:val="0"/>
          <w:numId w:val="2"/>
        </w:numPr>
        <w:pBdr/>
        <w:tabs>
          <w:tab w:val="clear" w:pos="708"/>
          <w:tab w:val="left" w:pos="0" w:leader="none"/>
        </w:tabs>
        <w:spacing w:before="0" w:after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151515"/>
          <w:spacing w:val="0"/>
          <w:sz w:val="2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151515"/>
          <w:spacing w:val="0"/>
          <w:sz w:val="28"/>
        </w:rPr>
        <w:t>землепользования и предоставления земельного участка — 112, что составляет 9% от общего количества обращений. По сравнению с 2019 годом количество обращений увеличилось на 35;</w:t>
      </w:r>
    </w:p>
    <w:p>
      <w:pPr>
        <w:pStyle w:val="Style20"/>
        <w:widowControl/>
        <w:numPr>
          <w:ilvl w:val="0"/>
          <w:numId w:val="2"/>
        </w:numPr>
        <w:pBdr/>
        <w:tabs>
          <w:tab w:val="clear" w:pos="708"/>
          <w:tab w:val="left" w:pos="0" w:leader="none"/>
        </w:tabs>
        <w:spacing w:before="0" w:after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151515"/>
          <w:spacing w:val="0"/>
          <w:sz w:val="2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151515"/>
          <w:spacing w:val="0"/>
          <w:sz w:val="28"/>
        </w:rPr>
        <w:t>здравоохранения — 52, что составляет 4% от общего количества обращений. По сравнению с 2019 годом уменьшилось на 2;</w:t>
      </w:r>
    </w:p>
    <w:p>
      <w:pPr>
        <w:pStyle w:val="Style20"/>
        <w:widowControl/>
        <w:numPr>
          <w:ilvl w:val="0"/>
          <w:numId w:val="2"/>
        </w:numPr>
        <w:pBdr/>
        <w:tabs>
          <w:tab w:val="clear" w:pos="708"/>
          <w:tab w:val="left" w:pos="0" w:leader="none"/>
        </w:tabs>
        <w:spacing w:before="0" w:after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151515"/>
          <w:spacing w:val="0"/>
          <w:sz w:val="2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151515"/>
          <w:spacing w:val="0"/>
          <w:sz w:val="28"/>
        </w:rPr>
        <w:t>сельского хозяйства — 54, что составляет 4% от общего количества обращений. По сравнению с 2019 годом увеличилось на 8;</w:t>
      </w:r>
    </w:p>
    <w:p>
      <w:pPr>
        <w:pStyle w:val="Style20"/>
        <w:widowControl/>
        <w:numPr>
          <w:ilvl w:val="0"/>
          <w:numId w:val="2"/>
        </w:numPr>
        <w:pBdr/>
        <w:tabs>
          <w:tab w:val="clear" w:pos="708"/>
          <w:tab w:val="left" w:pos="0" w:leader="none"/>
        </w:tabs>
        <w:spacing w:before="0" w:after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151515"/>
          <w:spacing w:val="0"/>
          <w:sz w:val="2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151515"/>
          <w:spacing w:val="0"/>
          <w:sz w:val="28"/>
        </w:rPr>
        <w:t>образования — 44, что составляет 4% от общего количества обращений. По сравнению с 2019 годом количество обращений по данному вопросу увеличилось на 15;</w:t>
      </w:r>
    </w:p>
    <w:p>
      <w:pPr>
        <w:pStyle w:val="Style20"/>
        <w:widowControl/>
        <w:numPr>
          <w:ilvl w:val="0"/>
          <w:numId w:val="2"/>
        </w:numPr>
        <w:pBdr/>
        <w:tabs>
          <w:tab w:val="clear" w:pos="708"/>
          <w:tab w:val="left" w:pos="0" w:leader="none"/>
        </w:tabs>
        <w:spacing w:before="0" w:after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151515"/>
          <w:spacing w:val="0"/>
          <w:sz w:val="2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151515"/>
          <w:spacing w:val="0"/>
          <w:sz w:val="28"/>
        </w:rPr>
        <w:t>строительства — 42, что составляет 3% от общего количества обращений. По сравнению с 2019 годом увеличилось на 18;</w:t>
      </w:r>
    </w:p>
    <w:p>
      <w:pPr>
        <w:pStyle w:val="Style20"/>
        <w:widowControl/>
        <w:numPr>
          <w:ilvl w:val="0"/>
          <w:numId w:val="2"/>
        </w:numPr>
        <w:pBdr/>
        <w:tabs>
          <w:tab w:val="clear" w:pos="708"/>
          <w:tab w:val="left" w:pos="0" w:leader="none"/>
        </w:tabs>
        <w:spacing w:before="0" w:after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151515"/>
          <w:spacing w:val="0"/>
          <w:sz w:val="2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151515"/>
          <w:spacing w:val="0"/>
          <w:sz w:val="28"/>
        </w:rPr>
        <w:t>прочие вопросы — 465, что составляет 37% от общего количества обращений. По сравнению с аналогичным периодом 2019 года количество обращений по данному вопросу увеличилось на 215 обращений.</w:t>
      </w:r>
    </w:p>
    <w:p>
      <w:pPr>
        <w:pStyle w:val="Style20"/>
        <w:widowControl/>
        <w:pBdr/>
        <w:spacing w:lineRule="auto" w:line="384" w:before="0" w:after="0"/>
        <w:ind w:left="0" w:right="0" w:hanging="0"/>
        <w:jc w:val="both"/>
        <w:rPr>
          <w:rFonts w:ascii="Roboto;sans-serif" w:hAnsi="Roboto;sans-serif"/>
          <w:b w:val="false"/>
          <w:i w:val="false"/>
          <w:caps w:val="false"/>
          <w:smallCaps w:val="false"/>
          <w:strike w:val="false"/>
          <w:dstrike w:val="false"/>
          <w:color w:val="151515"/>
          <w:spacing w:val="0"/>
          <w:sz w:val="28"/>
          <w:u w:val="none"/>
          <w:effect w:val="none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strike w:val="false"/>
          <w:dstrike w:val="false"/>
          <w:color w:val="151515"/>
          <w:spacing w:val="0"/>
          <w:sz w:val="28"/>
          <w:u w:val="none"/>
          <w:effect w:val="none"/>
        </w:rPr>
        <w:t>Из всего количества поступивших обращений, 94% носит первичный характер (1249/990), при этом количество повторных обращений по сравнению с аналогичным периодом прошлого года уменьшилось на 37 обращений (2020 г. — 82, 2019 г. — 119).</w:t>
      </w:r>
    </w:p>
    <w:p>
      <w:pPr>
        <w:pStyle w:val="Style20"/>
        <w:widowControl/>
        <w:pBdr/>
        <w:spacing w:lineRule="auto" w:line="384" w:before="0" w:after="0"/>
        <w:ind w:left="0" w:right="0" w:hanging="0"/>
        <w:jc w:val="both"/>
        <w:rPr>
          <w:rFonts w:ascii="Roboto;sans-serif" w:hAnsi="Roboto;sans-serif"/>
          <w:b w:val="false"/>
          <w:i w:val="false"/>
          <w:caps w:val="false"/>
          <w:smallCaps w:val="false"/>
          <w:strike w:val="false"/>
          <w:dstrike w:val="false"/>
          <w:color w:val="151515"/>
          <w:spacing w:val="0"/>
          <w:sz w:val="28"/>
          <w:u w:val="none"/>
          <w:effect w:val="none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strike w:val="false"/>
          <w:dstrike w:val="false"/>
          <w:color w:val="151515"/>
          <w:spacing w:val="0"/>
          <w:sz w:val="28"/>
          <w:u w:val="none"/>
          <w:effect w:val="none"/>
        </w:rPr>
        <w:t>За отчетный период: разъяснено — 639 обращений, удовлетворено — 100, переписка прекращена — 27, остаток на конец отчетного периода — 53. Перенаправлено в другие государственные органы — 430.</w:t>
      </w:r>
    </w:p>
    <w:p>
      <w:pPr>
        <w:pStyle w:val="Style20"/>
        <w:widowControl/>
        <w:pBdr/>
        <w:spacing w:lineRule="auto" w:line="384" w:before="0" w:after="0"/>
        <w:ind w:left="0" w:right="0" w:hanging="0"/>
        <w:jc w:val="both"/>
        <w:rPr>
          <w:rFonts w:ascii="Roboto;sans-serif" w:hAnsi="Roboto;sans-serif"/>
          <w:b w:val="false"/>
          <w:i w:val="false"/>
          <w:caps w:val="false"/>
          <w:smallCaps w:val="false"/>
          <w:strike w:val="false"/>
          <w:dstrike w:val="false"/>
          <w:color w:val="151515"/>
          <w:spacing w:val="0"/>
          <w:sz w:val="28"/>
          <w:u w:val="none"/>
          <w:effect w:val="none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strike w:val="false"/>
          <w:dstrike w:val="false"/>
          <w:color w:val="151515"/>
          <w:spacing w:val="0"/>
          <w:sz w:val="28"/>
          <w:u w:val="none"/>
          <w:effect w:val="none"/>
        </w:rPr>
        <w:t>На личном приеме принято 140 (2019 — 192) граждан, за аналогичный период прошлого года прием граждан уменьшилось на 52.</w:t>
      </w:r>
    </w:p>
    <w:p>
      <w:pPr>
        <w:pStyle w:val="Style20"/>
        <w:widowControl/>
        <w:pBdr/>
        <w:spacing w:lineRule="auto" w:line="384" w:before="0" w:after="0"/>
        <w:ind w:left="0" w:right="0" w:hanging="0"/>
        <w:jc w:val="both"/>
        <w:rPr>
          <w:rFonts w:ascii="Roboto;sans-serif" w:hAnsi="Roboto;sans-serif"/>
          <w:b w:val="false"/>
          <w:i w:val="false"/>
          <w:caps w:val="false"/>
          <w:smallCaps w:val="false"/>
          <w:strike w:val="false"/>
          <w:dstrike w:val="false"/>
          <w:color w:val="151515"/>
          <w:spacing w:val="0"/>
          <w:sz w:val="28"/>
          <w:u w:val="none"/>
          <w:effect w:val="none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strike w:val="false"/>
          <w:dstrike w:val="false"/>
          <w:color w:val="151515"/>
          <w:spacing w:val="0"/>
          <w:sz w:val="28"/>
          <w:u w:val="none"/>
          <w:effect w:val="none"/>
        </w:rPr>
        <w:t>За отчетный период в аппарат акима области посредством портала «Электронное правительство» поступило — 377 обращений (2019 г. — 78), на блог-платформу акима области — 337 (2019 г. — 230), народный контроль — 140 обращений (2019 г. — 130), видеообращений — 6 (2019 г. — 5). Онлайн-приемов не было.</w:t>
      </w:r>
    </w:p>
    <w:p>
      <w:pPr>
        <w:pStyle w:val="Style20"/>
        <w:widowControl/>
        <w:pBdr/>
        <w:spacing w:lineRule="auto" w:line="384" w:before="0" w:after="0"/>
        <w:ind w:left="0" w:right="0" w:hanging="0"/>
        <w:jc w:val="both"/>
        <w:rPr>
          <w:rFonts w:ascii="Roboto;sans-serif" w:hAnsi="Roboto;sans-serif"/>
          <w:b w:val="false"/>
          <w:i w:val="false"/>
          <w:caps w:val="false"/>
          <w:smallCaps w:val="false"/>
          <w:strike w:val="false"/>
          <w:dstrike w:val="false"/>
          <w:color w:val="151515"/>
          <w:spacing w:val="0"/>
          <w:sz w:val="28"/>
          <w:u w:val="none"/>
          <w:effect w:val="none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strike w:val="false"/>
          <w:dstrike w:val="false"/>
          <w:color w:val="151515"/>
          <w:spacing w:val="0"/>
          <w:sz w:val="28"/>
          <w:u w:val="none"/>
          <w:effect w:val="none"/>
        </w:rPr>
        <w:t>Работа по рассмотрению обращений в аппарате акима области осуществляется в соответствии с нормами действующего законодательства Республики Казахстан.</w:t>
      </w:r>
    </w:p>
    <w:p>
      <w:pPr>
        <w:pStyle w:val="Normal"/>
        <w:spacing w:before="0" w:after="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418" w:right="851" w:header="567" w:top="981" w:footer="0" w:bottom="851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roman"/>
    <w:pitch w:val="variable"/>
  </w:font>
  <w:font w:name="Roboto">
    <w:altName w:val="sans-serif"/>
    <w:charset w:val="cc"/>
    <w:family w:val="auto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120472949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5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suff w:val="nothing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bullet"/>
      <w:suff w:val="nothing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2a1fa5"/>
    <w:rPr>
      <w:rFonts w:ascii="Segoe UI" w:hAnsi="Segoe UI" w:cs="Segoe UI"/>
      <w:sz w:val="18"/>
      <w:szCs w:val="18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c00952"/>
    <w:rPr/>
  </w:style>
  <w:style w:type="character" w:styleId="Style16" w:customStyle="1">
    <w:name w:val="Нижний колонтитул Знак"/>
    <w:basedOn w:val="DefaultParagraphFont"/>
    <w:link w:val="a8"/>
    <w:uiPriority w:val="99"/>
    <w:qFormat/>
    <w:rsid w:val="00c00952"/>
    <w:rPr/>
  </w:style>
  <w:style w:type="character" w:styleId="S1" w:customStyle="1">
    <w:name w:val="s1"/>
    <w:qFormat/>
    <w:rsid w:val="00490d9c"/>
    <w:rPr>
      <w:rFonts w:ascii="Times New Roman" w:hAnsi="Times New Roman" w:cs="Times New Roman"/>
      <w:b/>
      <w:bCs/>
      <w:i w:val="false"/>
      <w:iCs w:val="false"/>
      <w:strike w:val="false"/>
      <w:dstrike w:val="false"/>
      <w:color w:val="000000"/>
      <w:sz w:val="20"/>
      <w:szCs w:val="20"/>
      <w:u w:val="none"/>
      <w:effect w:val="none"/>
    </w:rPr>
  </w:style>
  <w:style w:type="character" w:styleId="Style17">
    <w:name w:val="Выделение жирным"/>
    <w:qFormat/>
    <w:rPr>
      <w:b/>
      <w:bCs/>
    </w:rPr>
  </w:style>
  <w:style w:type="character" w:styleId="Style18">
    <w:name w:val="Маркеры списка"/>
    <w:qFormat/>
    <w:rPr>
      <w:rFonts w:ascii="OpenSymbol" w:hAnsi="OpenSymbol" w:eastAsia="OpenSymbol" w:cs="OpenSymbol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70279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2a1fa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7"/>
    <w:uiPriority w:val="99"/>
    <w:unhideWhenUsed/>
    <w:rsid w:val="00c0095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9"/>
    <w:uiPriority w:val="99"/>
    <w:unhideWhenUsed/>
    <w:rsid w:val="00c0095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13230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12f50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A50AD-1C9F-49C3-BFBD-E8F70A4CD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Application>LibreOffice/6.3.4.2$Windows_x86 LibreOffice_project/60da17e045e08f1793c57c00ba83cdfce946d0aa</Application>
  <Pages>4</Pages>
  <Words>860</Words>
  <Characters>5200</Characters>
  <CharactersWithSpaces>6075</CharactersWithSpaces>
  <Paragraphs>35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2020-02-06T08:53:00Z</dcterms:created>
  <dc:creator>Ажгалиева Римма Каирсапиевна</dc:creator>
  <dc:description/>
  <dc:language>ru-RU</dc:language>
  <cp:lastModifiedBy/>
  <cp:lastPrinted>2021-04-02T05:22:00Z</cp:lastPrinted>
  <dcterms:modified xsi:type="dcterms:W3CDTF">2021-04-12T15:49:48Z</dcterms:modified>
  <cp:revision>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