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EB" w:rsidRDefault="00A85DEB" w:rsidP="00A85DEB">
      <w:pPr>
        <w:pStyle w:val="a3"/>
        <w:jc w:val="center"/>
        <w:rPr>
          <w:rFonts w:ascii="Times New Roman" w:hAnsi="Times New Roman"/>
          <w:b/>
          <w:lang w:val="kk-KZ"/>
        </w:rPr>
      </w:pPr>
      <w:proofErr w:type="spellStart"/>
      <w:r w:rsidRPr="00B50288">
        <w:rPr>
          <w:rFonts w:ascii="Times New Roman" w:hAnsi="Times New Roman"/>
          <w:b/>
        </w:rPr>
        <w:t>Қазақстан</w:t>
      </w:r>
      <w:proofErr w:type="spellEnd"/>
      <w:r w:rsidRPr="00B50288">
        <w:rPr>
          <w:rFonts w:ascii="Times New Roman" w:hAnsi="Times New Roman"/>
          <w:b/>
        </w:rPr>
        <w:t xml:space="preserve"> Республика</w:t>
      </w:r>
      <w:r>
        <w:rPr>
          <w:rFonts w:ascii="Times New Roman" w:hAnsi="Times New Roman"/>
          <w:b/>
          <w:lang w:val="kk-KZ"/>
        </w:rPr>
        <w:t>сы</w:t>
      </w:r>
      <w:r w:rsidRPr="00B50288">
        <w:rPr>
          <w:rFonts w:ascii="Times New Roman" w:hAnsi="Times New Roman"/>
          <w:b/>
        </w:rPr>
        <w:t xml:space="preserve"> Энергетика </w:t>
      </w:r>
      <w:proofErr w:type="spellStart"/>
      <w:r w:rsidRPr="00B50288">
        <w:rPr>
          <w:rFonts w:ascii="Times New Roman" w:hAnsi="Times New Roman"/>
          <w:b/>
        </w:rPr>
        <w:t>министрлігі</w:t>
      </w:r>
      <w:proofErr w:type="spellEnd"/>
      <w:r w:rsidRPr="00B50288">
        <w:rPr>
          <w:rFonts w:ascii="Times New Roman" w:hAnsi="Times New Roman"/>
          <w:b/>
        </w:rPr>
        <w:t xml:space="preserve"> </w:t>
      </w:r>
    </w:p>
    <w:p w:rsidR="00A85DEB" w:rsidRDefault="00A85DEB" w:rsidP="00A85DEB">
      <w:pPr>
        <w:pStyle w:val="a3"/>
        <w:jc w:val="center"/>
        <w:rPr>
          <w:rFonts w:ascii="Times New Roman" w:hAnsi="Times New Roman"/>
          <w:b/>
          <w:lang w:val="kk-KZ"/>
        </w:rPr>
      </w:pPr>
      <w:r w:rsidRPr="0023200B">
        <w:rPr>
          <w:rFonts w:ascii="Times New Roman" w:hAnsi="Times New Roman"/>
          <w:b/>
          <w:lang w:val="kk-KZ"/>
        </w:rPr>
        <w:t xml:space="preserve">мемлекеттік қызметтер көрсету </w:t>
      </w:r>
      <w:r>
        <w:rPr>
          <w:rFonts w:ascii="Times New Roman" w:hAnsi="Times New Roman"/>
          <w:b/>
          <w:lang w:val="kk-KZ"/>
        </w:rPr>
        <w:t xml:space="preserve">мәселелері </w:t>
      </w:r>
      <w:r w:rsidRPr="0023200B">
        <w:rPr>
          <w:rFonts w:ascii="Times New Roman" w:hAnsi="Times New Roman"/>
          <w:b/>
          <w:lang w:val="kk-KZ"/>
        </w:rPr>
        <w:t xml:space="preserve">жөніндегі </w:t>
      </w:r>
      <w:r>
        <w:rPr>
          <w:rFonts w:ascii="Times New Roman" w:hAnsi="Times New Roman"/>
          <w:b/>
          <w:lang w:val="kk-KZ"/>
        </w:rPr>
        <w:t xml:space="preserve">қызметінің </w:t>
      </w:r>
      <w:r w:rsidRPr="0023200B">
        <w:rPr>
          <w:rFonts w:ascii="Times New Roman" w:hAnsi="Times New Roman"/>
          <w:b/>
          <w:lang w:val="kk-KZ"/>
        </w:rPr>
        <w:t>20</w:t>
      </w:r>
      <w:r w:rsidR="00355B4D">
        <w:rPr>
          <w:rFonts w:ascii="Times New Roman" w:hAnsi="Times New Roman"/>
          <w:b/>
          <w:lang w:val="kk-KZ"/>
        </w:rPr>
        <w:t>20</w:t>
      </w:r>
      <w:bookmarkStart w:id="0" w:name="_GoBack"/>
      <w:bookmarkEnd w:id="0"/>
      <w:r w:rsidRPr="0023200B">
        <w:rPr>
          <w:rFonts w:ascii="Times New Roman" w:hAnsi="Times New Roman"/>
          <w:b/>
          <w:lang w:val="kk-KZ"/>
        </w:rPr>
        <w:t xml:space="preserve"> жыл</w:t>
      </w:r>
      <w:r>
        <w:rPr>
          <w:rFonts w:ascii="Times New Roman" w:hAnsi="Times New Roman"/>
          <w:b/>
          <w:lang w:val="kk-KZ"/>
        </w:rPr>
        <w:t>ғы</w:t>
      </w:r>
      <w:r w:rsidRPr="0023200B">
        <w:rPr>
          <w:rFonts w:ascii="Times New Roman" w:hAnsi="Times New Roman"/>
          <w:b/>
          <w:lang w:val="kk-KZ"/>
        </w:rPr>
        <w:t xml:space="preserve"> есебі</w:t>
      </w:r>
    </w:p>
    <w:p w:rsidR="00A85DEB" w:rsidRPr="0023200B" w:rsidRDefault="00A85DEB" w:rsidP="00A85DEB">
      <w:pPr>
        <w:pStyle w:val="a3"/>
        <w:jc w:val="center"/>
        <w:rPr>
          <w:rFonts w:ascii="Times New Roman" w:hAnsi="Times New Roman"/>
          <w:b/>
          <w:lang w:val="kk-KZ"/>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3424"/>
        <w:gridCol w:w="6259"/>
      </w:tblGrid>
      <w:tr w:rsidR="00A85DEB" w:rsidRPr="00A85DEB" w:rsidTr="00A85DEB">
        <w:tc>
          <w:tcPr>
            <w:tcW w:w="665" w:type="dxa"/>
          </w:tcPr>
          <w:p w:rsidR="00A85DEB" w:rsidRPr="00A85DEB" w:rsidRDefault="00A85DEB" w:rsidP="00A85DEB">
            <w:pPr>
              <w:autoSpaceDE w:val="0"/>
              <w:autoSpaceDN w:val="0"/>
              <w:adjustRightInd w:val="0"/>
              <w:spacing w:after="0" w:line="240" w:lineRule="auto"/>
              <w:jc w:val="center"/>
              <w:rPr>
                <w:rFonts w:ascii="Times New Roman" w:eastAsia="Calibri" w:hAnsi="Times New Roman" w:cs="Times New Roman"/>
                <w:color w:val="000000"/>
              </w:rPr>
            </w:pPr>
            <w:r w:rsidRPr="00A85DEB">
              <w:rPr>
                <w:rFonts w:ascii="Times New Roman" w:eastAsia="Calibri" w:hAnsi="Times New Roman" w:cs="Times New Roman"/>
                <w:b/>
                <w:bCs/>
                <w:color w:val="000000"/>
              </w:rPr>
              <w:t>1.</w:t>
            </w:r>
          </w:p>
        </w:tc>
        <w:tc>
          <w:tcPr>
            <w:tcW w:w="9683" w:type="dxa"/>
            <w:gridSpan w:val="2"/>
          </w:tcPr>
          <w:tbl>
            <w:tblPr>
              <w:tblW w:w="0" w:type="auto"/>
              <w:tblBorders>
                <w:top w:val="nil"/>
                <w:left w:val="nil"/>
                <w:bottom w:val="nil"/>
                <w:right w:val="nil"/>
              </w:tblBorders>
              <w:tblLook w:val="0000" w:firstRow="0" w:lastRow="0" w:firstColumn="0" w:lastColumn="0" w:noHBand="0" w:noVBand="0"/>
            </w:tblPr>
            <w:tblGrid>
              <w:gridCol w:w="222"/>
              <w:gridCol w:w="2436"/>
            </w:tblGrid>
            <w:tr w:rsidR="00A85DEB" w:rsidRPr="00A85DEB" w:rsidTr="00F174DE">
              <w:trPr>
                <w:trHeight w:val="107"/>
              </w:trPr>
              <w:tc>
                <w:tcPr>
                  <w:tcW w:w="0" w:type="auto"/>
                </w:tcPr>
                <w:p w:rsidR="00A85DEB" w:rsidRPr="00A85DEB" w:rsidRDefault="00A85DEB" w:rsidP="00A85DEB">
                  <w:pPr>
                    <w:autoSpaceDE w:val="0"/>
                    <w:autoSpaceDN w:val="0"/>
                    <w:adjustRightInd w:val="0"/>
                    <w:spacing w:after="0" w:line="240" w:lineRule="auto"/>
                    <w:rPr>
                      <w:rFonts w:ascii="Times New Roman" w:eastAsia="Calibri" w:hAnsi="Times New Roman" w:cs="Times New Roman"/>
                      <w:color w:val="000000"/>
                    </w:rPr>
                  </w:pPr>
                </w:p>
              </w:tc>
              <w:tc>
                <w:tcPr>
                  <w:tcW w:w="0" w:type="auto"/>
                </w:tcPr>
                <w:p w:rsidR="00A85DEB" w:rsidRPr="00A85DEB" w:rsidRDefault="00A85DEB" w:rsidP="00A85DEB">
                  <w:pPr>
                    <w:autoSpaceDE w:val="0"/>
                    <w:autoSpaceDN w:val="0"/>
                    <w:adjustRightInd w:val="0"/>
                    <w:spacing w:after="0" w:line="240" w:lineRule="auto"/>
                    <w:rPr>
                      <w:rFonts w:ascii="Times New Roman" w:eastAsia="Calibri" w:hAnsi="Times New Roman" w:cs="Times New Roman"/>
                      <w:color w:val="000000"/>
                    </w:rPr>
                  </w:pPr>
                  <w:r w:rsidRPr="00A85DEB">
                    <w:rPr>
                      <w:rFonts w:ascii="Times New Roman" w:eastAsia="Calibri" w:hAnsi="Times New Roman" w:cs="Times New Roman"/>
                      <w:b/>
                      <w:bCs/>
                      <w:color w:val="000000"/>
                    </w:rPr>
                    <w:t>ЖАЛПЫ ЕРЕЖЕЛЕР</w:t>
                  </w:r>
                </w:p>
              </w:tc>
            </w:tr>
          </w:tbl>
          <w:p w:rsidR="00A85DEB" w:rsidRPr="00A85DEB" w:rsidRDefault="00A85DEB" w:rsidP="00A85DEB">
            <w:pPr>
              <w:spacing w:after="0" w:line="240" w:lineRule="auto"/>
              <w:jc w:val="center"/>
              <w:rPr>
                <w:rFonts w:ascii="Times New Roman" w:eastAsia="Calibri" w:hAnsi="Times New Roman" w:cs="Times New Roman"/>
                <w:b/>
              </w:rPr>
            </w:pPr>
          </w:p>
        </w:tc>
      </w:tr>
      <w:tr w:rsidR="00A85DEB" w:rsidRPr="00A85DEB" w:rsidTr="00A85DEB">
        <w:tc>
          <w:tcPr>
            <w:tcW w:w="665" w:type="dxa"/>
            <w:tcBorders>
              <w:bottom w:val="single" w:sz="4" w:space="0" w:color="000000"/>
            </w:tcBorders>
          </w:tcPr>
          <w:p w:rsidR="00A85DEB" w:rsidRPr="00A85DEB" w:rsidRDefault="00A85DEB" w:rsidP="00A85DEB">
            <w:pPr>
              <w:spacing w:after="0" w:line="240" w:lineRule="auto"/>
              <w:jc w:val="center"/>
              <w:rPr>
                <w:rFonts w:ascii="Times New Roman" w:eastAsia="Calibri" w:hAnsi="Times New Roman" w:cs="Times New Roman"/>
              </w:rPr>
            </w:pPr>
            <w:r w:rsidRPr="00A85DEB">
              <w:rPr>
                <w:rFonts w:ascii="Times New Roman" w:eastAsia="Calibri" w:hAnsi="Times New Roman" w:cs="Times New Roman"/>
              </w:rPr>
              <w:t>1)</w:t>
            </w:r>
          </w:p>
        </w:tc>
        <w:tc>
          <w:tcPr>
            <w:tcW w:w="3424" w:type="dxa"/>
          </w:tcPr>
          <w:p w:rsidR="00A85DEB" w:rsidRPr="00A85DEB" w:rsidRDefault="00A85DEB" w:rsidP="00A85DEB">
            <w:pPr>
              <w:spacing w:after="0" w:line="240" w:lineRule="auto"/>
              <w:jc w:val="both"/>
              <w:rPr>
                <w:rFonts w:ascii="Times New Roman" w:eastAsia="Calibri" w:hAnsi="Times New Roman" w:cs="Times New Roman"/>
                <w:i/>
              </w:rPr>
            </w:pPr>
            <w:proofErr w:type="spellStart"/>
            <w:r w:rsidRPr="00A85DEB">
              <w:rPr>
                <w:rFonts w:ascii="Times New Roman" w:eastAsia="Calibri" w:hAnsi="Times New Roman" w:cs="Times New Roman"/>
                <w:i/>
              </w:rPr>
              <w:t>Көрсетілетін</w:t>
            </w:r>
            <w:proofErr w:type="spellEnd"/>
            <w:r w:rsidRPr="00A85DEB">
              <w:rPr>
                <w:rFonts w:ascii="Times New Roman" w:eastAsia="Calibri" w:hAnsi="Times New Roman" w:cs="Times New Roman"/>
                <w:i/>
              </w:rPr>
              <w:t xml:space="preserve"> </w:t>
            </w:r>
            <w:proofErr w:type="spellStart"/>
            <w:r w:rsidRPr="00A85DEB">
              <w:rPr>
                <w:rFonts w:ascii="Times New Roman" w:eastAsia="Calibri" w:hAnsi="Times New Roman" w:cs="Times New Roman"/>
                <w:i/>
              </w:rPr>
              <w:t>қызметті</w:t>
            </w:r>
            <w:proofErr w:type="spellEnd"/>
            <w:r w:rsidRPr="00A85DEB">
              <w:rPr>
                <w:rFonts w:ascii="Times New Roman" w:eastAsia="Calibri" w:hAnsi="Times New Roman" w:cs="Times New Roman"/>
                <w:i/>
              </w:rPr>
              <w:t xml:space="preserve"> </w:t>
            </w:r>
            <w:proofErr w:type="spellStart"/>
            <w:r w:rsidRPr="00A85DEB">
              <w:rPr>
                <w:rFonts w:ascii="Times New Roman" w:eastAsia="Calibri" w:hAnsi="Times New Roman" w:cs="Times New Roman"/>
                <w:i/>
              </w:rPr>
              <w:t>беруші</w:t>
            </w:r>
            <w:proofErr w:type="spellEnd"/>
            <w:r w:rsidRPr="00A85DEB">
              <w:rPr>
                <w:rFonts w:ascii="Times New Roman" w:eastAsia="Calibri" w:hAnsi="Times New Roman" w:cs="Times New Roman"/>
                <w:i/>
              </w:rPr>
              <w:t xml:space="preserve"> </w:t>
            </w:r>
            <w:proofErr w:type="spellStart"/>
            <w:r w:rsidRPr="00A85DEB">
              <w:rPr>
                <w:rFonts w:ascii="Times New Roman" w:eastAsia="Calibri" w:hAnsi="Times New Roman" w:cs="Times New Roman"/>
                <w:i/>
              </w:rPr>
              <w:t>туралы</w:t>
            </w:r>
            <w:proofErr w:type="spellEnd"/>
            <w:r w:rsidRPr="00A85DEB">
              <w:rPr>
                <w:rFonts w:ascii="Times New Roman" w:eastAsia="Calibri" w:hAnsi="Times New Roman" w:cs="Times New Roman"/>
                <w:i/>
              </w:rPr>
              <w:t xml:space="preserve"> </w:t>
            </w:r>
            <w:proofErr w:type="spellStart"/>
            <w:r w:rsidRPr="00A85DEB">
              <w:rPr>
                <w:rFonts w:ascii="Times New Roman" w:eastAsia="Calibri" w:hAnsi="Times New Roman" w:cs="Times New Roman"/>
                <w:i/>
              </w:rPr>
              <w:t>мәліметтер</w:t>
            </w:r>
            <w:proofErr w:type="spellEnd"/>
          </w:p>
        </w:tc>
        <w:tc>
          <w:tcPr>
            <w:tcW w:w="6259" w:type="dxa"/>
          </w:tcPr>
          <w:p w:rsidR="00A85DEB" w:rsidRPr="00A85DEB" w:rsidRDefault="00A85DEB" w:rsidP="00A85DEB">
            <w:pPr>
              <w:spacing w:after="0" w:line="240" w:lineRule="auto"/>
              <w:jc w:val="both"/>
              <w:rPr>
                <w:rFonts w:ascii="Times New Roman" w:eastAsia="Calibri" w:hAnsi="Times New Roman" w:cs="Times New Roman"/>
                <w:lang w:val="kk-KZ"/>
              </w:rPr>
            </w:pPr>
            <w:proofErr w:type="spellStart"/>
            <w:r w:rsidRPr="00A85DEB">
              <w:rPr>
                <w:rFonts w:ascii="Times New Roman" w:eastAsia="Calibri" w:hAnsi="Times New Roman" w:cs="Times New Roman"/>
              </w:rPr>
              <w:t>Қазақстан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Республикасы</w:t>
            </w:r>
            <w:proofErr w:type="spellEnd"/>
            <w:r w:rsidRPr="00A85DEB">
              <w:rPr>
                <w:rFonts w:ascii="Times New Roman" w:eastAsia="Calibri" w:hAnsi="Times New Roman" w:cs="Times New Roman"/>
              </w:rPr>
              <w:t xml:space="preserve"> Энергетика </w:t>
            </w:r>
            <w:proofErr w:type="spellStart"/>
            <w:r w:rsidRPr="00A85DEB">
              <w:rPr>
                <w:rFonts w:ascii="Times New Roman" w:eastAsia="Calibri" w:hAnsi="Times New Roman" w:cs="Times New Roman"/>
              </w:rPr>
              <w:t>министрлігі</w:t>
            </w:r>
            <w:proofErr w:type="spellEnd"/>
            <w:r w:rsidRPr="00A85DEB">
              <w:rPr>
                <w:rFonts w:ascii="Times New Roman" w:eastAsia="Calibri" w:hAnsi="Times New Roman" w:cs="Times New Roman"/>
                <w:lang w:val="kk-KZ"/>
              </w:rPr>
              <w:t xml:space="preserve"> (бұдан ә</w:t>
            </w:r>
            <w:proofErr w:type="gramStart"/>
            <w:r w:rsidRPr="00A85DEB">
              <w:rPr>
                <w:rFonts w:ascii="Times New Roman" w:eastAsia="Calibri" w:hAnsi="Times New Roman" w:cs="Times New Roman"/>
                <w:lang w:val="kk-KZ"/>
              </w:rPr>
              <w:t>р</w:t>
            </w:r>
            <w:proofErr w:type="gramEnd"/>
            <w:r w:rsidRPr="00A85DEB">
              <w:rPr>
                <w:rFonts w:ascii="Times New Roman" w:eastAsia="Calibri" w:hAnsi="Times New Roman" w:cs="Times New Roman"/>
                <w:lang w:val="kk-KZ"/>
              </w:rPr>
              <w:t>і – Министрлік)</w:t>
            </w:r>
          </w:p>
        </w:tc>
      </w:tr>
      <w:tr w:rsidR="00A85DEB" w:rsidRPr="00A85DEB" w:rsidTr="00A85DEB">
        <w:tc>
          <w:tcPr>
            <w:tcW w:w="665" w:type="dxa"/>
            <w:vMerge w:val="restart"/>
          </w:tcPr>
          <w:p w:rsidR="00A85DEB" w:rsidRPr="00A85DEB" w:rsidRDefault="00A85DEB" w:rsidP="00A85DEB">
            <w:pPr>
              <w:spacing w:after="0" w:line="240" w:lineRule="auto"/>
              <w:jc w:val="center"/>
              <w:rPr>
                <w:rFonts w:ascii="Times New Roman" w:eastAsia="Calibri" w:hAnsi="Times New Roman" w:cs="Times New Roman"/>
              </w:rPr>
            </w:pPr>
            <w:r w:rsidRPr="00A85DEB">
              <w:rPr>
                <w:rFonts w:ascii="Times New Roman" w:eastAsia="Calibri" w:hAnsi="Times New Roman" w:cs="Times New Roman"/>
              </w:rPr>
              <w:t>2)</w:t>
            </w:r>
          </w:p>
        </w:tc>
        <w:tc>
          <w:tcPr>
            <w:tcW w:w="9683" w:type="dxa"/>
            <w:gridSpan w:val="2"/>
          </w:tcPr>
          <w:p w:rsidR="00A85DEB" w:rsidRPr="00A85DEB" w:rsidRDefault="00A85DEB" w:rsidP="00A85DEB">
            <w:pPr>
              <w:spacing w:after="0" w:line="240" w:lineRule="auto"/>
              <w:jc w:val="both"/>
              <w:rPr>
                <w:rFonts w:ascii="Times New Roman" w:eastAsia="Calibri" w:hAnsi="Times New Roman" w:cs="Times New Roman"/>
                <w:lang w:val="kk-KZ"/>
              </w:rPr>
            </w:pPr>
            <w:proofErr w:type="spellStart"/>
            <w:r w:rsidRPr="00A85DEB">
              <w:rPr>
                <w:rFonts w:ascii="Times New Roman" w:eastAsia="Calibri" w:hAnsi="Times New Roman" w:cs="Times New Roman"/>
                <w:i/>
                <w:color w:val="000000"/>
                <w:sz w:val="24"/>
                <w:szCs w:val="24"/>
              </w:rPr>
              <w:t>Мемлекеттік</w:t>
            </w:r>
            <w:proofErr w:type="spellEnd"/>
            <w:r w:rsidRPr="00A85DEB">
              <w:rPr>
                <w:rFonts w:ascii="Times New Roman" w:eastAsia="Calibri" w:hAnsi="Times New Roman" w:cs="Times New Roman"/>
                <w:i/>
                <w:color w:val="000000"/>
                <w:sz w:val="24"/>
                <w:szCs w:val="24"/>
              </w:rPr>
              <w:t xml:space="preserve"> </w:t>
            </w:r>
            <w:proofErr w:type="spellStart"/>
            <w:proofErr w:type="gramStart"/>
            <w:r w:rsidRPr="00A85DEB">
              <w:rPr>
                <w:rFonts w:ascii="Times New Roman" w:eastAsia="Calibri" w:hAnsi="Times New Roman" w:cs="Times New Roman"/>
                <w:i/>
                <w:color w:val="000000"/>
                <w:sz w:val="24"/>
                <w:szCs w:val="24"/>
              </w:rPr>
              <w:t>к</w:t>
            </w:r>
            <w:proofErr w:type="gramEnd"/>
            <w:r w:rsidRPr="00A85DEB">
              <w:rPr>
                <w:rFonts w:ascii="Times New Roman" w:eastAsia="Calibri" w:hAnsi="Times New Roman" w:cs="Times New Roman"/>
                <w:i/>
                <w:color w:val="000000"/>
                <w:sz w:val="24"/>
                <w:szCs w:val="24"/>
              </w:rPr>
              <w:t>өрсетілетін</w:t>
            </w:r>
            <w:proofErr w:type="spellEnd"/>
            <w:r w:rsidRPr="00A85DEB">
              <w:rPr>
                <w:rFonts w:ascii="Times New Roman" w:eastAsia="Calibri" w:hAnsi="Times New Roman" w:cs="Times New Roman"/>
                <w:i/>
                <w:color w:val="000000"/>
                <w:sz w:val="24"/>
                <w:szCs w:val="24"/>
              </w:rPr>
              <w:t xml:space="preserve"> </w:t>
            </w:r>
            <w:proofErr w:type="spellStart"/>
            <w:r w:rsidRPr="00A85DEB">
              <w:rPr>
                <w:rFonts w:ascii="Times New Roman" w:eastAsia="Calibri" w:hAnsi="Times New Roman" w:cs="Times New Roman"/>
                <w:i/>
                <w:color w:val="000000"/>
                <w:sz w:val="24"/>
                <w:szCs w:val="24"/>
              </w:rPr>
              <w:t>қызметтер</w:t>
            </w:r>
            <w:proofErr w:type="spellEnd"/>
            <w:r w:rsidRPr="00A85DEB">
              <w:rPr>
                <w:rFonts w:ascii="Times New Roman" w:eastAsia="Calibri" w:hAnsi="Times New Roman" w:cs="Times New Roman"/>
                <w:i/>
                <w:color w:val="000000"/>
                <w:sz w:val="24"/>
                <w:szCs w:val="24"/>
              </w:rPr>
              <w:t xml:space="preserve"> </w:t>
            </w:r>
            <w:proofErr w:type="spellStart"/>
            <w:r w:rsidRPr="00A85DEB">
              <w:rPr>
                <w:rFonts w:ascii="Times New Roman" w:eastAsia="Calibri" w:hAnsi="Times New Roman" w:cs="Times New Roman"/>
                <w:i/>
                <w:color w:val="000000"/>
                <w:sz w:val="24"/>
                <w:szCs w:val="24"/>
              </w:rPr>
              <w:t>туралы</w:t>
            </w:r>
            <w:proofErr w:type="spellEnd"/>
            <w:r w:rsidRPr="00A85DEB">
              <w:rPr>
                <w:rFonts w:ascii="Times New Roman" w:eastAsia="Calibri" w:hAnsi="Times New Roman" w:cs="Times New Roman"/>
                <w:i/>
                <w:color w:val="000000"/>
                <w:sz w:val="24"/>
                <w:szCs w:val="24"/>
              </w:rPr>
              <w:t xml:space="preserve"> </w:t>
            </w:r>
            <w:proofErr w:type="spellStart"/>
            <w:r w:rsidRPr="00A85DEB">
              <w:rPr>
                <w:rFonts w:ascii="Times New Roman" w:eastAsia="Calibri" w:hAnsi="Times New Roman" w:cs="Times New Roman"/>
                <w:i/>
                <w:color w:val="000000"/>
                <w:sz w:val="24"/>
                <w:szCs w:val="24"/>
              </w:rPr>
              <w:t>ақпарат</w:t>
            </w:r>
            <w:proofErr w:type="spellEnd"/>
            <w:r w:rsidRPr="00A85DEB">
              <w:rPr>
                <w:rFonts w:ascii="Times New Roman" w:eastAsia="Calibri" w:hAnsi="Times New Roman" w:cs="Times New Roman"/>
                <w:i/>
                <w:color w:val="000000"/>
                <w:sz w:val="24"/>
                <w:szCs w:val="24"/>
                <w:lang w:val="kk-KZ"/>
              </w:rPr>
              <w:t>:</w:t>
            </w:r>
          </w:p>
        </w:tc>
      </w:tr>
      <w:tr w:rsidR="00A85DEB" w:rsidRPr="00A85DEB" w:rsidTr="00A85DEB">
        <w:tc>
          <w:tcPr>
            <w:tcW w:w="665" w:type="dxa"/>
            <w:vMerge/>
          </w:tcPr>
          <w:p w:rsidR="00A85DEB" w:rsidRPr="00A85DEB" w:rsidRDefault="00A85DEB" w:rsidP="00A85DEB">
            <w:pPr>
              <w:spacing w:after="0" w:line="240" w:lineRule="auto"/>
              <w:jc w:val="center"/>
              <w:rPr>
                <w:rFonts w:ascii="Times New Roman" w:eastAsia="Calibri" w:hAnsi="Times New Roman" w:cs="Times New Roman"/>
              </w:rPr>
            </w:pPr>
          </w:p>
        </w:tc>
        <w:tc>
          <w:tcPr>
            <w:tcW w:w="3424" w:type="dxa"/>
          </w:tcPr>
          <w:p w:rsidR="00A85DEB" w:rsidRPr="00A85DEB" w:rsidRDefault="00A85DEB" w:rsidP="00A85DEB">
            <w:pPr>
              <w:spacing w:after="0" w:line="240" w:lineRule="auto"/>
              <w:jc w:val="both"/>
              <w:rPr>
                <w:rFonts w:ascii="Times New Roman" w:eastAsia="Calibri" w:hAnsi="Times New Roman" w:cs="Times New Roman"/>
              </w:rPr>
            </w:pPr>
            <w:proofErr w:type="spellStart"/>
            <w:r w:rsidRPr="00A85DEB">
              <w:rPr>
                <w:rFonts w:ascii="Times New Roman" w:eastAsia="Calibri" w:hAnsi="Times New Roman" w:cs="Times New Roman"/>
              </w:rPr>
              <w:t>мемлекеттік</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к</w:t>
            </w:r>
            <w:proofErr w:type="gramEnd"/>
            <w:r w:rsidRPr="00A85DEB">
              <w:rPr>
                <w:rFonts w:ascii="Times New Roman" w:eastAsia="Calibri" w:hAnsi="Times New Roman" w:cs="Times New Roman"/>
              </w:rPr>
              <w:t>өрсетілетін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қызметтердің</w:t>
            </w:r>
            <w:proofErr w:type="spellEnd"/>
            <w:r w:rsidRPr="00A85DEB">
              <w:rPr>
                <w:rFonts w:ascii="Times New Roman" w:eastAsia="Calibri" w:hAnsi="Times New Roman" w:cs="Times New Roman"/>
              </w:rPr>
              <w:t xml:space="preserve"> саны</w:t>
            </w:r>
          </w:p>
        </w:tc>
        <w:tc>
          <w:tcPr>
            <w:tcW w:w="6259" w:type="dxa"/>
          </w:tcPr>
          <w:p w:rsidR="00A85DEB" w:rsidRPr="00A85DEB" w:rsidRDefault="00A85DEB" w:rsidP="00A85DEB">
            <w:pPr>
              <w:spacing w:after="0" w:line="240" w:lineRule="auto"/>
              <w:jc w:val="both"/>
              <w:rPr>
                <w:rFonts w:ascii="Times New Roman" w:eastAsia="Calibri" w:hAnsi="Times New Roman" w:cs="Times New Roman"/>
              </w:rPr>
            </w:pPr>
            <w:r w:rsidRPr="00A85DEB">
              <w:rPr>
                <w:rFonts w:ascii="Times New Roman" w:eastAsia="Calibri" w:hAnsi="Times New Roman" w:cs="Times New Roman"/>
                <w:b/>
                <w:lang w:val="kk-KZ"/>
              </w:rPr>
              <w:t>Барлығы</w:t>
            </w:r>
            <w:r w:rsidRPr="00A85DEB">
              <w:rPr>
                <w:rFonts w:ascii="Times New Roman" w:eastAsia="Calibri" w:hAnsi="Times New Roman" w:cs="Times New Roman"/>
                <w:b/>
              </w:rPr>
              <w:t xml:space="preserve"> – 24:</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Жер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қойнауын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құқығының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қойнауын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құқығымен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байланысты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объектілердің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ауысуы</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Көмірсутектер</w:t>
            </w:r>
            <w:proofErr w:type="spellEnd"/>
            <w:r w:rsidRPr="00A85DEB">
              <w:rPr>
                <w:rFonts w:ascii="Times New Roman" w:eastAsia="Calibri" w:hAnsi="Times New Roman" w:cs="Times New Roman"/>
              </w:rPr>
              <w:t xml:space="preserve"> мен </w:t>
            </w:r>
            <w:proofErr w:type="spellStart"/>
            <w:r w:rsidRPr="00A85DEB">
              <w:rPr>
                <w:rFonts w:ascii="Times New Roman" w:eastAsia="Calibri" w:hAnsi="Times New Roman" w:cs="Times New Roman"/>
              </w:rPr>
              <w:t>уранды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өндіру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бойынша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қойнауын</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пайдалану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арналған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келісімшарттарға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қосымша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келісімдерді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жасасу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қол</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қою</w:t>
            </w:r>
            <w:proofErr w:type="spellEnd"/>
            <w:r w:rsidRPr="00A85DEB">
              <w:rPr>
                <w:rFonts w:ascii="Times New Roman" w:eastAsia="Calibri" w:hAnsi="Times New Roman" w:cs="Times New Roman"/>
              </w:rPr>
              <w:t>)</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Көмірсутектер</w:t>
            </w:r>
            <w:proofErr w:type="spellEnd"/>
            <w:r w:rsidRPr="00A85DEB">
              <w:rPr>
                <w:rFonts w:ascii="Times New Roman" w:eastAsia="Calibri" w:hAnsi="Times New Roman" w:cs="Times New Roman"/>
              </w:rPr>
              <w:t xml:space="preserve"> мен </w:t>
            </w:r>
            <w:proofErr w:type="spellStart"/>
            <w:r w:rsidRPr="00A85DEB">
              <w:rPr>
                <w:rFonts w:ascii="Times New Roman" w:eastAsia="Calibri" w:hAnsi="Times New Roman" w:cs="Times New Roman"/>
              </w:rPr>
              <w:t>уранды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өндіру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бойынша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қойнауын</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пайдалану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арналған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келісімшарттарды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жасасу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қол</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қою</w:t>
            </w:r>
            <w:proofErr w:type="spellEnd"/>
            <w:r w:rsidRPr="00A85DEB">
              <w:rPr>
                <w:rFonts w:ascii="Times New Roman" w:eastAsia="Calibri" w:hAnsi="Times New Roman" w:cs="Times New Roman"/>
              </w:rPr>
              <w:t>)</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Қосалқы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шунтталатын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электр</w:t>
            </w:r>
            <w:proofErr w:type="spellEnd"/>
            <w:r w:rsidRPr="00A85DEB">
              <w:rPr>
                <w:rFonts w:ascii="Times New Roman" w:eastAsia="Calibri" w:hAnsi="Times New Roman" w:cs="Times New Roman"/>
              </w:rPr>
              <w:t xml:space="preserve"> беру </w:t>
            </w:r>
            <w:proofErr w:type="spellStart"/>
            <w:r w:rsidRPr="00A85DEB">
              <w:rPr>
                <w:rFonts w:ascii="Times New Roman" w:eastAsia="Calibri" w:hAnsi="Times New Roman" w:cs="Times New Roman"/>
              </w:rPr>
              <w:t>желілері</w:t>
            </w:r>
            <w:proofErr w:type="spellEnd"/>
            <w:r w:rsidRPr="00A85DEB">
              <w:rPr>
                <w:rFonts w:ascii="Times New Roman" w:eastAsia="Calibri" w:hAnsi="Times New Roman" w:cs="Times New Roman"/>
              </w:rPr>
              <w:t xml:space="preserve"> мен </w:t>
            </w:r>
            <w:proofErr w:type="spellStart"/>
            <w:proofErr w:type="gramStart"/>
            <w:r w:rsidRPr="00A85DEB">
              <w:rPr>
                <w:rFonts w:ascii="Times New Roman" w:eastAsia="Calibri" w:hAnsi="Times New Roman" w:cs="Times New Roman"/>
              </w:rPr>
              <w:t>ша</w:t>
            </w:r>
            <w:proofErr w:type="gramEnd"/>
            <w:r w:rsidRPr="00A85DEB">
              <w:rPr>
                <w:rFonts w:ascii="Times New Roman" w:eastAsia="Calibri" w:hAnsi="Times New Roman" w:cs="Times New Roman"/>
              </w:rPr>
              <w:t>ғын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станцияларды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жобалауды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салуды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келісу</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Энергия </w:t>
            </w:r>
            <w:proofErr w:type="spellStart"/>
            <w:r w:rsidRPr="00A85DEB">
              <w:rPr>
                <w:rFonts w:ascii="Times New Roman" w:eastAsia="Calibri" w:hAnsi="Times New Roman" w:cs="Times New Roman"/>
              </w:rPr>
              <w:t>өндіруші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энергия </w:t>
            </w:r>
            <w:proofErr w:type="spellStart"/>
            <w:r w:rsidRPr="00A85DEB">
              <w:rPr>
                <w:rFonts w:ascii="Times New Roman" w:eastAsia="Calibri" w:hAnsi="Times New Roman" w:cs="Times New Roman"/>
              </w:rPr>
              <w:t>беруші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ұ</w:t>
            </w:r>
            <w:proofErr w:type="gramStart"/>
            <w:r w:rsidRPr="00A85DEB">
              <w:rPr>
                <w:rFonts w:ascii="Times New Roman" w:eastAsia="Calibri" w:hAnsi="Times New Roman" w:cs="Times New Roman"/>
              </w:rPr>
              <w:t>йымдар</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күзгі-қысқы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кезеңдегі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жұмысқа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әзірлік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паспортын</w:t>
            </w:r>
            <w:proofErr w:type="spellEnd"/>
            <w:r w:rsidRPr="00A85DEB">
              <w:rPr>
                <w:rFonts w:ascii="Times New Roman" w:eastAsia="Calibri" w:hAnsi="Times New Roman" w:cs="Times New Roman"/>
              </w:rPr>
              <w:t xml:space="preserve">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Электр </w:t>
            </w:r>
            <w:proofErr w:type="spellStart"/>
            <w:r w:rsidRPr="00A85DEB">
              <w:rPr>
                <w:rFonts w:ascii="Times New Roman" w:eastAsia="Calibri" w:hAnsi="Times New Roman" w:cs="Times New Roman"/>
              </w:rPr>
              <w:t>қондырғыларының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техникалық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жай-күйін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оларды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қауіпсіздігін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бақылау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үшін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электр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жылу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энергиясын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өндіруді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беруді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асыратын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ұйымдар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басшыларының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мамандарының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техникалық</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пайдалану</w:t>
            </w:r>
            <w:proofErr w:type="spellEnd"/>
            <w:proofErr w:type="gram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қағидалары</w:t>
            </w:r>
            <w:proofErr w:type="spellEnd"/>
            <w:r w:rsidRPr="00A85DEB">
              <w:rPr>
                <w:rFonts w:ascii="Times New Roman" w:eastAsia="Calibri" w:hAnsi="Times New Roman" w:cs="Times New Roman"/>
              </w:rPr>
              <w:t xml:space="preserve"> мен </w:t>
            </w:r>
            <w:proofErr w:type="spellStart"/>
            <w:r w:rsidRPr="00A85DEB">
              <w:rPr>
                <w:rFonts w:ascii="Times New Roman" w:eastAsia="Calibri" w:hAnsi="Times New Roman" w:cs="Times New Roman"/>
              </w:rPr>
              <w:t>қауіпсіздік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техникасы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қағидаларын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білуіне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біліктілік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тексеру</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Атом </w:t>
            </w:r>
            <w:proofErr w:type="spellStart"/>
            <w:r w:rsidRPr="00A85DEB">
              <w:rPr>
                <w:rFonts w:ascii="Times New Roman" w:eastAsia="Calibri" w:hAnsi="Times New Roman" w:cs="Times New Roman"/>
              </w:rPr>
              <w:t>энергиясы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пайдаланылатын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объектілерде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істейтін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персоналды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аттестаттау</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Атом </w:t>
            </w:r>
            <w:proofErr w:type="spellStart"/>
            <w:r w:rsidRPr="00A85DEB">
              <w:rPr>
                <w:rFonts w:ascii="Times New Roman" w:eastAsia="Calibri" w:hAnsi="Times New Roman" w:cs="Times New Roman"/>
              </w:rPr>
              <w:t>энергиясын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объектілерінің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тіршілік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циклінің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кезеңдеріне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байланысты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жұмыстарды</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орындау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құрамында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w:t>
            </w:r>
            <w:proofErr w:type="spellEnd"/>
            <w:r w:rsidRPr="00A85DEB">
              <w:rPr>
                <w:rFonts w:ascii="Times New Roman" w:eastAsia="Calibri" w:hAnsi="Times New Roman" w:cs="Times New Roman"/>
              </w:rPr>
              <w:t xml:space="preserve"> бар </w:t>
            </w:r>
            <w:proofErr w:type="spellStart"/>
            <w:r w:rsidRPr="00A85DEB">
              <w:rPr>
                <w:rFonts w:ascii="Times New Roman" w:eastAsia="Calibri" w:hAnsi="Times New Roman" w:cs="Times New Roman"/>
              </w:rPr>
              <w:t>аспаптармен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Иондаушы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сәуле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шығаруды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генерациялайтын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аспаптармен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Атом </w:t>
            </w:r>
            <w:proofErr w:type="spellStart"/>
            <w:r w:rsidRPr="00A85DEB">
              <w:rPr>
                <w:rFonts w:ascii="Times New Roman" w:eastAsia="Calibri" w:hAnsi="Times New Roman" w:cs="Times New Roman"/>
              </w:rPr>
              <w:t>энергиясын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саласында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көрсету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қалдықтармен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қызметке</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иондаушы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сәуле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шығарудың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радиоизотопты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көздерін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қалдықтарды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транзиттік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тасымалдауды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қоса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алғанда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Қазақстан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Республикасы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аумағының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шегінде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тасымалдау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Бұрынғы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сынақ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полигондары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аумақтарында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жүргізілген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сынақтардың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салдарынан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ластанған</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бас</w:t>
            </w:r>
            <w:proofErr w:type="gramEnd"/>
            <w:r w:rsidRPr="00A85DEB">
              <w:rPr>
                <w:rFonts w:ascii="Times New Roman" w:eastAsia="Calibri" w:hAnsi="Times New Roman" w:cs="Times New Roman"/>
              </w:rPr>
              <w:t>қа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аумақтарда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қызметтерді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асыруға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w:t>
            </w:r>
            <w:proofErr w:type="spellEnd"/>
            <w:r w:rsidRPr="00A85DEB">
              <w:rPr>
                <w:rFonts w:ascii="Times New Roman" w:eastAsia="Calibri" w:hAnsi="Times New Roman" w:cs="Times New Roman"/>
              </w:rPr>
              <w:t xml:space="preserve"> мен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физикалық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қорғ</w:t>
            </w:r>
            <w:proofErr w:type="gramStart"/>
            <w:r w:rsidRPr="00A85DEB">
              <w:rPr>
                <w:rFonts w:ascii="Times New Roman" w:eastAsia="Calibri" w:hAnsi="Times New Roman" w:cs="Times New Roman"/>
              </w:rPr>
              <w:t>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радиациялық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қауіпсіздікті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қамтамасыз</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етуге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жауапты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персоналды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арнайы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даярлау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радиациялық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физикалық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w:t>
            </w:r>
            <w:proofErr w:type="gramStart"/>
            <w:r w:rsidRPr="00A85DEB">
              <w:rPr>
                <w:rFonts w:ascii="Times New Roman" w:eastAsia="Calibri" w:hAnsi="Times New Roman" w:cs="Times New Roman"/>
              </w:rPr>
              <w:t>ау</w:t>
            </w:r>
            <w:proofErr w:type="gramEnd"/>
            <w:r w:rsidRPr="00A85DEB">
              <w:rPr>
                <w:rFonts w:ascii="Times New Roman" w:eastAsia="Calibri" w:hAnsi="Times New Roman" w:cs="Times New Roman"/>
              </w:rPr>
              <w:t>іпсіздік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сараптамасын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асыратын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ұйымдарды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аккредиттеу</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proofErr w:type="spellStart"/>
            <w:r w:rsidRPr="00A85DEB">
              <w:rPr>
                <w:rFonts w:ascii="Times New Roman" w:eastAsia="Calibri" w:hAnsi="Times New Roman" w:cs="Times New Roman"/>
              </w:rPr>
              <w:lastRenderedPageBreak/>
              <w:t>Көліктік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қаптама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комплектілерінің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конструкциясын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бекіту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сондай-ақ</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бас</w:t>
            </w:r>
            <w:proofErr w:type="gramEnd"/>
            <w:r w:rsidRPr="00A85DEB">
              <w:rPr>
                <w:rFonts w:ascii="Times New Roman" w:eastAsia="Calibri" w:hAnsi="Times New Roman" w:cs="Times New Roman"/>
              </w:rPr>
              <w:t>қа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елдердің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уәкілетті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органдары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бекіткен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Қазақстан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Республикасының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аумағында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оларға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сертификаттар-рұқсаттар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күшін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қолдану</w:t>
            </w:r>
            <w:proofErr w:type="spellEnd"/>
            <w:r w:rsidRPr="00A85DEB">
              <w:rPr>
                <w:rFonts w:ascii="Times New Roman" w:eastAsia="Calibri" w:hAnsi="Times New Roman" w:cs="Times New Roman"/>
                <w:lang w:val="kk-KZ"/>
              </w:rPr>
              <w:t>;</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lang w:val="kk-KZ"/>
              </w:rPr>
            </w:pPr>
            <w:r w:rsidRPr="00A85DEB">
              <w:rPr>
                <w:rFonts w:ascii="Times New Roman" w:eastAsia="Calibri" w:hAnsi="Times New Roman" w:cs="Times New Roman"/>
                <w:lang w:val="kk-KZ"/>
              </w:rPr>
              <w:t>Сараптама ұйымы ұсынған ядролық, радиациялық және ядролық физикалық қауіпсіздікті қамтамасыз етуге қатысты есеп-қисаптар әдістемесін келісу;</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lang w:val="kk-KZ"/>
              </w:rPr>
            </w:pPr>
            <w:r w:rsidRPr="00A85DEB">
              <w:rPr>
                <w:rFonts w:ascii="Times New Roman" w:eastAsia="Calibri" w:hAnsi="Times New Roman" w:cs="Times New Roman"/>
                <w:lang w:val="kk-KZ"/>
              </w:rPr>
              <w:t>Шикі газды алау етіп жағуға рұқсат беру;</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lang w:val="kk-KZ"/>
              </w:rPr>
            </w:pPr>
            <w:r w:rsidRPr="00A85DEB">
              <w:rPr>
                <w:rFonts w:ascii="Times New Roman" w:eastAsia="Calibri" w:hAnsi="Times New Roman" w:cs="Times New Roman"/>
                <w:lang w:val="kk-KZ"/>
              </w:rPr>
              <w:t>Теңiздегі объектілерді құруға және орналастыруға рұқсат беру;</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lang w:val="kk-KZ"/>
              </w:rPr>
            </w:pPr>
            <w:r w:rsidRPr="00A85DEB">
              <w:rPr>
                <w:rFonts w:ascii="Times New Roman" w:eastAsia="Calibri" w:hAnsi="Times New Roman" w:cs="Times New Roman"/>
                <w:lang w:val="kk-KZ"/>
              </w:rPr>
              <w:t>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p w:rsidR="00A85DEB" w:rsidRPr="00A85DEB" w:rsidRDefault="00A85DEB" w:rsidP="00A85DEB">
            <w:pPr>
              <w:numPr>
                <w:ilvl w:val="0"/>
                <w:numId w:val="1"/>
              </w:numPr>
              <w:tabs>
                <w:tab w:val="left" w:pos="0"/>
                <w:tab w:val="left" w:pos="447"/>
              </w:tabs>
              <w:spacing w:after="0" w:line="240" w:lineRule="auto"/>
              <w:ind w:left="22" w:hanging="22"/>
              <w:jc w:val="both"/>
              <w:rPr>
                <w:rFonts w:ascii="Times New Roman" w:eastAsia="Calibri" w:hAnsi="Times New Roman" w:cs="Times New Roman"/>
              </w:rPr>
            </w:pPr>
            <w:r w:rsidRPr="00A85DEB">
              <w:rPr>
                <w:rFonts w:ascii="Times New Roman" w:eastAsia="Calibri" w:hAnsi="Times New Roman" w:cs="Times New Roman"/>
              </w:rPr>
              <w:t xml:space="preserve">Газ </w:t>
            </w:r>
            <w:proofErr w:type="spellStart"/>
            <w:r w:rsidRPr="00A85DEB">
              <w:rPr>
                <w:rFonts w:ascii="Times New Roman" w:eastAsia="Calibri" w:hAnsi="Times New Roman" w:cs="Times New Roman"/>
              </w:rPr>
              <w:t>желісі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ұйымдарын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аккредиттеу</w:t>
            </w:r>
            <w:proofErr w:type="spellEnd"/>
            <w:r w:rsidRPr="00A85DEB">
              <w:rPr>
                <w:rFonts w:ascii="Times New Roman" w:eastAsia="Calibri" w:hAnsi="Times New Roman" w:cs="Times New Roman"/>
                <w:lang w:val="kk-KZ"/>
              </w:rPr>
              <w:t>.</w:t>
            </w:r>
          </w:p>
        </w:tc>
      </w:tr>
      <w:tr w:rsidR="00A85DEB" w:rsidRPr="00A85DEB" w:rsidTr="00A85DEB">
        <w:tc>
          <w:tcPr>
            <w:tcW w:w="665" w:type="dxa"/>
            <w:vMerge/>
          </w:tcPr>
          <w:p w:rsidR="00A85DEB" w:rsidRPr="00A85DEB" w:rsidRDefault="00A85DEB" w:rsidP="00A85DEB">
            <w:pPr>
              <w:spacing w:after="0" w:line="240" w:lineRule="auto"/>
              <w:jc w:val="center"/>
              <w:rPr>
                <w:rFonts w:ascii="Times New Roman" w:eastAsia="Calibri" w:hAnsi="Times New Roman" w:cs="Times New Roman"/>
              </w:rPr>
            </w:pPr>
          </w:p>
        </w:tc>
        <w:tc>
          <w:tcPr>
            <w:tcW w:w="3424" w:type="dxa"/>
          </w:tcPr>
          <w:p w:rsidR="00A85DEB" w:rsidRPr="00A85DEB" w:rsidRDefault="00A85DEB" w:rsidP="00A85DEB">
            <w:pPr>
              <w:autoSpaceDE w:val="0"/>
              <w:autoSpaceDN w:val="0"/>
              <w:adjustRightInd w:val="0"/>
              <w:spacing w:after="0" w:line="240" w:lineRule="auto"/>
              <w:jc w:val="both"/>
              <w:rPr>
                <w:rFonts w:ascii="Times New Roman" w:eastAsia="Calibri" w:hAnsi="Times New Roman" w:cs="Times New Roman"/>
                <w:color w:val="000000"/>
              </w:rPr>
            </w:pPr>
            <w:r w:rsidRPr="00A85DEB">
              <w:rPr>
                <w:rFonts w:ascii="Times New Roman" w:eastAsia="Calibri" w:hAnsi="Times New Roman" w:cs="Times New Roman"/>
                <w:color w:val="000000"/>
              </w:rPr>
              <w:t>«</w:t>
            </w:r>
            <w:proofErr w:type="spellStart"/>
            <w:proofErr w:type="gramStart"/>
            <w:r w:rsidRPr="00A85DEB">
              <w:rPr>
                <w:rFonts w:ascii="Times New Roman" w:eastAsia="Calibri" w:hAnsi="Times New Roman" w:cs="Times New Roman"/>
                <w:color w:val="000000"/>
              </w:rPr>
              <w:t>Азаматтар</w:t>
            </w:r>
            <w:proofErr w:type="gramEnd"/>
            <w:r w:rsidRPr="00A85DEB">
              <w:rPr>
                <w:rFonts w:ascii="Times New Roman" w:eastAsia="Calibri" w:hAnsi="Times New Roman" w:cs="Times New Roman"/>
                <w:color w:val="000000"/>
              </w:rPr>
              <w:t>ға</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арналған</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үкімет</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корпорациясы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арқылы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көрсетілетін</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қызметтер</w:t>
            </w:r>
            <w:proofErr w:type="spellEnd"/>
            <w:r w:rsidRPr="00A85DEB">
              <w:rPr>
                <w:rFonts w:ascii="Times New Roman" w:eastAsia="Calibri" w:hAnsi="Times New Roman" w:cs="Times New Roman"/>
                <w:color w:val="000000"/>
              </w:rPr>
              <w:t xml:space="preserve"> саны</w:t>
            </w:r>
          </w:p>
        </w:tc>
        <w:tc>
          <w:tcPr>
            <w:tcW w:w="6259" w:type="dxa"/>
          </w:tcPr>
          <w:p w:rsidR="00A85DEB" w:rsidRPr="00290295" w:rsidRDefault="00290295" w:rsidP="00290295">
            <w:pPr>
              <w:tabs>
                <w:tab w:val="left" w:pos="291"/>
              </w:tabs>
              <w:spacing w:after="0" w:line="240" w:lineRule="auto"/>
              <w:ind w:left="56"/>
              <w:jc w:val="both"/>
              <w:rPr>
                <w:rFonts w:ascii="Times New Roman" w:eastAsia="Calibri" w:hAnsi="Times New Roman" w:cs="Times New Roman"/>
              </w:rPr>
            </w:pPr>
            <w:r w:rsidRPr="00290295">
              <w:rPr>
                <w:rFonts w:ascii="Times New Roman" w:eastAsia="Calibri" w:hAnsi="Times New Roman" w:cs="Times New Roman"/>
                <w:lang w:val="kk-KZ"/>
              </w:rPr>
              <w:t>Көрсетілмейді</w:t>
            </w:r>
          </w:p>
        </w:tc>
      </w:tr>
      <w:tr w:rsidR="00A85DEB" w:rsidRPr="00A85DEB" w:rsidTr="00A85DEB">
        <w:trPr>
          <w:trHeight w:val="769"/>
        </w:trPr>
        <w:tc>
          <w:tcPr>
            <w:tcW w:w="665" w:type="dxa"/>
            <w:vMerge/>
          </w:tcPr>
          <w:p w:rsidR="00A85DEB" w:rsidRPr="00A85DEB" w:rsidRDefault="00A85DEB" w:rsidP="00A85DEB">
            <w:pPr>
              <w:spacing w:after="0" w:line="240" w:lineRule="auto"/>
              <w:jc w:val="center"/>
              <w:rPr>
                <w:rFonts w:ascii="Times New Roman" w:eastAsia="Calibri" w:hAnsi="Times New Roman" w:cs="Times New Roman"/>
              </w:rPr>
            </w:pPr>
          </w:p>
        </w:tc>
        <w:tc>
          <w:tcPr>
            <w:tcW w:w="3424" w:type="dxa"/>
          </w:tcPr>
          <w:p w:rsidR="00A85DEB" w:rsidRPr="00A85DEB" w:rsidRDefault="00A85DEB" w:rsidP="00A85DEB">
            <w:pPr>
              <w:autoSpaceDE w:val="0"/>
              <w:autoSpaceDN w:val="0"/>
              <w:adjustRightInd w:val="0"/>
              <w:spacing w:after="0" w:line="240" w:lineRule="auto"/>
              <w:jc w:val="both"/>
              <w:rPr>
                <w:rFonts w:ascii="Times New Roman" w:eastAsia="Calibri" w:hAnsi="Times New Roman" w:cs="Times New Roman"/>
                <w:color w:val="000000"/>
              </w:rPr>
            </w:pPr>
            <w:proofErr w:type="spellStart"/>
            <w:r w:rsidRPr="00A85DEB">
              <w:rPr>
                <w:rFonts w:ascii="Times New Roman" w:eastAsia="Calibri" w:hAnsi="Times New Roman" w:cs="Times New Roman"/>
                <w:color w:val="000000"/>
              </w:rPr>
              <w:t>тегі</w:t>
            </w:r>
            <w:proofErr w:type="gramStart"/>
            <w:r w:rsidRPr="00A85DEB">
              <w:rPr>
                <w:rFonts w:ascii="Times New Roman" w:eastAsia="Calibri" w:hAnsi="Times New Roman" w:cs="Times New Roman"/>
                <w:color w:val="000000"/>
              </w:rPr>
              <w:t>н</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w:t>
            </w:r>
            <w:proofErr w:type="gramEnd"/>
            <w:r w:rsidRPr="00A85DEB">
              <w:rPr>
                <w:rFonts w:ascii="Times New Roman" w:eastAsia="Calibri" w:hAnsi="Times New Roman" w:cs="Times New Roman"/>
                <w:color w:val="000000"/>
              </w:rPr>
              <w:t>әне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немесе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ақылы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негізде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көрсетілетін</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қызметтердің</w:t>
            </w:r>
            <w:proofErr w:type="spellEnd"/>
            <w:r w:rsidRPr="00A85DEB">
              <w:rPr>
                <w:rFonts w:ascii="Times New Roman" w:eastAsia="Calibri" w:hAnsi="Times New Roman" w:cs="Times New Roman"/>
                <w:color w:val="000000"/>
              </w:rPr>
              <w:t xml:space="preserve"> саны</w:t>
            </w:r>
          </w:p>
        </w:tc>
        <w:tc>
          <w:tcPr>
            <w:tcW w:w="6259" w:type="dxa"/>
          </w:tcPr>
          <w:p w:rsidR="00A85DEB" w:rsidRPr="00A85DEB" w:rsidRDefault="00A85DEB" w:rsidP="00A85DEB">
            <w:pPr>
              <w:spacing w:after="0" w:line="240" w:lineRule="auto"/>
              <w:jc w:val="both"/>
              <w:rPr>
                <w:rFonts w:ascii="Times New Roman" w:eastAsia="Calibri" w:hAnsi="Times New Roman" w:cs="Times New Roman"/>
                <w:color w:val="000000"/>
              </w:rPr>
            </w:pPr>
            <w:proofErr w:type="gramStart"/>
            <w:r w:rsidRPr="00A85DEB">
              <w:rPr>
                <w:rFonts w:ascii="Times New Roman" w:eastAsia="Calibri" w:hAnsi="Times New Roman" w:cs="Times New Roman"/>
                <w:b/>
                <w:color w:val="000000"/>
              </w:rPr>
              <w:t>1</w:t>
            </w:r>
            <w:r w:rsidRPr="00A85DEB">
              <w:rPr>
                <w:rFonts w:ascii="Times New Roman" w:eastAsia="Calibri" w:hAnsi="Times New Roman" w:cs="Times New Roman"/>
                <w:b/>
                <w:color w:val="000000"/>
                <w:lang w:val="kk-KZ"/>
              </w:rPr>
              <w:t>1</w:t>
            </w:r>
            <w:proofErr w:type="gramEnd"/>
            <w:r w:rsidRPr="00A85DEB">
              <w:rPr>
                <w:rFonts w:ascii="Times New Roman" w:eastAsia="Calibri" w:hAnsi="Times New Roman" w:cs="Times New Roman"/>
                <w:color w:val="000000"/>
              </w:rPr>
              <w:t xml:space="preserve"> </w:t>
            </w:r>
            <w:r w:rsidRPr="00A85DEB">
              <w:rPr>
                <w:rFonts w:ascii="Times New Roman" w:eastAsia="Calibri" w:hAnsi="Times New Roman" w:cs="Times New Roman"/>
                <w:color w:val="000000"/>
                <w:lang w:val="kk-KZ"/>
              </w:rPr>
              <w:t>ақылы негізде</w:t>
            </w:r>
            <w:r w:rsidRPr="00A85DEB">
              <w:rPr>
                <w:rFonts w:ascii="Times New Roman" w:eastAsia="Calibri" w:hAnsi="Times New Roman" w:cs="Times New Roman"/>
                <w:color w:val="000000"/>
              </w:rPr>
              <w:t xml:space="preserve"> </w:t>
            </w:r>
            <w:r w:rsidRPr="00A85DEB">
              <w:rPr>
                <w:rFonts w:ascii="Times New Roman" w:eastAsia="Calibri" w:hAnsi="Times New Roman" w:cs="Times New Roman"/>
                <w:color w:val="000000"/>
                <w:lang w:val="kk-KZ"/>
              </w:rPr>
              <w:t>және</w:t>
            </w:r>
            <w:r w:rsidRPr="00A85DEB">
              <w:rPr>
                <w:rFonts w:ascii="Times New Roman" w:eastAsia="Calibri" w:hAnsi="Times New Roman" w:cs="Times New Roman"/>
                <w:color w:val="000000"/>
              </w:rPr>
              <w:t xml:space="preserve"> </w:t>
            </w:r>
            <w:r w:rsidRPr="00290295">
              <w:rPr>
                <w:rFonts w:ascii="Times New Roman" w:eastAsia="Calibri" w:hAnsi="Times New Roman" w:cs="Times New Roman"/>
                <w:b/>
                <w:color w:val="000000"/>
              </w:rPr>
              <w:t>13</w:t>
            </w:r>
            <w:r w:rsidRPr="00A85DEB">
              <w:rPr>
                <w:rFonts w:ascii="Times New Roman" w:eastAsia="Calibri" w:hAnsi="Times New Roman" w:cs="Times New Roman"/>
                <w:color w:val="000000"/>
              </w:rPr>
              <w:t xml:space="preserve"> </w:t>
            </w:r>
            <w:r w:rsidRPr="00A85DEB">
              <w:rPr>
                <w:rFonts w:ascii="Times New Roman" w:eastAsia="Calibri" w:hAnsi="Times New Roman" w:cs="Times New Roman"/>
                <w:color w:val="000000"/>
                <w:lang w:val="kk-KZ"/>
              </w:rPr>
              <w:t>тегін негізде</w:t>
            </w:r>
            <w:r w:rsidRPr="00A85DEB">
              <w:rPr>
                <w:rFonts w:ascii="Times New Roman" w:eastAsia="Calibri" w:hAnsi="Times New Roman" w:cs="Times New Roman"/>
                <w:color w:val="000000"/>
              </w:rPr>
              <w:t>.</w:t>
            </w:r>
          </w:p>
          <w:p w:rsidR="00A85DEB" w:rsidRPr="00A85DEB" w:rsidRDefault="00A85DEB" w:rsidP="00A85DEB">
            <w:pPr>
              <w:spacing w:after="0" w:line="240" w:lineRule="auto"/>
              <w:jc w:val="both"/>
              <w:rPr>
                <w:rFonts w:ascii="Times New Roman" w:eastAsia="Calibri" w:hAnsi="Times New Roman" w:cs="Times New Roman"/>
                <w:color w:val="000000"/>
              </w:rPr>
            </w:pPr>
          </w:p>
          <w:p w:rsidR="00A85DEB" w:rsidRPr="00A85DEB" w:rsidRDefault="00A85DEB" w:rsidP="00A85DEB">
            <w:pPr>
              <w:spacing w:after="0" w:line="240" w:lineRule="auto"/>
              <w:jc w:val="both"/>
              <w:rPr>
                <w:rFonts w:ascii="Times New Roman" w:eastAsia="Calibri" w:hAnsi="Times New Roman" w:cs="Times New Roman"/>
              </w:rPr>
            </w:pPr>
          </w:p>
        </w:tc>
      </w:tr>
      <w:tr w:rsidR="00A85DEB" w:rsidRPr="00373A92" w:rsidTr="00290295">
        <w:trPr>
          <w:trHeight w:val="2799"/>
        </w:trPr>
        <w:tc>
          <w:tcPr>
            <w:tcW w:w="665" w:type="dxa"/>
            <w:vMerge/>
          </w:tcPr>
          <w:p w:rsidR="00A85DEB" w:rsidRPr="00A85DEB" w:rsidRDefault="00A85DEB" w:rsidP="00A85DEB">
            <w:pPr>
              <w:spacing w:after="0" w:line="240" w:lineRule="auto"/>
              <w:jc w:val="center"/>
              <w:rPr>
                <w:rFonts w:ascii="Times New Roman" w:eastAsia="Calibri" w:hAnsi="Times New Roman" w:cs="Times New Roman"/>
              </w:rPr>
            </w:pPr>
          </w:p>
        </w:tc>
        <w:tc>
          <w:tcPr>
            <w:tcW w:w="3424" w:type="dxa"/>
          </w:tcPr>
          <w:p w:rsidR="00A85DEB" w:rsidRPr="00A85DEB" w:rsidRDefault="00A85DEB" w:rsidP="00A85DEB">
            <w:pPr>
              <w:autoSpaceDE w:val="0"/>
              <w:autoSpaceDN w:val="0"/>
              <w:adjustRightInd w:val="0"/>
              <w:spacing w:after="0" w:line="240" w:lineRule="auto"/>
              <w:jc w:val="both"/>
              <w:rPr>
                <w:rFonts w:ascii="Times New Roman" w:eastAsia="Calibri" w:hAnsi="Times New Roman" w:cs="Times New Roman"/>
                <w:color w:val="000000"/>
              </w:rPr>
            </w:pPr>
            <w:proofErr w:type="spellStart"/>
            <w:r w:rsidRPr="00A85DEB">
              <w:rPr>
                <w:rFonts w:ascii="Times New Roman" w:eastAsia="Calibri" w:hAnsi="Times New Roman" w:cs="Times New Roman"/>
                <w:color w:val="000000"/>
              </w:rPr>
              <w:t>қағ</w:t>
            </w:r>
            <w:proofErr w:type="gramStart"/>
            <w:r w:rsidRPr="00A85DEB">
              <w:rPr>
                <w:rFonts w:ascii="Times New Roman" w:eastAsia="Calibri" w:hAnsi="Times New Roman" w:cs="Times New Roman"/>
                <w:color w:val="000000"/>
              </w:rPr>
              <w:t>аз</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w:t>
            </w:r>
            <w:proofErr w:type="gramEnd"/>
            <w:r w:rsidRPr="00A85DEB">
              <w:rPr>
                <w:rFonts w:ascii="Times New Roman" w:eastAsia="Calibri" w:hAnsi="Times New Roman" w:cs="Times New Roman"/>
                <w:color w:val="000000"/>
              </w:rPr>
              <w:t>әне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немесе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электрондық</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нысанда</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көрсетілетін</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қызметтердің</w:t>
            </w:r>
            <w:proofErr w:type="spellEnd"/>
            <w:r w:rsidRPr="00A85DEB">
              <w:rPr>
                <w:rFonts w:ascii="Times New Roman" w:eastAsia="Calibri" w:hAnsi="Times New Roman" w:cs="Times New Roman"/>
                <w:color w:val="000000"/>
              </w:rPr>
              <w:t xml:space="preserve"> саны</w:t>
            </w:r>
          </w:p>
        </w:tc>
        <w:tc>
          <w:tcPr>
            <w:tcW w:w="6259" w:type="dxa"/>
          </w:tcPr>
          <w:p w:rsidR="00373A92" w:rsidRPr="00373A92" w:rsidRDefault="00290295" w:rsidP="00373A92">
            <w:pPr>
              <w:spacing w:after="0" w:line="240" w:lineRule="auto"/>
              <w:jc w:val="both"/>
              <w:rPr>
                <w:rFonts w:ascii="Times New Roman" w:eastAsia="Calibri" w:hAnsi="Times New Roman" w:cs="Times New Roman"/>
                <w:lang w:val="kk-KZ"/>
              </w:rPr>
            </w:pPr>
            <w:r>
              <w:rPr>
                <w:rFonts w:ascii="Times New Roman" w:eastAsia="Calibri" w:hAnsi="Times New Roman" w:cs="Times New Roman"/>
                <w:b/>
                <w:lang w:val="kk-KZ"/>
              </w:rPr>
              <w:t>2</w:t>
            </w:r>
            <w:r w:rsidR="00373A92">
              <w:rPr>
                <w:rFonts w:ascii="Times New Roman" w:eastAsia="Calibri" w:hAnsi="Times New Roman" w:cs="Times New Roman"/>
                <w:b/>
                <w:lang w:val="kk-KZ"/>
              </w:rPr>
              <w:t>3</w:t>
            </w:r>
            <w:r w:rsidR="00A85DEB" w:rsidRPr="00A85DEB">
              <w:rPr>
                <w:rFonts w:ascii="Times New Roman" w:eastAsia="Calibri" w:hAnsi="Times New Roman" w:cs="Times New Roman"/>
              </w:rPr>
              <w:t xml:space="preserve"> – </w:t>
            </w:r>
            <w:r w:rsidR="00A85DEB" w:rsidRPr="00A85DEB">
              <w:rPr>
                <w:rFonts w:ascii="Times New Roman" w:eastAsia="Calibri" w:hAnsi="Times New Roman" w:cs="Times New Roman"/>
                <w:lang w:val="kk-KZ"/>
              </w:rPr>
              <w:t>электронды нұсқада</w:t>
            </w:r>
            <w:r w:rsidR="00373A92">
              <w:rPr>
                <w:rFonts w:ascii="Times New Roman" w:eastAsia="Calibri" w:hAnsi="Times New Roman" w:cs="Times New Roman"/>
                <w:lang w:val="kk-KZ"/>
              </w:rPr>
              <w:t xml:space="preserve"> (олардың ішінде 3 пилоттық түрде -  </w:t>
            </w:r>
            <w:r w:rsidR="00373A92" w:rsidRPr="00A85DEB">
              <w:rPr>
                <w:rFonts w:ascii="Times New Roman" w:eastAsia="Calibri" w:hAnsi="Times New Roman" w:cs="Times New Roman"/>
                <w:lang w:val="kk-KZ"/>
              </w:rPr>
              <w:t>«</w:t>
            </w:r>
            <w:proofErr w:type="spellStart"/>
            <w:r w:rsidR="00373A92" w:rsidRPr="00A85DEB">
              <w:rPr>
                <w:rFonts w:ascii="Times New Roman" w:eastAsia="Calibri" w:hAnsi="Times New Roman" w:cs="Times New Roman"/>
              </w:rPr>
              <w:t>Жер</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қойнауын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пайдалану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құқығының</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және</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жер</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қойнауын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пайдалану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құқығымен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байланысты</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объектілердің</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ауысуы</w:t>
            </w:r>
            <w:proofErr w:type="spellEnd"/>
            <w:r w:rsidR="00373A92" w:rsidRPr="00A85DEB">
              <w:rPr>
                <w:rFonts w:ascii="Times New Roman" w:eastAsia="Calibri" w:hAnsi="Times New Roman" w:cs="Times New Roman"/>
                <w:lang w:val="kk-KZ"/>
              </w:rPr>
              <w:t>», «</w:t>
            </w:r>
            <w:proofErr w:type="spellStart"/>
            <w:r w:rsidR="00373A92" w:rsidRPr="00A85DEB">
              <w:rPr>
                <w:rFonts w:ascii="Times New Roman" w:eastAsia="Calibri" w:hAnsi="Times New Roman" w:cs="Times New Roman"/>
              </w:rPr>
              <w:t>Көмірсутектер</w:t>
            </w:r>
            <w:proofErr w:type="spellEnd"/>
            <w:r w:rsidR="00373A92" w:rsidRPr="00A85DEB">
              <w:rPr>
                <w:rFonts w:ascii="Times New Roman" w:eastAsia="Calibri" w:hAnsi="Times New Roman" w:cs="Times New Roman"/>
              </w:rPr>
              <w:t xml:space="preserve"> мен </w:t>
            </w:r>
            <w:proofErr w:type="spellStart"/>
            <w:r w:rsidR="00373A92" w:rsidRPr="00A85DEB">
              <w:rPr>
                <w:rFonts w:ascii="Times New Roman" w:eastAsia="Calibri" w:hAnsi="Times New Roman" w:cs="Times New Roman"/>
              </w:rPr>
              <w:t>уранды</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өндіру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бойынша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жер</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қойнауын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пайдалануға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арналған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келісімшарттарға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қосымша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келісімдерді</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жасасу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қол</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қою</w:t>
            </w:r>
            <w:proofErr w:type="spellEnd"/>
            <w:r w:rsidR="00373A92" w:rsidRPr="00A85DEB">
              <w:rPr>
                <w:rFonts w:ascii="Times New Roman" w:eastAsia="Calibri" w:hAnsi="Times New Roman" w:cs="Times New Roman"/>
              </w:rPr>
              <w:t>)</w:t>
            </w:r>
            <w:r w:rsidR="00373A92" w:rsidRPr="00A85DEB">
              <w:rPr>
                <w:rFonts w:ascii="Times New Roman" w:eastAsia="Calibri" w:hAnsi="Times New Roman" w:cs="Times New Roman"/>
                <w:lang w:val="kk-KZ"/>
              </w:rPr>
              <w:t>», «</w:t>
            </w:r>
            <w:proofErr w:type="spellStart"/>
            <w:r w:rsidR="00373A92" w:rsidRPr="00A85DEB">
              <w:rPr>
                <w:rFonts w:ascii="Times New Roman" w:eastAsia="Calibri" w:hAnsi="Times New Roman" w:cs="Times New Roman"/>
              </w:rPr>
              <w:t>Көмірсутектер</w:t>
            </w:r>
            <w:proofErr w:type="spellEnd"/>
            <w:r w:rsidR="00373A92" w:rsidRPr="00A85DEB">
              <w:rPr>
                <w:rFonts w:ascii="Times New Roman" w:eastAsia="Calibri" w:hAnsi="Times New Roman" w:cs="Times New Roman"/>
              </w:rPr>
              <w:t xml:space="preserve"> мен </w:t>
            </w:r>
            <w:proofErr w:type="spellStart"/>
            <w:r w:rsidR="00373A92" w:rsidRPr="00A85DEB">
              <w:rPr>
                <w:rFonts w:ascii="Times New Roman" w:eastAsia="Calibri" w:hAnsi="Times New Roman" w:cs="Times New Roman"/>
              </w:rPr>
              <w:t>уранды</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өндіру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бойынша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жер</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қойнауын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пайдалануға</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арналған</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келісімшарттарды</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жасасу</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қол</w:t>
            </w:r>
            <w:proofErr w:type="spellEnd"/>
            <w:r w:rsidR="00373A92" w:rsidRPr="00A85DEB">
              <w:rPr>
                <w:rFonts w:ascii="Times New Roman" w:eastAsia="Calibri" w:hAnsi="Times New Roman" w:cs="Times New Roman"/>
              </w:rPr>
              <w:t xml:space="preserve"> </w:t>
            </w:r>
            <w:proofErr w:type="spellStart"/>
            <w:r w:rsidR="00373A92" w:rsidRPr="00A85DEB">
              <w:rPr>
                <w:rFonts w:ascii="Times New Roman" w:eastAsia="Calibri" w:hAnsi="Times New Roman" w:cs="Times New Roman"/>
              </w:rPr>
              <w:t>қою</w:t>
            </w:r>
            <w:proofErr w:type="spellEnd"/>
            <w:r w:rsidR="00373A92" w:rsidRPr="00A85DEB">
              <w:rPr>
                <w:rFonts w:ascii="Times New Roman" w:eastAsia="Calibri" w:hAnsi="Times New Roman" w:cs="Times New Roman"/>
              </w:rPr>
              <w:t>)</w:t>
            </w:r>
            <w:r w:rsidR="00373A92">
              <w:rPr>
                <w:rFonts w:ascii="Times New Roman" w:eastAsia="Calibri" w:hAnsi="Times New Roman" w:cs="Times New Roman"/>
                <w:lang w:val="kk-KZ"/>
              </w:rPr>
              <w:t>»)</w:t>
            </w:r>
            <w:r w:rsidR="00A85DEB" w:rsidRPr="00A85DEB">
              <w:rPr>
                <w:rFonts w:ascii="Times New Roman" w:eastAsia="Calibri" w:hAnsi="Times New Roman" w:cs="Times New Roman"/>
                <w:lang w:val="kk-KZ"/>
              </w:rPr>
              <w:t xml:space="preserve"> және</w:t>
            </w:r>
            <w:r w:rsidR="00A85DEB" w:rsidRPr="00A85DEB">
              <w:rPr>
                <w:rFonts w:ascii="Times New Roman" w:eastAsia="Calibri" w:hAnsi="Times New Roman" w:cs="Times New Roman"/>
              </w:rPr>
              <w:t xml:space="preserve"> </w:t>
            </w:r>
            <w:r w:rsidR="00373A92">
              <w:rPr>
                <w:rFonts w:ascii="Times New Roman" w:eastAsia="Calibri" w:hAnsi="Times New Roman" w:cs="Times New Roman"/>
                <w:b/>
                <w:lang w:val="kk-KZ"/>
              </w:rPr>
              <w:t>1</w:t>
            </w:r>
            <w:r w:rsidR="00A85DEB" w:rsidRPr="00A85DEB">
              <w:rPr>
                <w:rFonts w:ascii="Times New Roman" w:eastAsia="Calibri" w:hAnsi="Times New Roman" w:cs="Times New Roman"/>
              </w:rPr>
              <w:t xml:space="preserve"> – </w:t>
            </w:r>
            <w:r w:rsidR="00A85DEB" w:rsidRPr="00A85DEB">
              <w:rPr>
                <w:rFonts w:ascii="Times New Roman" w:eastAsia="Calibri" w:hAnsi="Times New Roman" w:cs="Times New Roman"/>
                <w:lang w:val="kk-KZ"/>
              </w:rPr>
              <w:t xml:space="preserve">қағаз нұсқада </w:t>
            </w:r>
            <w:r w:rsidR="00373A92">
              <w:rPr>
                <w:rFonts w:ascii="Times New Roman" w:eastAsia="Calibri" w:hAnsi="Times New Roman" w:cs="Times New Roman"/>
                <w:lang w:val="kk-KZ"/>
              </w:rPr>
              <w:t>(</w:t>
            </w:r>
            <w:r w:rsidR="00A85DEB" w:rsidRPr="00A85DEB">
              <w:rPr>
                <w:rFonts w:ascii="Times New Roman" w:eastAsia="Calibri" w:hAnsi="Times New Roman" w:cs="Times New Roman"/>
                <w:lang w:val="kk-KZ"/>
              </w:rPr>
              <w:t>«</w:t>
            </w:r>
            <w:proofErr w:type="spellStart"/>
            <w:r w:rsidR="00A85DEB" w:rsidRPr="00A85DEB">
              <w:rPr>
                <w:rFonts w:ascii="Times New Roman" w:eastAsia="Calibri" w:hAnsi="Times New Roman" w:cs="Times New Roman"/>
              </w:rPr>
              <w:t>Сараптама</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ұйымы</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ұсынған</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ядролық</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радиациялық</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және</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ядролық</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физикалық</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қауіпсіздікті</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қамтамасыз</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етуге</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қатысты</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есеп-қисаптар</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әдістемесін</w:t>
            </w:r>
            <w:proofErr w:type="spellEnd"/>
            <w:r w:rsidR="00A85DEB" w:rsidRPr="00A85DEB">
              <w:rPr>
                <w:rFonts w:ascii="Times New Roman" w:eastAsia="Calibri" w:hAnsi="Times New Roman" w:cs="Times New Roman"/>
              </w:rPr>
              <w:t xml:space="preserve"> </w:t>
            </w:r>
            <w:proofErr w:type="spellStart"/>
            <w:r w:rsidR="00A85DEB" w:rsidRPr="00A85DEB">
              <w:rPr>
                <w:rFonts w:ascii="Times New Roman" w:eastAsia="Calibri" w:hAnsi="Times New Roman" w:cs="Times New Roman"/>
              </w:rPr>
              <w:t>келісу</w:t>
            </w:r>
            <w:proofErr w:type="spellEnd"/>
            <w:r w:rsidR="00A85DEB" w:rsidRPr="00A85DEB">
              <w:rPr>
                <w:rFonts w:ascii="Times New Roman" w:eastAsia="Calibri" w:hAnsi="Times New Roman" w:cs="Times New Roman"/>
                <w:lang w:val="kk-KZ"/>
              </w:rPr>
              <w:t>»)</w:t>
            </w:r>
            <w:r w:rsidR="00A85DEB" w:rsidRPr="00A85DEB">
              <w:rPr>
                <w:rFonts w:ascii="Times New Roman" w:eastAsia="Calibri" w:hAnsi="Times New Roman" w:cs="Times New Roman"/>
              </w:rPr>
              <w:t>.</w:t>
            </w:r>
          </w:p>
        </w:tc>
      </w:tr>
      <w:tr w:rsidR="00A85DEB" w:rsidRPr="00CB31F0" w:rsidTr="00A85DEB">
        <w:trPr>
          <w:trHeight w:val="1051"/>
        </w:trPr>
        <w:tc>
          <w:tcPr>
            <w:tcW w:w="665" w:type="dxa"/>
            <w:vMerge/>
          </w:tcPr>
          <w:p w:rsidR="00A85DEB" w:rsidRPr="00373A92" w:rsidRDefault="00A85DEB" w:rsidP="00A85DEB">
            <w:pPr>
              <w:spacing w:after="0" w:line="240" w:lineRule="auto"/>
              <w:jc w:val="center"/>
              <w:rPr>
                <w:rFonts w:ascii="Times New Roman" w:eastAsia="Calibri" w:hAnsi="Times New Roman" w:cs="Times New Roman"/>
                <w:lang w:val="kk-KZ"/>
              </w:rPr>
            </w:pPr>
          </w:p>
        </w:tc>
        <w:tc>
          <w:tcPr>
            <w:tcW w:w="3424" w:type="dxa"/>
          </w:tcPr>
          <w:p w:rsidR="00A85DEB" w:rsidRPr="00CB31F0" w:rsidRDefault="00A85DEB" w:rsidP="00A85DEB">
            <w:pPr>
              <w:autoSpaceDE w:val="0"/>
              <w:autoSpaceDN w:val="0"/>
              <w:adjustRightInd w:val="0"/>
              <w:spacing w:after="0" w:line="240" w:lineRule="auto"/>
              <w:jc w:val="both"/>
              <w:rPr>
                <w:rFonts w:ascii="Times New Roman" w:eastAsia="Calibri" w:hAnsi="Times New Roman" w:cs="Times New Roman"/>
                <w:color w:val="000000"/>
                <w:lang w:val="kk-KZ"/>
              </w:rPr>
            </w:pPr>
            <w:r w:rsidRPr="00CB31F0">
              <w:rPr>
                <w:rFonts w:ascii="Times New Roman" w:eastAsia="Calibri" w:hAnsi="Times New Roman" w:cs="Times New Roman"/>
                <w:color w:val="000000"/>
                <w:lang w:val="kk-KZ"/>
              </w:rPr>
              <w:t>мемлекеттік қызметтерді көрсету тәртібін айқындайтын бекітілген заңға тәуелді нормативтік құқықтық актілердің саны</w:t>
            </w:r>
          </w:p>
        </w:tc>
        <w:tc>
          <w:tcPr>
            <w:tcW w:w="6259" w:type="dxa"/>
          </w:tcPr>
          <w:p w:rsidR="00A85DEB" w:rsidRPr="00A85DEB" w:rsidRDefault="00A85DEB" w:rsidP="00A85DEB">
            <w:pPr>
              <w:spacing w:after="0" w:line="240" w:lineRule="auto"/>
              <w:jc w:val="both"/>
              <w:rPr>
                <w:rFonts w:ascii="Times New Roman" w:eastAsia="Calibri" w:hAnsi="Times New Roman" w:cs="Times New Roman"/>
                <w:lang w:val="kk-KZ"/>
              </w:rPr>
            </w:pPr>
            <w:r w:rsidRPr="00A85DEB">
              <w:rPr>
                <w:rFonts w:ascii="Times New Roman" w:eastAsia="Calibri" w:hAnsi="Times New Roman" w:cs="Times New Roman"/>
                <w:lang w:val="kk-KZ"/>
              </w:rPr>
              <w:t xml:space="preserve">Қазақстан Республикасы Энергетика министрлігінің бұйырықтарымен </w:t>
            </w:r>
            <w:r w:rsidRPr="00CB31F0">
              <w:rPr>
                <w:rFonts w:ascii="Times New Roman" w:eastAsia="Calibri" w:hAnsi="Times New Roman" w:cs="Times New Roman"/>
                <w:lang w:val="kk-KZ"/>
              </w:rPr>
              <w:t>2</w:t>
            </w:r>
            <w:r w:rsidR="00290295" w:rsidRPr="00290295">
              <w:rPr>
                <w:rFonts w:ascii="Times New Roman" w:eastAsia="Calibri" w:hAnsi="Times New Roman" w:cs="Times New Roman"/>
                <w:lang w:val="kk-KZ"/>
              </w:rPr>
              <w:t>4 мемлекеттік қызмет көрсету нұсқаулығы</w:t>
            </w:r>
            <w:r w:rsidR="00290295">
              <w:rPr>
                <w:rFonts w:ascii="Times New Roman" w:eastAsia="Calibri" w:hAnsi="Times New Roman" w:cs="Times New Roman"/>
                <w:b/>
                <w:lang w:val="kk-KZ"/>
              </w:rPr>
              <w:t xml:space="preserve"> </w:t>
            </w:r>
            <w:r w:rsidRPr="00A85DEB">
              <w:rPr>
                <w:rFonts w:ascii="Times New Roman" w:eastAsia="Calibri" w:hAnsi="Times New Roman" w:cs="Times New Roman"/>
                <w:lang w:val="kk-KZ"/>
              </w:rPr>
              <w:t>бекітілген.</w:t>
            </w:r>
          </w:p>
          <w:p w:rsidR="00A85DEB" w:rsidRPr="00A85DEB" w:rsidRDefault="00A85DEB" w:rsidP="005A18AA">
            <w:pPr>
              <w:spacing w:after="0" w:line="240" w:lineRule="auto"/>
              <w:jc w:val="both"/>
              <w:rPr>
                <w:rFonts w:ascii="Times New Roman" w:eastAsia="Calibri" w:hAnsi="Times New Roman" w:cs="Times New Roman"/>
                <w:lang w:val="kk-KZ"/>
              </w:rPr>
            </w:pPr>
          </w:p>
        </w:tc>
      </w:tr>
      <w:tr w:rsidR="00A85DEB" w:rsidRPr="00A85DEB" w:rsidTr="00A85DEB">
        <w:trPr>
          <w:trHeight w:val="985"/>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3)</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Барынша</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талап</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ететін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к</w:t>
            </w:r>
            <w:proofErr w:type="gramEnd"/>
            <w:r w:rsidRPr="00A85DEB">
              <w:rPr>
                <w:rFonts w:ascii="Times New Roman" w:eastAsia="Calibri" w:hAnsi="Times New Roman" w:cs="Times New Roman"/>
                <w:i/>
                <w:color w:val="000000"/>
              </w:rPr>
              <w:t>өрсетілетін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туралы</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ақпарат</w:t>
            </w:r>
            <w:proofErr w:type="spellEnd"/>
          </w:p>
        </w:tc>
        <w:tc>
          <w:tcPr>
            <w:tcW w:w="6259" w:type="dxa"/>
          </w:tcPr>
          <w:p w:rsidR="00A85DEB" w:rsidRPr="00D465BD" w:rsidRDefault="00227EAE" w:rsidP="00227EAE">
            <w:pPr>
              <w:spacing w:after="0" w:line="240" w:lineRule="auto"/>
              <w:ind w:left="164"/>
              <w:jc w:val="both"/>
              <w:rPr>
                <w:rFonts w:ascii="Times New Roman" w:eastAsia="Calibri" w:hAnsi="Times New Roman" w:cs="Times New Roman"/>
                <w:color w:val="000000"/>
                <w:lang w:val="kk-KZ"/>
              </w:rPr>
            </w:pPr>
            <w:r w:rsidRPr="00D465BD">
              <w:rPr>
                <w:rFonts w:ascii="Times New Roman" w:eastAsia="Calibri" w:hAnsi="Times New Roman" w:cs="Times New Roman"/>
                <w:color w:val="000000"/>
                <w:lang w:val="kk-KZ"/>
              </w:rPr>
              <w:t xml:space="preserve">2020 </w:t>
            </w:r>
            <w:r w:rsidR="00A85DEB" w:rsidRPr="00D465BD">
              <w:rPr>
                <w:rFonts w:ascii="Times New Roman" w:eastAsia="Calibri" w:hAnsi="Times New Roman" w:cs="Times New Roman"/>
                <w:color w:val="000000"/>
                <w:lang w:val="kk-KZ"/>
              </w:rPr>
              <w:t xml:space="preserve">жылы келесі мемлекеттік қызметтер көрсетілді: </w:t>
            </w:r>
          </w:p>
          <w:p w:rsidR="00A85DEB" w:rsidRPr="00D465BD"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D465BD">
              <w:rPr>
                <w:rFonts w:ascii="Times New Roman" w:eastAsia="Calibri" w:hAnsi="Times New Roman" w:cs="Times New Roman"/>
                <w:lang w:val="kk-KZ"/>
              </w:rPr>
              <w:t>Жер қойнауын пайдалану құқығының және жер қойнауын пайдалану құқығымен байланысты объектілердің ауысуы – 2</w:t>
            </w:r>
            <w:r w:rsidR="00D465BD" w:rsidRPr="00D465BD">
              <w:rPr>
                <w:rFonts w:ascii="Times New Roman" w:eastAsia="Calibri" w:hAnsi="Times New Roman" w:cs="Times New Roman"/>
                <w:lang w:val="kk-KZ"/>
              </w:rPr>
              <w:t>7</w:t>
            </w:r>
            <w:r w:rsidRPr="00D465BD">
              <w:rPr>
                <w:rFonts w:ascii="Times New Roman" w:eastAsia="Calibri" w:hAnsi="Times New Roman" w:cs="Times New Roman"/>
                <w:lang w:val="kk-KZ"/>
              </w:rPr>
              <w:t>;</w:t>
            </w:r>
          </w:p>
          <w:p w:rsidR="00A85DEB" w:rsidRPr="00D465BD"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D465BD">
              <w:rPr>
                <w:rFonts w:ascii="Times New Roman" w:eastAsia="Calibri" w:hAnsi="Times New Roman" w:cs="Times New Roman"/>
                <w:lang w:val="kk-KZ"/>
              </w:rPr>
              <w:t xml:space="preserve">Көмірсутектер мен уранды өндіру бойынша жер қойнауын пайдалануға арналған келісімшарттарға қосымша келісімдерді жасасу (қол қою) – </w:t>
            </w:r>
            <w:r w:rsidR="00D465BD" w:rsidRPr="00D465BD">
              <w:rPr>
                <w:rFonts w:ascii="Times New Roman" w:eastAsia="Calibri" w:hAnsi="Times New Roman" w:cs="Times New Roman"/>
                <w:lang w:val="kk-KZ"/>
              </w:rPr>
              <w:t>117</w:t>
            </w:r>
            <w:r w:rsidRPr="00D465BD">
              <w:rPr>
                <w:rFonts w:ascii="Times New Roman" w:eastAsia="Calibri" w:hAnsi="Times New Roman" w:cs="Times New Roman"/>
                <w:lang w:val="kk-KZ"/>
              </w:rPr>
              <w:t>;</w:t>
            </w:r>
          </w:p>
          <w:p w:rsidR="00A85DEB" w:rsidRPr="00D465BD"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D465BD">
              <w:rPr>
                <w:rFonts w:ascii="Times New Roman" w:eastAsia="Calibri" w:hAnsi="Times New Roman" w:cs="Times New Roman"/>
                <w:lang w:val="kk-KZ"/>
              </w:rPr>
              <w:t xml:space="preserve">Көмірсутектер мен уранды өндіру бойынша жер қойнауын пайдалануға арналған келісімшарттарды жасасу (қол қою) – </w:t>
            </w:r>
            <w:r w:rsidR="00D465BD" w:rsidRPr="00D465BD">
              <w:rPr>
                <w:rFonts w:ascii="Times New Roman" w:eastAsia="Calibri" w:hAnsi="Times New Roman" w:cs="Times New Roman"/>
                <w:lang w:val="kk-KZ"/>
              </w:rPr>
              <w:t>12</w:t>
            </w:r>
            <w:r w:rsidRPr="00D465BD">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A85DEB">
              <w:rPr>
                <w:rFonts w:ascii="Times New Roman" w:eastAsia="Calibri" w:hAnsi="Times New Roman" w:cs="Times New Roman"/>
                <w:lang w:val="kk-KZ"/>
              </w:rPr>
              <w:t xml:space="preserve">Қосалқы (шунтталатын) электр беру желілері мен шағын станцияларды жобалауды және салуды келісу - </w:t>
            </w:r>
            <w:r w:rsidR="00023524" w:rsidRPr="00023524">
              <w:rPr>
                <w:rFonts w:ascii="Times New Roman" w:eastAsia="Calibri" w:hAnsi="Times New Roman" w:cs="Times New Roman"/>
                <w:lang w:val="kk-KZ"/>
              </w:rPr>
              <w:t>4</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A85DEB">
              <w:rPr>
                <w:rFonts w:ascii="Times New Roman" w:eastAsia="Calibri" w:hAnsi="Times New Roman" w:cs="Times New Roman"/>
                <w:lang w:val="kk-KZ"/>
              </w:rPr>
              <w:t>Энергия өндіруші және энергия беруші ұйымдарға күзгі-қысқы кезеңдегі жұмысқа әзірлік паспортын беру - 2</w:t>
            </w:r>
            <w:r w:rsidR="00023524" w:rsidRPr="00023524">
              <w:rPr>
                <w:rFonts w:ascii="Times New Roman" w:eastAsia="Calibri" w:hAnsi="Times New Roman" w:cs="Times New Roman"/>
                <w:lang w:val="kk-KZ"/>
              </w:rPr>
              <w:t>58</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A85DEB">
              <w:rPr>
                <w:rFonts w:ascii="Times New Roman" w:eastAsia="Calibri" w:hAnsi="Times New Roman" w:cs="Times New Roman"/>
                <w:lang w:val="kk-KZ"/>
              </w:rPr>
              <w:t xml:space="preserve">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 </w:t>
            </w:r>
            <w:r w:rsidR="00023524" w:rsidRPr="00023524">
              <w:rPr>
                <w:rFonts w:ascii="Times New Roman" w:eastAsia="Calibri" w:hAnsi="Times New Roman" w:cs="Times New Roman"/>
                <w:lang w:val="kk-KZ"/>
              </w:rPr>
              <w:t>474</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r w:rsidRPr="00A85DEB">
              <w:rPr>
                <w:rFonts w:ascii="Times New Roman" w:eastAsia="Calibri" w:hAnsi="Times New Roman" w:cs="Times New Roman"/>
              </w:rPr>
              <w:lastRenderedPageBreak/>
              <w:t xml:space="preserve">Атом </w:t>
            </w:r>
            <w:proofErr w:type="spellStart"/>
            <w:r w:rsidRPr="00A85DEB">
              <w:rPr>
                <w:rFonts w:ascii="Times New Roman" w:eastAsia="Calibri" w:hAnsi="Times New Roman" w:cs="Times New Roman"/>
              </w:rPr>
              <w:t>энергиясы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пайдаланылатын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объектілерде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істейтін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персоналды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аттестаттау</w:t>
            </w:r>
            <w:proofErr w:type="spellEnd"/>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360</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r w:rsidRPr="00A85DEB">
              <w:rPr>
                <w:rFonts w:ascii="Times New Roman" w:eastAsia="Calibri" w:hAnsi="Times New Roman" w:cs="Times New Roman"/>
              </w:rPr>
              <w:t xml:space="preserve">Атом </w:t>
            </w:r>
            <w:proofErr w:type="spellStart"/>
            <w:r w:rsidRPr="00A85DEB">
              <w:rPr>
                <w:rFonts w:ascii="Times New Roman" w:eastAsia="Calibri" w:hAnsi="Times New Roman" w:cs="Times New Roman"/>
              </w:rPr>
              <w:t>энергиясын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объектілерінің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тіршілік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циклінің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кезеңдеріне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байланысты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жұмыстарды</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орындау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- 8;</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5</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құрамында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w:t>
            </w:r>
            <w:proofErr w:type="spellEnd"/>
            <w:r w:rsidRPr="00A85DEB">
              <w:rPr>
                <w:rFonts w:ascii="Times New Roman" w:eastAsia="Calibri" w:hAnsi="Times New Roman" w:cs="Times New Roman"/>
              </w:rPr>
              <w:t xml:space="preserve"> бар </w:t>
            </w:r>
            <w:proofErr w:type="spellStart"/>
            <w:r w:rsidRPr="00A85DEB">
              <w:rPr>
                <w:rFonts w:ascii="Times New Roman" w:eastAsia="Calibri" w:hAnsi="Times New Roman" w:cs="Times New Roman"/>
              </w:rPr>
              <w:t>аспаптармен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- 2</w:t>
            </w:r>
            <w:r w:rsidR="00023524" w:rsidRPr="00023524">
              <w:rPr>
                <w:rFonts w:ascii="Times New Roman" w:eastAsia="Calibri" w:hAnsi="Times New Roman" w:cs="Times New Roman"/>
              </w:rPr>
              <w:t>44</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Иондаушы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сәуле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шығаруды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генерациялайтын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аспаптармен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798</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r w:rsidRPr="00A85DEB">
              <w:rPr>
                <w:rFonts w:ascii="Times New Roman" w:eastAsia="Calibri" w:hAnsi="Times New Roman" w:cs="Times New Roman"/>
              </w:rPr>
              <w:t xml:space="preserve">Атом </w:t>
            </w:r>
            <w:proofErr w:type="spellStart"/>
            <w:r w:rsidRPr="00A85DEB">
              <w:rPr>
                <w:rFonts w:ascii="Times New Roman" w:eastAsia="Calibri" w:hAnsi="Times New Roman" w:cs="Times New Roman"/>
              </w:rPr>
              <w:t>энергиясын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пайдалану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саласында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қызметтер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көрсету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411</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қалдықтармен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жұмыс</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істеу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қызметке</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68</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заттарды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иондаушы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сәуле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шығарудың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радиоизотопты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көздерін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радиоактивті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қалдықтарды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транзиттік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тасымалдауды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қоса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алғанда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Қазақстан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Республикасы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аумағының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шегінде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тасымалдау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00023524">
              <w:rPr>
                <w:rFonts w:ascii="Times New Roman" w:eastAsia="Calibri" w:hAnsi="Times New Roman" w:cs="Times New Roman"/>
                <w:lang w:val="kk-KZ"/>
              </w:rPr>
              <w:t xml:space="preserve"> - </w:t>
            </w:r>
            <w:r w:rsidR="00023524" w:rsidRPr="00023524">
              <w:rPr>
                <w:rFonts w:ascii="Times New Roman" w:eastAsia="Calibri" w:hAnsi="Times New Roman" w:cs="Times New Roman"/>
              </w:rPr>
              <w:t>104</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Бұрынғы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сынақ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полигондары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аумақтарында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жүргізілген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сынақтардың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салдарынан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ластанған</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бас</w:t>
            </w:r>
            <w:proofErr w:type="gramEnd"/>
            <w:r w:rsidRPr="00A85DEB">
              <w:rPr>
                <w:rFonts w:ascii="Times New Roman" w:eastAsia="Calibri" w:hAnsi="Times New Roman" w:cs="Times New Roman"/>
              </w:rPr>
              <w:t>қа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аумақтарда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қызметтерді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асыруға</w:t>
            </w:r>
            <w:proofErr w:type="spellEnd"/>
            <w:r w:rsidRPr="00A85DEB">
              <w:rPr>
                <w:rFonts w:ascii="Times New Roman" w:eastAsia="Calibri" w:hAnsi="Times New Roman" w:cs="Times New Roman"/>
              </w:rPr>
              <w:t xml:space="preserve"> лицензия беру</w:t>
            </w:r>
            <w:r w:rsidR="00023524">
              <w:rPr>
                <w:rFonts w:ascii="Times New Roman" w:eastAsia="Calibri" w:hAnsi="Times New Roman" w:cs="Times New Roman"/>
                <w:lang w:val="kk-KZ"/>
              </w:rPr>
              <w:t xml:space="preserve"> - </w:t>
            </w:r>
            <w:r w:rsidR="00023524" w:rsidRPr="00023524">
              <w:rPr>
                <w:rFonts w:ascii="Times New Roman" w:eastAsia="Calibri" w:hAnsi="Times New Roman" w:cs="Times New Roman"/>
              </w:rPr>
              <w:t>30</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қондырғылар</w:t>
            </w:r>
            <w:proofErr w:type="spellEnd"/>
            <w:r w:rsidRPr="00A85DEB">
              <w:rPr>
                <w:rFonts w:ascii="Times New Roman" w:eastAsia="Calibri" w:hAnsi="Times New Roman" w:cs="Times New Roman"/>
              </w:rPr>
              <w:t xml:space="preserve"> мен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материалдарды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физикалық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қорғ</w:t>
            </w:r>
            <w:proofErr w:type="gramStart"/>
            <w:r w:rsidRPr="00A85DEB">
              <w:rPr>
                <w:rFonts w:ascii="Times New Roman" w:eastAsia="Calibri" w:hAnsi="Times New Roman" w:cs="Times New Roman"/>
              </w:rPr>
              <w:t>ау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- 9;</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радиациялық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қауіпсіздікті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қамтамасыз</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етуге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жауапты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персоналды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арнайы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даярлау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жөніндегі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асыру</w:t>
            </w:r>
            <w:proofErr w:type="gramEnd"/>
            <w:r w:rsidRPr="00A85DEB">
              <w:rPr>
                <w:rFonts w:ascii="Times New Roman" w:eastAsia="Calibri" w:hAnsi="Times New Roman" w:cs="Times New Roman"/>
              </w:rPr>
              <w:t>ға</w:t>
            </w:r>
            <w:proofErr w:type="spellEnd"/>
            <w:r w:rsidRPr="00A85DEB">
              <w:rPr>
                <w:rFonts w:ascii="Times New Roman" w:eastAsia="Calibri" w:hAnsi="Times New Roman" w:cs="Times New Roman"/>
              </w:rPr>
              <w:t xml:space="preserve"> лицензия беру</w:t>
            </w:r>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1</w:t>
            </w:r>
            <w:r w:rsidRPr="00A85DEB">
              <w:rPr>
                <w:rFonts w:ascii="Times New Roman" w:eastAsia="Calibri" w:hAnsi="Times New Roman" w:cs="Times New Roman"/>
                <w:lang w:val="kk-KZ"/>
              </w:rPr>
              <w:t>4;</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радиациялық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және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ядролық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физикалық</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w:t>
            </w:r>
            <w:proofErr w:type="gramStart"/>
            <w:r w:rsidRPr="00A85DEB">
              <w:rPr>
                <w:rFonts w:ascii="Times New Roman" w:eastAsia="Calibri" w:hAnsi="Times New Roman" w:cs="Times New Roman"/>
              </w:rPr>
              <w:t>ау</w:t>
            </w:r>
            <w:proofErr w:type="gramEnd"/>
            <w:r w:rsidRPr="00A85DEB">
              <w:rPr>
                <w:rFonts w:ascii="Times New Roman" w:eastAsia="Calibri" w:hAnsi="Times New Roman" w:cs="Times New Roman"/>
              </w:rPr>
              <w:t>іпсіздік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сараптамасын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жүзеге</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асыратын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ұйымдарды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аккредиттеу</w:t>
            </w:r>
            <w:proofErr w:type="spellEnd"/>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0</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rPr>
            </w:pPr>
            <w:proofErr w:type="spellStart"/>
            <w:r w:rsidRPr="00A85DEB">
              <w:rPr>
                <w:rFonts w:ascii="Times New Roman" w:eastAsia="Calibri" w:hAnsi="Times New Roman" w:cs="Times New Roman"/>
              </w:rPr>
              <w:t>Көліктік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қаптама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комплектілерінің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конструкциясын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бекіту</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сондай-ақ</w:t>
            </w:r>
            <w:proofErr w:type="spellEnd"/>
            <w:r w:rsidRPr="00A85DEB">
              <w:rPr>
                <w:rFonts w:ascii="Times New Roman" w:eastAsia="Calibri" w:hAnsi="Times New Roman" w:cs="Times New Roman"/>
              </w:rPr>
              <w:t xml:space="preserve"> </w:t>
            </w:r>
            <w:proofErr w:type="spellStart"/>
            <w:proofErr w:type="gramStart"/>
            <w:r w:rsidRPr="00A85DEB">
              <w:rPr>
                <w:rFonts w:ascii="Times New Roman" w:eastAsia="Calibri" w:hAnsi="Times New Roman" w:cs="Times New Roman"/>
              </w:rPr>
              <w:t>бас</w:t>
            </w:r>
            <w:proofErr w:type="gramEnd"/>
            <w:r w:rsidRPr="00A85DEB">
              <w:rPr>
                <w:rFonts w:ascii="Times New Roman" w:eastAsia="Calibri" w:hAnsi="Times New Roman" w:cs="Times New Roman"/>
              </w:rPr>
              <w:t>қа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елдердің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уәкілетті</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органдары</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бекіткен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Қазақстан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Республикасының</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аумағында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оларға</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сертификаттар-рұқсаттар</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күшін</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қолдану</w:t>
            </w:r>
            <w:proofErr w:type="spellEnd"/>
            <w:r w:rsidRPr="00A85DEB">
              <w:rPr>
                <w:rFonts w:ascii="Times New Roman" w:eastAsia="Calibri" w:hAnsi="Times New Roman" w:cs="Times New Roman"/>
                <w:lang w:val="kk-KZ"/>
              </w:rPr>
              <w:t xml:space="preserve"> - </w:t>
            </w:r>
            <w:r w:rsidR="00023524" w:rsidRPr="00023524">
              <w:rPr>
                <w:rFonts w:ascii="Times New Roman" w:eastAsia="Calibri" w:hAnsi="Times New Roman" w:cs="Times New Roman"/>
              </w:rPr>
              <w:t>6</w:t>
            </w:r>
            <w:r w:rsidRPr="00A85DEB">
              <w:rPr>
                <w:rFonts w:ascii="Times New Roman" w:eastAsia="Calibri" w:hAnsi="Times New Roman" w:cs="Times New Roman"/>
                <w:lang w:val="kk-KZ"/>
              </w:rPr>
              <w:t>;</w:t>
            </w:r>
          </w:p>
          <w:p w:rsidR="00A85DEB" w:rsidRPr="00A85DE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A85DEB">
              <w:rPr>
                <w:rFonts w:ascii="Times New Roman" w:eastAsia="Calibri" w:hAnsi="Times New Roman" w:cs="Times New Roman"/>
                <w:lang w:val="kk-KZ"/>
              </w:rPr>
              <w:t>Сараптама ұйымы ұсынған ядролық, радиациялық және ядролық физикалық қауіпсіздікті қамтамасыз етуге қатысты есеп-қисаптар әдістемесін келісу - 0;</w:t>
            </w:r>
          </w:p>
          <w:p w:rsidR="00A85DEB" w:rsidRPr="0038351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38351B">
              <w:rPr>
                <w:rFonts w:ascii="Times New Roman" w:eastAsia="Calibri" w:hAnsi="Times New Roman" w:cs="Times New Roman"/>
                <w:lang w:val="kk-KZ"/>
              </w:rPr>
              <w:t xml:space="preserve">Шикі газды алау етіп жағуға рұқсат беру - </w:t>
            </w:r>
            <w:r w:rsidR="00CB31F0" w:rsidRPr="0038351B">
              <w:rPr>
                <w:rFonts w:ascii="Times New Roman" w:eastAsia="Calibri" w:hAnsi="Times New Roman" w:cs="Times New Roman"/>
                <w:lang w:val="kk-KZ"/>
              </w:rPr>
              <w:t>228</w:t>
            </w:r>
            <w:r w:rsidRPr="0038351B">
              <w:rPr>
                <w:rFonts w:ascii="Times New Roman" w:eastAsia="Calibri" w:hAnsi="Times New Roman" w:cs="Times New Roman"/>
                <w:lang w:val="kk-KZ"/>
              </w:rPr>
              <w:t>;</w:t>
            </w:r>
          </w:p>
          <w:p w:rsidR="00A85DEB" w:rsidRPr="0038351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38351B">
              <w:rPr>
                <w:rFonts w:ascii="Times New Roman" w:eastAsia="Calibri" w:hAnsi="Times New Roman" w:cs="Times New Roman"/>
                <w:lang w:val="kk-KZ"/>
              </w:rPr>
              <w:t xml:space="preserve">Теңiздегі объектілерді құруға және орналастыруға рұқсат беру - </w:t>
            </w:r>
            <w:r w:rsidR="00CB31F0" w:rsidRPr="0038351B">
              <w:rPr>
                <w:rFonts w:ascii="Times New Roman" w:eastAsia="Calibri" w:hAnsi="Times New Roman" w:cs="Times New Roman"/>
                <w:lang w:val="kk-KZ"/>
              </w:rPr>
              <w:t>0</w:t>
            </w:r>
            <w:r w:rsidRPr="0038351B">
              <w:rPr>
                <w:rFonts w:ascii="Times New Roman" w:eastAsia="Calibri" w:hAnsi="Times New Roman" w:cs="Times New Roman"/>
                <w:lang w:val="kk-KZ"/>
              </w:rPr>
              <w:t>;</w:t>
            </w:r>
          </w:p>
          <w:p w:rsidR="00A85DEB" w:rsidRPr="0038351B" w:rsidRDefault="00A85DEB" w:rsidP="00A85DEB">
            <w:pPr>
              <w:numPr>
                <w:ilvl w:val="0"/>
                <w:numId w:val="3"/>
              </w:numPr>
              <w:tabs>
                <w:tab w:val="left" w:pos="0"/>
                <w:tab w:val="left" w:pos="447"/>
              </w:tabs>
              <w:spacing w:after="0" w:line="240" w:lineRule="auto"/>
              <w:ind w:left="22" w:firstLine="142"/>
              <w:jc w:val="both"/>
              <w:rPr>
                <w:rFonts w:ascii="Times New Roman" w:eastAsia="Calibri" w:hAnsi="Times New Roman" w:cs="Times New Roman"/>
                <w:lang w:val="kk-KZ"/>
              </w:rPr>
            </w:pPr>
            <w:r w:rsidRPr="0038351B">
              <w:rPr>
                <w:rFonts w:ascii="Times New Roman" w:eastAsia="Calibri" w:hAnsi="Times New Roman" w:cs="Times New Roman"/>
                <w:lang w:val="kk-KZ"/>
              </w:rPr>
              <w:t xml:space="preserve">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 </w:t>
            </w:r>
            <w:r w:rsidR="00CB31F0" w:rsidRPr="0038351B">
              <w:rPr>
                <w:rFonts w:ascii="Times New Roman" w:eastAsia="Calibri" w:hAnsi="Times New Roman" w:cs="Times New Roman"/>
                <w:lang w:val="kk-KZ"/>
              </w:rPr>
              <w:t>150</w:t>
            </w:r>
            <w:r w:rsidRPr="0038351B">
              <w:rPr>
                <w:rFonts w:ascii="Times New Roman" w:eastAsia="Calibri" w:hAnsi="Times New Roman" w:cs="Times New Roman"/>
                <w:lang w:val="kk-KZ"/>
              </w:rPr>
              <w:t>;</w:t>
            </w:r>
          </w:p>
          <w:p w:rsidR="00A85DEB" w:rsidRPr="00A85DEB" w:rsidRDefault="00A85DEB" w:rsidP="00CB31F0">
            <w:pPr>
              <w:numPr>
                <w:ilvl w:val="0"/>
                <w:numId w:val="3"/>
              </w:numPr>
              <w:tabs>
                <w:tab w:val="left" w:pos="0"/>
                <w:tab w:val="left" w:pos="447"/>
              </w:tabs>
              <w:spacing w:after="0" w:line="240" w:lineRule="auto"/>
              <w:ind w:left="22" w:firstLine="142"/>
              <w:jc w:val="both"/>
              <w:rPr>
                <w:rFonts w:ascii="Times New Roman" w:eastAsia="Calibri" w:hAnsi="Times New Roman" w:cs="Times New Roman"/>
                <w:color w:val="000000"/>
                <w:lang w:val="kk-KZ"/>
              </w:rPr>
            </w:pPr>
            <w:r w:rsidRPr="0038351B">
              <w:rPr>
                <w:rFonts w:ascii="Times New Roman" w:eastAsia="Calibri" w:hAnsi="Times New Roman" w:cs="Times New Roman"/>
              </w:rPr>
              <w:t xml:space="preserve">Газ </w:t>
            </w:r>
            <w:proofErr w:type="spellStart"/>
            <w:r w:rsidRPr="0038351B">
              <w:rPr>
                <w:rFonts w:ascii="Times New Roman" w:eastAsia="Calibri" w:hAnsi="Times New Roman" w:cs="Times New Roman"/>
              </w:rPr>
              <w:t>желісі</w:t>
            </w:r>
            <w:proofErr w:type="spellEnd"/>
            <w:r w:rsidRPr="0038351B">
              <w:rPr>
                <w:rFonts w:ascii="Times New Roman" w:eastAsia="Calibri" w:hAnsi="Times New Roman" w:cs="Times New Roman"/>
              </w:rPr>
              <w:t xml:space="preserve"> </w:t>
            </w:r>
            <w:proofErr w:type="spellStart"/>
            <w:r w:rsidRPr="0038351B">
              <w:rPr>
                <w:rFonts w:ascii="Times New Roman" w:eastAsia="Calibri" w:hAnsi="Times New Roman" w:cs="Times New Roman"/>
              </w:rPr>
              <w:t>ұйымдарын</w:t>
            </w:r>
            <w:proofErr w:type="spellEnd"/>
            <w:r w:rsidRPr="0038351B">
              <w:rPr>
                <w:rFonts w:ascii="Times New Roman" w:eastAsia="Calibri" w:hAnsi="Times New Roman" w:cs="Times New Roman"/>
              </w:rPr>
              <w:t xml:space="preserve"> </w:t>
            </w:r>
            <w:proofErr w:type="spellStart"/>
            <w:r w:rsidRPr="0038351B">
              <w:rPr>
                <w:rFonts w:ascii="Times New Roman" w:eastAsia="Calibri" w:hAnsi="Times New Roman" w:cs="Times New Roman"/>
              </w:rPr>
              <w:t>аккредиттеу</w:t>
            </w:r>
            <w:proofErr w:type="spellEnd"/>
            <w:r w:rsidRPr="0038351B">
              <w:rPr>
                <w:rFonts w:ascii="Times New Roman" w:eastAsia="Calibri" w:hAnsi="Times New Roman" w:cs="Times New Roman"/>
                <w:lang w:val="kk-KZ"/>
              </w:rPr>
              <w:t xml:space="preserve"> - </w:t>
            </w:r>
            <w:r w:rsidR="00CB31F0" w:rsidRPr="0038351B">
              <w:rPr>
                <w:rFonts w:ascii="Times New Roman" w:eastAsia="Calibri" w:hAnsi="Times New Roman" w:cs="Times New Roman"/>
                <w:lang w:val="en-US"/>
              </w:rPr>
              <w:t>15</w:t>
            </w:r>
            <w:r w:rsidRPr="0038351B">
              <w:rPr>
                <w:rFonts w:ascii="Times New Roman" w:eastAsia="Calibri" w:hAnsi="Times New Roman" w:cs="Times New Roman"/>
                <w:lang w:val="kk-KZ"/>
              </w:rPr>
              <w:t>.</w:t>
            </w:r>
          </w:p>
        </w:tc>
      </w:tr>
      <w:tr w:rsidR="00A85DEB" w:rsidRPr="00A85DEB" w:rsidTr="00A85DEB">
        <w:trPr>
          <w:trHeight w:val="279"/>
        </w:trPr>
        <w:tc>
          <w:tcPr>
            <w:tcW w:w="665" w:type="dxa"/>
          </w:tcPr>
          <w:p w:rsidR="00A85DEB" w:rsidRPr="00A85DEB" w:rsidRDefault="00A85DEB" w:rsidP="00A85DEB">
            <w:pPr>
              <w:spacing w:after="0" w:line="240" w:lineRule="auto"/>
              <w:rPr>
                <w:rFonts w:ascii="Times New Roman" w:eastAsia="Calibri" w:hAnsi="Times New Roman" w:cs="Times New Roman"/>
                <w:b/>
                <w:color w:val="000000"/>
              </w:rPr>
            </w:pPr>
            <w:r w:rsidRPr="00A85DEB">
              <w:rPr>
                <w:rFonts w:ascii="Times New Roman" w:eastAsia="Calibri" w:hAnsi="Times New Roman" w:cs="Times New Roman"/>
                <w:b/>
                <w:color w:val="000000"/>
              </w:rPr>
              <w:lastRenderedPageBreak/>
              <w:t xml:space="preserve">2. </w:t>
            </w:r>
          </w:p>
        </w:tc>
        <w:tc>
          <w:tcPr>
            <w:tcW w:w="9683" w:type="dxa"/>
            <w:gridSpan w:val="2"/>
          </w:tcPr>
          <w:p w:rsidR="00A85DEB" w:rsidRPr="00A85DEB" w:rsidRDefault="00A85DEB" w:rsidP="00A85DEB">
            <w:pPr>
              <w:spacing w:after="0" w:line="240" w:lineRule="auto"/>
              <w:jc w:val="both"/>
              <w:rPr>
                <w:rFonts w:ascii="Times New Roman" w:eastAsia="Calibri" w:hAnsi="Times New Roman" w:cs="Times New Roman"/>
                <w:color w:val="000000"/>
              </w:rPr>
            </w:pPr>
            <w:r w:rsidRPr="00A85DEB">
              <w:rPr>
                <w:rFonts w:ascii="Times New Roman" w:eastAsia="Calibri" w:hAnsi="Times New Roman" w:cs="Times New Roman"/>
                <w:b/>
                <w:color w:val="000000"/>
              </w:rPr>
              <w:t>КӨРСЕТІЛЕТІН ҚЫЗМЕТТІ АЛУШЫЛАРМЕН ЖҰМЫС</w:t>
            </w:r>
          </w:p>
        </w:tc>
      </w:tr>
      <w:tr w:rsidR="00A85DEB" w:rsidRPr="00CB31F0" w:rsidTr="00A85DEB">
        <w:trPr>
          <w:trHeight w:val="690"/>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1)</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тәртібі</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туралы</w:t>
            </w:r>
            <w:proofErr w:type="spellEnd"/>
            <w:proofErr w:type="gram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ақпаратқа</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қол</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жеткізу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көздері</w:t>
            </w:r>
            <w:proofErr w:type="spellEnd"/>
            <w:r w:rsidRPr="00A85DEB">
              <w:rPr>
                <w:rFonts w:ascii="Times New Roman" w:eastAsia="Calibri" w:hAnsi="Times New Roman" w:cs="Times New Roman"/>
                <w:i/>
                <w:color w:val="000000"/>
              </w:rPr>
              <w:t xml:space="preserve"> мен </w:t>
            </w:r>
            <w:proofErr w:type="spellStart"/>
            <w:r w:rsidRPr="00A85DEB">
              <w:rPr>
                <w:rFonts w:ascii="Times New Roman" w:eastAsia="Calibri" w:hAnsi="Times New Roman" w:cs="Times New Roman"/>
                <w:i/>
                <w:color w:val="000000"/>
              </w:rPr>
              <w:t>орындары</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туралы</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lastRenderedPageBreak/>
              <w:t>мәліметтер</w:t>
            </w:r>
            <w:proofErr w:type="spellEnd"/>
          </w:p>
        </w:tc>
        <w:tc>
          <w:tcPr>
            <w:tcW w:w="6259" w:type="dxa"/>
          </w:tcPr>
          <w:p w:rsidR="00A85DEB" w:rsidRPr="00A85DEB" w:rsidRDefault="00A85DEB" w:rsidP="00A85DEB">
            <w:pPr>
              <w:spacing w:after="0" w:line="240" w:lineRule="auto"/>
              <w:ind w:firstLine="164"/>
              <w:jc w:val="both"/>
              <w:rPr>
                <w:rFonts w:ascii="Times New Roman" w:eastAsia="Calibri" w:hAnsi="Times New Roman" w:cs="Times New Roman"/>
              </w:rPr>
            </w:pPr>
            <w:proofErr w:type="spellStart"/>
            <w:r w:rsidRPr="00A85DEB">
              <w:rPr>
                <w:rFonts w:ascii="Times New Roman" w:eastAsia="Calibri" w:hAnsi="Times New Roman" w:cs="Times New Roman"/>
              </w:rPr>
              <w:lastRenderedPageBreak/>
              <w:t>Мемлекеттік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w:t>
            </w:r>
            <w:proofErr w:type="spellEnd"/>
            <w:r w:rsidRPr="00A85DEB">
              <w:rPr>
                <w:rFonts w:ascii="Times New Roman" w:eastAsia="Calibri" w:hAnsi="Times New Roman" w:cs="Times New Roman"/>
                <w:lang w:val="kk-KZ"/>
              </w:rPr>
              <w:t>терді</w:t>
            </w:r>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көрсет</w:t>
            </w:r>
            <w:proofErr w:type="spellEnd"/>
            <w:r w:rsidRPr="00A85DEB">
              <w:rPr>
                <w:rFonts w:ascii="Times New Roman" w:eastAsia="Calibri" w:hAnsi="Times New Roman" w:cs="Times New Roman"/>
                <w:lang w:val="kk-KZ"/>
              </w:rPr>
              <w:t xml:space="preserve">у тәртібі </w:t>
            </w:r>
            <w:proofErr w:type="gramStart"/>
            <w:r w:rsidRPr="00A85DEB">
              <w:rPr>
                <w:rFonts w:ascii="Times New Roman" w:eastAsia="Calibri" w:hAnsi="Times New Roman" w:cs="Times New Roman"/>
                <w:lang w:val="kk-KZ"/>
              </w:rPr>
              <w:t>туралы</w:t>
            </w:r>
            <w:proofErr w:type="gramEnd"/>
            <w:r w:rsidRPr="00A85DEB">
              <w:rPr>
                <w:rFonts w:ascii="Times New Roman" w:eastAsia="Calibri" w:hAnsi="Times New Roman" w:cs="Times New Roman"/>
                <w:lang w:val="kk-KZ"/>
              </w:rPr>
              <w:t xml:space="preserve"> ақпарат </w:t>
            </w:r>
            <w:r w:rsidRPr="00A85DEB">
              <w:rPr>
                <w:rFonts w:ascii="Times New Roman" w:eastAsia="Calibri" w:hAnsi="Times New Roman" w:cs="Times New Roman"/>
              </w:rPr>
              <w:t xml:space="preserve"> </w:t>
            </w:r>
            <w:r w:rsidRPr="00A85DEB">
              <w:rPr>
                <w:rFonts w:ascii="Times New Roman" w:eastAsia="Calibri" w:hAnsi="Times New Roman" w:cs="Times New Roman"/>
                <w:lang w:val="kk-KZ"/>
              </w:rPr>
              <w:t>«электронды үкімет» порталында,</w:t>
            </w:r>
            <w:r w:rsidRPr="00A85DEB">
              <w:rPr>
                <w:rFonts w:ascii="Times New Roman" w:eastAsia="Calibri" w:hAnsi="Times New Roman" w:cs="Times New Roman"/>
              </w:rPr>
              <w:t xml:space="preserve"> </w:t>
            </w:r>
            <w:r w:rsidR="00CF704D">
              <w:rPr>
                <w:rFonts w:ascii="Times New Roman" w:eastAsia="Calibri" w:hAnsi="Times New Roman" w:cs="Times New Roman"/>
                <w:lang w:val="kk-KZ"/>
              </w:rPr>
              <w:t xml:space="preserve">Министрліктің және </w:t>
            </w:r>
            <w:r w:rsidR="00CF704D" w:rsidRPr="00CF704D">
              <w:rPr>
                <w:rFonts w:ascii="Times New Roman" w:eastAsia="Calibri" w:hAnsi="Times New Roman" w:cs="Times New Roman"/>
                <w:lang w:val="kk-KZ"/>
              </w:rPr>
              <w:t>Атомдық және энергетикалық</w:t>
            </w:r>
            <w:r w:rsidR="00CF704D">
              <w:rPr>
                <w:rFonts w:ascii="Times New Roman" w:eastAsia="Calibri" w:hAnsi="Times New Roman" w:cs="Times New Roman"/>
                <w:lang w:val="kk-KZ"/>
              </w:rPr>
              <w:t xml:space="preserve"> қадағалау мен бақылау комитетінің </w:t>
            </w:r>
            <w:r w:rsidRPr="00A85DEB">
              <w:rPr>
                <w:rFonts w:ascii="Times New Roman" w:eastAsia="Calibri" w:hAnsi="Times New Roman" w:cs="Times New Roman"/>
              </w:rPr>
              <w:t>интернет-</w:t>
            </w:r>
            <w:proofErr w:type="spellStart"/>
            <w:r w:rsidRPr="00A85DEB">
              <w:rPr>
                <w:rFonts w:ascii="Times New Roman" w:eastAsia="Calibri" w:hAnsi="Times New Roman" w:cs="Times New Roman"/>
              </w:rPr>
              <w:t>ресурстар</w:t>
            </w:r>
            <w:proofErr w:type="spellEnd"/>
            <w:r w:rsidRPr="00A85DEB">
              <w:rPr>
                <w:rFonts w:ascii="Times New Roman" w:eastAsia="Calibri" w:hAnsi="Times New Roman" w:cs="Times New Roman"/>
                <w:lang w:val="kk-KZ"/>
              </w:rPr>
              <w:t>ын</w:t>
            </w:r>
            <w:r w:rsidRPr="00A85DEB">
              <w:rPr>
                <w:rFonts w:ascii="Times New Roman" w:eastAsia="Calibri" w:hAnsi="Times New Roman" w:cs="Times New Roman"/>
              </w:rPr>
              <w:t xml:space="preserve">да </w:t>
            </w:r>
            <w:proofErr w:type="spellStart"/>
            <w:r w:rsidRPr="00A85DEB">
              <w:rPr>
                <w:rFonts w:ascii="Times New Roman" w:eastAsia="Calibri" w:hAnsi="Times New Roman" w:cs="Times New Roman"/>
              </w:rPr>
              <w:t>орналастырылған</w:t>
            </w:r>
            <w:proofErr w:type="spellEnd"/>
            <w:r w:rsidRPr="00A85DEB">
              <w:rPr>
                <w:rFonts w:ascii="Times New Roman" w:eastAsia="Calibri" w:hAnsi="Times New Roman" w:cs="Times New Roman"/>
                <w:lang w:val="kk-KZ"/>
              </w:rPr>
              <w:t xml:space="preserve">.  </w:t>
            </w:r>
            <w:r w:rsidRPr="00A85DEB">
              <w:rPr>
                <w:rFonts w:ascii="Calibri" w:eastAsia="Calibri" w:hAnsi="Calibri" w:cs="Times New Roman"/>
              </w:rPr>
              <w:t xml:space="preserve"> </w:t>
            </w:r>
          </w:p>
          <w:p w:rsidR="00A85DEB" w:rsidRPr="00A85DEB" w:rsidRDefault="00A85DEB" w:rsidP="00A85DEB">
            <w:pPr>
              <w:shd w:val="clear" w:color="auto" w:fill="FFFFFF"/>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lastRenderedPageBreak/>
              <w:t>Сонымен қатар, м</w:t>
            </w:r>
            <w:proofErr w:type="spellStart"/>
            <w:r w:rsidRPr="00A85DEB">
              <w:rPr>
                <w:rFonts w:ascii="Times New Roman" w:eastAsia="Calibri" w:hAnsi="Times New Roman" w:cs="Times New Roman"/>
              </w:rPr>
              <w:t>емлекеттік</w:t>
            </w:r>
            <w:proofErr w:type="spellEnd"/>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қызмет</w:t>
            </w:r>
            <w:proofErr w:type="spellEnd"/>
            <w:r w:rsidRPr="00A85DEB">
              <w:rPr>
                <w:rFonts w:ascii="Times New Roman" w:eastAsia="Calibri" w:hAnsi="Times New Roman" w:cs="Times New Roman"/>
                <w:lang w:val="kk-KZ"/>
              </w:rPr>
              <w:t>терді</w:t>
            </w:r>
            <w:r w:rsidRPr="00A85DEB">
              <w:rPr>
                <w:rFonts w:ascii="Times New Roman" w:eastAsia="Calibri" w:hAnsi="Times New Roman" w:cs="Times New Roman"/>
              </w:rPr>
              <w:t xml:space="preserve"> </w:t>
            </w:r>
            <w:proofErr w:type="spellStart"/>
            <w:r w:rsidRPr="00A85DEB">
              <w:rPr>
                <w:rFonts w:ascii="Times New Roman" w:eastAsia="Calibri" w:hAnsi="Times New Roman" w:cs="Times New Roman"/>
              </w:rPr>
              <w:t>көрсет</w:t>
            </w:r>
            <w:proofErr w:type="spellEnd"/>
            <w:r w:rsidRPr="00A85DEB">
              <w:rPr>
                <w:rFonts w:ascii="Times New Roman" w:eastAsia="Calibri" w:hAnsi="Times New Roman" w:cs="Times New Roman"/>
                <w:lang w:val="kk-KZ"/>
              </w:rPr>
              <w:t>у тәртібі туралы ақпарат қызмет көрсетушілердің ғимараттарындағы қызмет алушылардың қол жетімді жерлерінде орналасқан.</w:t>
            </w:r>
          </w:p>
          <w:p w:rsidR="00A85DEB" w:rsidRPr="00A85DEB" w:rsidRDefault="00A85DEB" w:rsidP="00A85DEB">
            <w:pPr>
              <w:shd w:val="clear" w:color="auto" w:fill="FFFFFF"/>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t xml:space="preserve">Сондай-ақ, қызметті алушының мемлекеттік қызмет көрсету мәртебесі туралы ақпаратты </w:t>
            </w:r>
            <w:r w:rsidR="00B23BD5" w:rsidRPr="00B23BD5">
              <w:rPr>
                <w:rFonts w:ascii="Times New Roman" w:eastAsia="Calibri" w:hAnsi="Times New Roman" w:cs="Times New Roman"/>
                <w:lang w:val="kk-KZ"/>
              </w:rPr>
              <w:t xml:space="preserve">«электронды үкімет» </w:t>
            </w:r>
            <w:r w:rsidRPr="00A85DEB">
              <w:rPr>
                <w:rFonts w:ascii="Times New Roman" w:eastAsia="Calibri" w:hAnsi="Times New Roman" w:cs="Times New Roman"/>
                <w:lang w:val="kk-KZ"/>
              </w:rPr>
              <w:t>портал</w:t>
            </w:r>
            <w:r w:rsidR="00B23BD5">
              <w:rPr>
                <w:rFonts w:ascii="Times New Roman" w:eastAsia="Calibri" w:hAnsi="Times New Roman" w:cs="Times New Roman"/>
                <w:lang w:val="kk-KZ"/>
              </w:rPr>
              <w:t>ын</w:t>
            </w:r>
            <w:r w:rsidRPr="00A85DEB">
              <w:rPr>
                <w:rFonts w:ascii="Times New Roman" w:eastAsia="Calibri" w:hAnsi="Times New Roman" w:cs="Times New Roman"/>
                <w:lang w:val="kk-KZ"/>
              </w:rPr>
              <w:t>дағы «жеке кабинеті» арқылы қашықтықтан қол жеткізу режимінде және мемлекеттік қызметтер көрсету мәселелері жөніндегі бірыңғай байланыс орталығы арқылы алуға мүмкіндігі бар.</w:t>
            </w:r>
          </w:p>
          <w:p w:rsidR="00A85DEB" w:rsidRPr="00A85DEB" w:rsidRDefault="00A85DEB" w:rsidP="00CF704D">
            <w:pPr>
              <w:autoSpaceDN w:val="0"/>
              <w:spacing w:after="0" w:line="240" w:lineRule="auto"/>
              <w:ind w:firstLine="164"/>
              <w:jc w:val="both"/>
              <w:rPr>
                <w:rFonts w:ascii="Calibri" w:eastAsia="Calibri" w:hAnsi="Calibri" w:cs="Times New Roman"/>
                <w:lang w:val="kk-KZ"/>
              </w:rPr>
            </w:pPr>
            <w:r w:rsidRPr="00A85DEB">
              <w:rPr>
                <w:rFonts w:ascii="Times New Roman" w:eastAsia="Calibri" w:hAnsi="Times New Roman" w:cs="Times New Roman"/>
                <w:lang w:val="kk-KZ"/>
              </w:rPr>
              <w:t xml:space="preserve">Сонымен бірге, барлық мемлекеттік қызметтердің </w:t>
            </w:r>
            <w:r w:rsidR="008B02A2">
              <w:rPr>
                <w:rFonts w:ascii="Times New Roman" w:eastAsia="Calibri" w:hAnsi="Times New Roman" w:cs="Times New Roman"/>
                <w:lang w:val="kk-KZ"/>
              </w:rPr>
              <w:t>нұсқаулықтары</w:t>
            </w:r>
            <w:r w:rsidRPr="00A85DEB">
              <w:rPr>
                <w:rFonts w:ascii="Times New Roman" w:eastAsia="Calibri" w:hAnsi="Times New Roman" w:cs="Times New Roman"/>
                <w:lang w:val="kk-KZ"/>
              </w:rPr>
              <w:t xml:space="preserve"> «Әділет» Қазақстан Республикасы нормативтік құқықтық актілерінің ақпараттық-құқықтық жүйесінде, Қазақстан Республикасы нормативтік құқықтық актілерінің электрондық түрдегі эталондық бақылау банкі және Министрліктің сайтында қолжетімді.</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lastRenderedPageBreak/>
              <w:t>2)</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қызметтерді</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тәртібін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айқындайтын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заңға</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тәуелді</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нормативтік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құқықтық</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актілер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жобаларын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жария</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талқылаулар</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туралы</w:t>
            </w:r>
            <w:proofErr w:type="spellEnd"/>
            <w:proofErr w:type="gram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ақпарат</w:t>
            </w:r>
            <w:proofErr w:type="spellEnd"/>
          </w:p>
        </w:tc>
        <w:tc>
          <w:tcPr>
            <w:tcW w:w="6259" w:type="dxa"/>
          </w:tcPr>
          <w:p w:rsidR="00A85DEB" w:rsidRPr="00A85DEB" w:rsidRDefault="00A85DEB" w:rsidP="00A85DEB">
            <w:pPr>
              <w:spacing w:after="0" w:line="240" w:lineRule="auto"/>
              <w:ind w:firstLine="164"/>
              <w:jc w:val="both"/>
              <w:rPr>
                <w:rFonts w:ascii="Times New Roman" w:eastAsia="Calibri" w:hAnsi="Times New Roman" w:cs="Times New Roman"/>
                <w:lang w:val="kk-KZ"/>
              </w:rPr>
            </w:pPr>
            <w:r w:rsidRPr="0072077E">
              <w:rPr>
                <w:rFonts w:ascii="Times New Roman" w:eastAsia="Calibri" w:hAnsi="Times New Roman" w:cs="Times New Roman"/>
                <w:lang w:val="kk-KZ"/>
              </w:rPr>
              <w:t>20</w:t>
            </w:r>
            <w:r w:rsidR="00C45285" w:rsidRPr="0072077E">
              <w:rPr>
                <w:rFonts w:ascii="Times New Roman" w:eastAsia="Calibri" w:hAnsi="Times New Roman" w:cs="Times New Roman"/>
                <w:lang w:val="kk-KZ"/>
              </w:rPr>
              <w:t>20</w:t>
            </w:r>
            <w:r w:rsidRPr="0072077E">
              <w:rPr>
                <w:rFonts w:ascii="Times New Roman" w:eastAsia="Calibri" w:hAnsi="Times New Roman" w:cs="Times New Roman"/>
                <w:lang w:val="kk-KZ"/>
              </w:rPr>
              <w:t xml:space="preserve"> жылы мынадай мемлекеттік қызмет көрсетудің </w:t>
            </w:r>
            <w:r w:rsidR="00C45285" w:rsidRPr="0072077E">
              <w:rPr>
                <w:rFonts w:ascii="Times New Roman" w:eastAsia="Calibri" w:hAnsi="Times New Roman" w:cs="Times New Roman"/>
                <w:lang w:val="kk-KZ"/>
              </w:rPr>
              <w:t>нұсқаулықтарының</w:t>
            </w:r>
            <w:r w:rsidRPr="0072077E">
              <w:rPr>
                <w:rFonts w:ascii="Times New Roman" w:eastAsia="Calibri" w:hAnsi="Times New Roman" w:cs="Times New Roman"/>
                <w:lang w:val="kk-KZ"/>
              </w:rPr>
              <w:t xml:space="preserve"> жобалары бойынша көпшілікпен талқылау өткізілді:</w:t>
            </w:r>
            <w:r w:rsidRPr="00A85DEB">
              <w:rPr>
                <w:rFonts w:ascii="Times New Roman" w:eastAsia="Calibri" w:hAnsi="Times New Roman" w:cs="Times New Roman"/>
                <w:lang w:val="kk-KZ"/>
              </w:rPr>
              <w:t xml:space="preserve"> </w:t>
            </w:r>
          </w:p>
          <w:p w:rsidR="00A85DEB" w:rsidRDefault="00643124" w:rsidP="00B23BD5">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B23BD5">
              <w:rPr>
                <w:rFonts w:ascii="Times New Roman" w:eastAsia="Calibri" w:hAnsi="Times New Roman" w:cs="Times New Roman"/>
                <w:color w:val="000000"/>
                <w:lang w:val="kk-KZ"/>
              </w:rPr>
              <w:t>«</w:t>
            </w:r>
            <w:r w:rsidR="00B23BD5" w:rsidRPr="00B23BD5">
              <w:rPr>
                <w:rFonts w:ascii="Times New Roman" w:eastAsia="Calibri" w:hAnsi="Times New Roman" w:cs="Times New Roman"/>
                <w:color w:val="000000"/>
                <w:lang w:val="kk-KZ"/>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w:t>
            </w:r>
            <w:r w:rsidR="00B23BD5">
              <w:rPr>
                <w:rFonts w:ascii="Times New Roman" w:eastAsia="Calibri" w:hAnsi="Times New Roman" w:cs="Times New Roman"/>
                <w:color w:val="000000"/>
                <w:lang w:val="kk-KZ"/>
              </w:rPr>
              <w:t>»</w:t>
            </w:r>
            <w:r w:rsidR="00B23BD5" w:rsidRPr="00B23BD5">
              <w:rPr>
                <w:rFonts w:ascii="Times New Roman" w:eastAsia="Calibri" w:hAnsi="Times New Roman" w:cs="Times New Roman"/>
                <w:color w:val="000000"/>
                <w:lang w:val="kk-KZ"/>
              </w:rPr>
              <w:t xml:space="preserve"> Қазақстан Республикасы Энергетика министрінің 2014 жылғы 13 қарашадағы № 122 бұйрығына өзгеріс енгізу туралы</w:t>
            </w:r>
            <w:r w:rsidR="00B23BD5">
              <w:rPr>
                <w:rFonts w:ascii="Times New Roman" w:eastAsia="Calibri" w:hAnsi="Times New Roman" w:cs="Times New Roman"/>
                <w:color w:val="000000"/>
                <w:lang w:val="kk-KZ"/>
              </w:rPr>
              <w:t xml:space="preserve">» </w:t>
            </w:r>
            <w:r w:rsidR="00B23BD5" w:rsidRPr="00B23BD5">
              <w:rPr>
                <w:rFonts w:ascii="Times New Roman" w:eastAsia="Calibri" w:hAnsi="Times New Roman" w:cs="Times New Roman"/>
                <w:color w:val="000000"/>
                <w:lang w:val="kk-KZ"/>
              </w:rPr>
              <w:t>Қазақстан Республикасы Энергетика министрінің  бұйры</w:t>
            </w:r>
            <w:r w:rsidR="0072077E">
              <w:rPr>
                <w:rFonts w:ascii="Times New Roman" w:eastAsia="Calibri" w:hAnsi="Times New Roman" w:cs="Times New Roman"/>
                <w:color w:val="000000"/>
                <w:lang w:val="kk-KZ"/>
              </w:rPr>
              <w:t>қ жобасы</w:t>
            </w:r>
            <w:r w:rsidR="00B23BD5">
              <w:rPr>
                <w:rFonts w:ascii="Times New Roman" w:eastAsia="Calibri" w:hAnsi="Times New Roman" w:cs="Times New Roman"/>
                <w:color w:val="000000"/>
                <w:lang w:val="kk-KZ"/>
              </w:rPr>
              <w:t>;</w:t>
            </w:r>
          </w:p>
          <w:p w:rsidR="0022686A" w:rsidRDefault="00643124" w:rsidP="0022686A">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22686A">
              <w:rPr>
                <w:rFonts w:ascii="Times New Roman" w:eastAsia="Calibri" w:hAnsi="Times New Roman" w:cs="Times New Roman"/>
                <w:color w:val="000000"/>
                <w:lang w:val="kk-KZ"/>
              </w:rPr>
              <w:t>«</w:t>
            </w:r>
            <w:r w:rsidR="0022686A" w:rsidRPr="0022686A">
              <w:rPr>
                <w:rFonts w:ascii="Times New Roman" w:eastAsia="Calibri" w:hAnsi="Times New Roman" w:cs="Times New Roman"/>
                <w:color w:val="000000"/>
                <w:lang w:val="kk-KZ"/>
              </w:rPr>
              <w:t>Энергия өндіруші, энергия беруші ұйымдардың күзгі-қысқы кезеңдегі жұмысқа әзірлік паспортын алу қағидаларын бекіту туралы</w:t>
            </w:r>
            <w:r w:rsidR="0022686A">
              <w:rPr>
                <w:rFonts w:ascii="Times New Roman" w:eastAsia="Calibri" w:hAnsi="Times New Roman" w:cs="Times New Roman"/>
                <w:color w:val="000000"/>
                <w:lang w:val="kk-KZ"/>
              </w:rPr>
              <w:t>»</w:t>
            </w:r>
            <w:r w:rsidR="0022686A" w:rsidRPr="0022686A">
              <w:rPr>
                <w:rFonts w:ascii="Times New Roman" w:eastAsia="Calibri" w:hAnsi="Times New Roman" w:cs="Times New Roman"/>
                <w:color w:val="000000"/>
                <w:lang w:val="kk-KZ"/>
              </w:rPr>
              <w:t xml:space="preserve"> Қазақстан Республикасы Энергетика министрінің 2015 жылғы 2 ақпандағы № 55 бұйрығына өзгеріс енгізу туралы</w:t>
            </w:r>
            <w:r w:rsidR="0022686A">
              <w:rPr>
                <w:rFonts w:ascii="Times New Roman" w:eastAsia="Calibri" w:hAnsi="Times New Roman" w:cs="Times New Roman"/>
                <w:color w:val="000000"/>
                <w:lang w:val="kk-KZ"/>
              </w:rPr>
              <w:t xml:space="preserve">» </w:t>
            </w:r>
            <w:r w:rsidR="0022686A" w:rsidRPr="0022686A">
              <w:rPr>
                <w:rFonts w:ascii="Times New Roman" w:eastAsia="Calibri" w:hAnsi="Times New Roman" w:cs="Times New Roman"/>
                <w:color w:val="000000"/>
                <w:lang w:val="kk-KZ"/>
              </w:rPr>
              <w:t xml:space="preserve">Қазақстан Республикасы Энергетика министрінің </w:t>
            </w:r>
            <w:r w:rsidR="0072077E" w:rsidRPr="0072077E">
              <w:rPr>
                <w:rFonts w:ascii="Times New Roman" w:eastAsia="Calibri" w:hAnsi="Times New Roman" w:cs="Times New Roman"/>
                <w:color w:val="000000"/>
                <w:lang w:val="kk-KZ"/>
              </w:rPr>
              <w:t>бұйрық жобасы;</w:t>
            </w:r>
          </w:p>
          <w:p w:rsidR="00414D08" w:rsidRDefault="00643124" w:rsidP="00414D08">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14D08">
              <w:rPr>
                <w:rFonts w:ascii="Times New Roman" w:eastAsia="Calibri" w:hAnsi="Times New Roman" w:cs="Times New Roman"/>
                <w:color w:val="000000"/>
                <w:lang w:val="kk-KZ"/>
              </w:rPr>
              <w:t>«</w:t>
            </w:r>
            <w:r w:rsidR="00414D08" w:rsidRPr="00414D08">
              <w:rPr>
                <w:rFonts w:ascii="Times New Roman" w:eastAsia="Calibri" w:hAnsi="Times New Roman" w:cs="Times New Roman"/>
                <w:color w:val="000000"/>
                <w:lang w:val="kk-KZ"/>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w:t>
            </w:r>
            <w:r w:rsidR="00414D08">
              <w:rPr>
                <w:rFonts w:ascii="Times New Roman" w:eastAsia="Calibri" w:hAnsi="Times New Roman" w:cs="Times New Roman"/>
                <w:color w:val="000000"/>
                <w:lang w:val="kk-KZ"/>
              </w:rPr>
              <w:t>»</w:t>
            </w:r>
            <w:r w:rsidR="00414D08" w:rsidRPr="00414D08">
              <w:rPr>
                <w:rFonts w:ascii="Times New Roman" w:eastAsia="Calibri" w:hAnsi="Times New Roman" w:cs="Times New Roman"/>
                <w:color w:val="000000"/>
                <w:lang w:val="kk-KZ"/>
              </w:rPr>
              <w:t xml:space="preserve"> Қазақстан Республикасы Энергетика министрінің 2015 жылғы 18 наурыздағы № 210 бұйрығына өзгерістер мен толықтырулар енгізу туралы</w:t>
            </w:r>
            <w:r w:rsidR="00414D08">
              <w:rPr>
                <w:rFonts w:ascii="Times New Roman" w:eastAsia="Calibri" w:hAnsi="Times New Roman" w:cs="Times New Roman"/>
                <w:color w:val="000000"/>
                <w:lang w:val="kk-KZ"/>
              </w:rPr>
              <w:t xml:space="preserve">» </w:t>
            </w:r>
            <w:r w:rsidR="00414D08" w:rsidRPr="00414D08">
              <w:rPr>
                <w:rFonts w:ascii="Times New Roman" w:eastAsia="Calibri" w:hAnsi="Times New Roman" w:cs="Times New Roman"/>
                <w:color w:val="000000"/>
                <w:lang w:val="kk-KZ"/>
              </w:rPr>
              <w:t xml:space="preserve">Қазақстан Республикасы Энергетика министрінің </w:t>
            </w:r>
            <w:r w:rsidR="0072077E" w:rsidRPr="0072077E">
              <w:rPr>
                <w:rFonts w:ascii="Times New Roman" w:eastAsia="Calibri" w:hAnsi="Times New Roman" w:cs="Times New Roman"/>
                <w:color w:val="000000"/>
                <w:lang w:val="kk-KZ"/>
              </w:rPr>
              <w:t>бұйрық жобасы;</w:t>
            </w:r>
          </w:p>
          <w:p w:rsidR="00414D08" w:rsidRDefault="00643124" w:rsidP="00414D08">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14D08">
              <w:rPr>
                <w:rFonts w:ascii="Times New Roman" w:eastAsia="Calibri" w:hAnsi="Times New Roman" w:cs="Times New Roman"/>
                <w:color w:val="000000"/>
                <w:lang w:val="kk-KZ"/>
              </w:rPr>
              <w:t>«</w:t>
            </w:r>
            <w:r w:rsidR="00414D08" w:rsidRPr="00414D08">
              <w:rPr>
                <w:rFonts w:ascii="Times New Roman" w:eastAsia="Calibri" w:hAnsi="Times New Roman" w:cs="Times New Roman"/>
                <w:color w:val="000000"/>
                <w:lang w:val="kk-KZ"/>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w:t>
            </w:r>
            <w:r w:rsidR="00414D08">
              <w:rPr>
                <w:rFonts w:ascii="Times New Roman" w:eastAsia="Calibri" w:hAnsi="Times New Roman" w:cs="Times New Roman"/>
                <w:color w:val="000000"/>
                <w:lang w:val="kk-KZ"/>
              </w:rPr>
              <w:t>»</w:t>
            </w:r>
            <w:r w:rsidR="00414D08" w:rsidRPr="00414D08">
              <w:rPr>
                <w:rFonts w:ascii="Times New Roman" w:eastAsia="Calibri" w:hAnsi="Times New Roman" w:cs="Times New Roman"/>
                <w:color w:val="000000"/>
                <w:lang w:val="kk-KZ"/>
              </w:rPr>
              <w:t xml:space="preserve"> Қазақстан Республикасы Энергетика министрінің 2018 жылғы 28 сәуірдегі № 151 бұйрығына өзгерістер енгізу туралы</w:t>
            </w:r>
            <w:r w:rsidR="00414D08">
              <w:rPr>
                <w:rFonts w:ascii="Times New Roman" w:eastAsia="Calibri" w:hAnsi="Times New Roman" w:cs="Times New Roman"/>
                <w:color w:val="000000"/>
                <w:lang w:val="kk-KZ"/>
              </w:rPr>
              <w:t xml:space="preserve">» </w:t>
            </w:r>
            <w:r w:rsidR="00414D08" w:rsidRPr="00414D08">
              <w:rPr>
                <w:rFonts w:ascii="Times New Roman" w:eastAsia="Calibri" w:hAnsi="Times New Roman" w:cs="Times New Roman"/>
                <w:color w:val="000000"/>
                <w:lang w:val="kk-KZ"/>
              </w:rPr>
              <w:t xml:space="preserve">Қазақстан Республикасы Энергетика министрінің </w:t>
            </w:r>
            <w:r w:rsidR="0072077E" w:rsidRPr="0072077E">
              <w:rPr>
                <w:rFonts w:ascii="Times New Roman" w:eastAsia="Calibri" w:hAnsi="Times New Roman" w:cs="Times New Roman"/>
                <w:color w:val="000000"/>
                <w:lang w:val="kk-KZ"/>
              </w:rPr>
              <w:t>бұйрық жобасы;</w:t>
            </w:r>
          </w:p>
          <w:p w:rsidR="00B23BD5" w:rsidRPr="00A85DEB" w:rsidRDefault="00643124" w:rsidP="00E54727">
            <w:pPr>
              <w:spacing w:after="0" w:line="240" w:lineRule="auto"/>
              <w:ind w:firstLine="164"/>
              <w:jc w:val="both"/>
              <w:rPr>
                <w:rFonts w:ascii="Arial" w:eastAsia="Calibri" w:hAnsi="Arial" w:cs="Arial"/>
                <w:color w:val="000000"/>
                <w:lang w:val="kk-KZ"/>
              </w:rPr>
            </w:pPr>
            <w:r>
              <w:rPr>
                <w:rFonts w:ascii="Times New Roman" w:eastAsia="Calibri" w:hAnsi="Times New Roman" w:cs="Times New Roman"/>
                <w:color w:val="000000"/>
                <w:lang w:val="kk-KZ"/>
              </w:rPr>
              <w:t xml:space="preserve">- </w:t>
            </w:r>
            <w:r w:rsidR="00E54727">
              <w:rPr>
                <w:rFonts w:ascii="Times New Roman" w:eastAsia="Calibri" w:hAnsi="Times New Roman" w:cs="Times New Roman"/>
                <w:color w:val="000000"/>
                <w:lang w:val="kk-KZ"/>
              </w:rPr>
              <w:t>«</w:t>
            </w:r>
            <w:r w:rsidR="00E54727" w:rsidRPr="00E54727">
              <w:rPr>
                <w:rFonts w:ascii="Times New Roman" w:eastAsia="Calibri" w:hAnsi="Times New Roman" w:cs="Times New Roman"/>
                <w:color w:val="000000"/>
                <w:lang w:val="kk-KZ"/>
              </w:rPr>
              <w:t>Газ желісі ұйымдарын аккредиттеудің кейбір мәселелері туралы</w:t>
            </w:r>
            <w:r w:rsidR="00E54727">
              <w:rPr>
                <w:rFonts w:ascii="Times New Roman" w:eastAsia="Calibri" w:hAnsi="Times New Roman" w:cs="Times New Roman"/>
                <w:color w:val="000000"/>
                <w:lang w:val="kk-KZ"/>
              </w:rPr>
              <w:t>»</w:t>
            </w:r>
            <w:r w:rsidR="00E54727" w:rsidRPr="00E54727">
              <w:rPr>
                <w:rFonts w:ascii="Times New Roman" w:eastAsia="Calibri" w:hAnsi="Times New Roman" w:cs="Times New Roman"/>
                <w:color w:val="000000"/>
                <w:lang w:val="kk-KZ"/>
              </w:rPr>
              <w:t xml:space="preserve"> Қазақстан Республикасы Энергетика министрінің 2014 жылғы 27 қарашадағы № 153 бұйрығына өзгерістір енгізу туралы</w:t>
            </w:r>
            <w:r w:rsidR="00E54727">
              <w:rPr>
                <w:rFonts w:ascii="Times New Roman" w:eastAsia="Calibri" w:hAnsi="Times New Roman" w:cs="Times New Roman"/>
                <w:color w:val="000000"/>
                <w:lang w:val="kk-KZ"/>
              </w:rPr>
              <w:t xml:space="preserve">» </w:t>
            </w:r>
            <w:r w:rsidR="00E54727" w:rsidRPr="00E54727">
              <w:rPr>
                <w:rFonts w:ascii="Times New Roman" w:eastAsia="Calibri" w:hAnsi="Times New Roman" w:cs="Times New Roman"/>
                <w:color w:val="000000"/>
                <w:lang w:val="kk-KZ"/>
              </w:rPr>
              <w:t xml:space="preserve">Қазақстан Республикасы Энергетика министрінің </w:t>
            </w:r>
            <w:r w:rsidR="0072077E">
              <w:rPr>
                <w:rFonts w:ascii="Times New Roman" w:eastAsia="Calibri" w:hAnsi="Times New Roman" w:cs="Times New Roman"/>
                <w:color w:val="000000"/>
                <w:lang w:val="kk-KZ"/>
              </w:rPr>
              <w:t>бұйрық жобасы</w:t>
            </w:r>
            <w:r w:rsidR="00E54727">
              <w:rPr>
                <w:rFonts w:ascii="Times New Roman" w:eastAsia="Calibri" w:hAnsi="Times New Roman" w:cs="Times New Roman"/>
                <w:color w:val="000000"/>
                <w:lang w:val="kk-KZ"/>
              </w:rPr>
              <w:t>.</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3)</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процесінің</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ашықтығын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қамтамасыз</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етуге</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ба</w:t>
            </w:r>
            <w:proofErr w:type="gramEnd"/>
            <w:r w:rsidRPr="00A85DEB">
              <w:rPr>
                <w:rFonts w:ascii="Times New Roman" w:eastAsia="Calibri" w:hAnsi="Times New Roman" w:cs="Times New Roman"/>
                <w:i/>
                <w:color w:val="000000"/>
              </w:rPr>
              <w:t>ғытталған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іс-шаралар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түсіндіру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lastRenderedPageBreak/>
              <w:t>жұмыстары</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семинарлар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кездесулер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сұхбат</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және</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басқалар</w:t>
            </w:r>
            <w:proofErr w:type="spellEnd"/>
            <w:r w:rsidRPr="00A85DEB">
              <w:rPr>
                <w:rFonts w:ascii="Times New Roman" w:eastAsia="Calibri" w:hAnsi="Times New Roman" w:cs="Times New Roman"/>
                <w:i/>
                <w:color w:val="000000"/>
              </w:rPr>
              <w:t>)</w:t>
            </w:r>
          </w:p>
        </w:tc>
        <w:tc>
          <w:tcPr>
            <w:tcW w:w="6259" w:type="dxa"/>
          </w:tcPr>
          <w:p w:rsidR="00A85DEB" w:rsidRPr="00A85DEB" w:rsidRDefault="00A85DEB" w:rsidP="00A85DEB">
            <w:pPr>
              <w:spacing w:after="0" w:line="240" w:lineRule="auto"/>
              <w:ind w:firstLine="164"/>
              <w:jc w:val="both"/>
              <w:rPr>
                <w:rFonts w:ascii="Times New Roman" w:eastAsia="Calibri" w:hAnsi="Times New Roman" w:cs="Times New Roman"/>
                <w:color w:val="000000"/>
                <w:lang w:val="kk-KZ"/>
              </w:rPr>
            </w:pPr>
            <w:proofErr w:type="spellStart"/>
            <w:r w:rsidRPr="00A85DEB">
              <w:rPr>
                <w:rFonts w:ascii="Times New Roman" w:eastAsia="Calibri" w:hAnsi="Times New Roman" w:cs="Times New Roman"/>
                <w:color w:val="000000"/>
              </w:rPr>
              <w:lastRenderedPageBreak/>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қызметтерді</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көрсету</w:t>
            </w:r>
            <w:proofErr w:type="spellEnd"/>
            <w:r w:rsidRPr="00A85DEB">
              <w:rPr>
                <w:rFonts w:ascii="Times New Roman" w:eastAsia="Calibri" w:hAnsi="Times New Roman" w:cs="Times New Roman"/>
                <w:color w:val="000000"/>
                <w:lang w:val="kk-KZ"/>
              </w:rPr>
              <w:t>дің ашықтығын қамтамасыз ету, мемлекеттік қызметтерді көрсету</w:t>
            </w:r>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сапасының</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жоғары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бағалауға</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қол</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жеткізу</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қызметтерді</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көрсету</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кезінде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сыбайлас</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жемқорлыққа</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қарсы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і</w:t>
            </w:r>
            <w:proofErr w:type="gramStart"/>
            <w:r w:rsidRPr="00A85DEB">
              <w:rPr>
                <w:rFonts w:ascii="Times New Roman" w:eastAsia="Calibri" w:hAnsi="Times New Roman" w:cs="Times New Roman"/>
                <w:color w:val="000000"/>
              </w:rPr>
              <w:t>с-</w:t>
            </w:r>
            <w:proofErr w:type="gramEnd"/>
            <w:r w:rsidRPr="00A85DEB">
              <w:rPr>
                <w:rFonts w:ascii="Times New Roman" w:eastAsia="Calibri" w:hAnsi="Times New Roman" w:cs="Times New Roman"/>
                <w:color w:val="000000"/>
              </w:rPr>
              <w:t>қимыл</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шаралар</w:t>
            </w:r>
            <w:proofErr w:type="spellEnd"/>
            <w:r w:rsidRPr="00A85DEB">
              <w:rPr>
                <w:rFonts w:ascii="Times New Roman" w:eastAsia="Calibri" w:hAnsi="Times New Roman" w:cs="Times New Roman"/>
                <w:color w:val="000000"/>
                <w:lang w:val="kk-KZ"/>
              </w:rPr>
              <w:t>ын</w:t>
            </w:r>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қабылдау</w:t>
            </w:r>
            <w:proofErr w:type="spellEnd"/>
            <w:r w:rsidRPr="00A85DEB">
              <w:rPr>
                <w:rFonts w:ascii="Times New Roman" w:eastAsia="Calibri" w:hAnsi="Times New Roman" w:cs="Times New Roman"/>
                <w:color w:val="000000"/>
                <w:lang w:val="kk-KZ"/>
              </w:rPr>
              <w:t xml:space="preserve"> </w:t>
            </w:r>
            <w:proofErr w:type="spellStart"/>
            <w:r w:rsidRPr="00A85DEB">
              <w:rPr>
                <w:rFonts w:ascii="Times New Roman" w:eastAsia="Calibri" w:hAnsi="Times New Roman" w:cs="Times New Roman"/>
                <w:color w:val="000000"/>
              </w:rPr>
              <w:lastRenderedPageBreak/>
              <w:t>мақсатында</w:t>
            </w:r>
            <w:proofErr w:type="spellEnd"/>
            <w:r w:rsidRPr="00A85DEB">
              <w:rPr>
                <w:rFonts w:ascii="Times New Roman" w:eastAsia="Calibri" w:hAnsi="Times New Roman" w:cs="Times New Roman"/>
                <w:color w:val="000000"/>
                <w:lang w:val="kk-KZ"/>
              </w:rPr>
              <w:t xml:space="preserve"> келесі шаралар қолданылады:</w:t>
            </w:r>
          </w:p>
          <w:p w:rsidR="00643124" w:rsidRDefault="00A85DEB" w:rsidP="00227EAE">
            <w:pPr>
              <w:spacing w:after="0" w:line="240" w:lineRule="auto"/>
              <w:ind w:firstLine="164"/>
              <w:jc w:val="both"/>
              <w:rPr>
                <w:rFonts w:ascii="Times New Roman" w:eastAsia="Times New Roman" w:hAnsi="Times New Roman" w:cs="Times New Roman"/>
                <w:color w:val="000000"/>
                <w:lang w:val="kk-KZ"/>
              </w:rPr>
            </w:pPr>
            <w:r w:rsidRPr="00A85DEB">
              <w:rPr>
                <w:rFonts w:ascii="Times New Roman" w:eastAsia="Times New Roman" w:hAnsi="Times New Roman" w:cs="Times New Roman"/>
                <w:color w:val="000000"/>
                <w:lang w:val="kk-KZ"/>
              </w:rPr>
              <w:t>- мемлекеттік қызметтерді көрсету</w:t>
            </w:r>
            <w:r w:rsidR="00334798">
              <w:rPr>
                <w:rFonts w:ascii="Times New Roman" w:eastAsia="Times New Roman" w:hAnsi="Times New Roman" w:cs="Times New Roman"/>
                <w:color w:val="000000"/>
                <w:lang w:val="kk-KZ"/>
              </w:rPr>
              <w:t xml:space="preserve"> нұсқаулықтары</w:t>
            </w:r>
            <w:r w:rsidR="00545728">
              <w:rPr>
                <w:rFonts w:ascii="Times New Roman" w:eastAsia="Times New Roman" w:hAnsi="Times New Roman" w:cs="Times New Roman"/>
                <w:color w:val="000000"/>
                <w:lang w:val="kk-KZ"/>
              </w:rPr>
              <w:t xml:space="preserve"> </w:t>
            </w:r>
            <w:r w:rsidRPr="00545728">
              <w:rPr>
                <w:rFonts w:ascii="Times New Roman" w:eastAsia="Times New Roman" w:hAnsi="Times New Roman" w:cs="Times New Roman"/>
                <w:color w:val="000000"/>
                <w:lang w:val="kk-KZ"/>
              </w:rPr>
              <w:t>Министрліктің және</w:t>
            </w:r>
            <w:r w:rsidRPr="00A85DEB">
              <w:rPr>
                <w:rFonts w:ascii="Times New Roman" w:eastAsia="Times New Roman" w:hAnsi="Times New Roman" w:cs="Times New Roman"/>
                <w:color w:val="000000"/>
                <w:lang w:val="kk-KZ"/>
              </w:rPr>
              <w:t xml:space="preserve"> </w:t>
            </w:r>
            <w:r w:rsidR="00334798" w:rsidRPr="00334798">
              <w:rPr>
                <w:rFonts w:ascii="Times New Roman" w:eastAsia="Times New Roman" w:hAnsi="Times New Roman" w:cs="Times New Roman"/>
                <w:color w:val="000000"/>
                <w:lang w:val="kk-KZ"/>
              </w:rPr>
              <w:t xml:space="preserve">Атомдық және энергетикалық қадағалау мен бақылау комитетінің </w:t>
            </w:r>
            <w:r w:rsidR="00334798">
              <w:rPr>
                <w:rFonts w:ascii="Times New Roman" w:eastAsia="Times New Roman" w:hAnsi="Times New Roman" w:cs="Times New Roman"/>
                <w:color w:val="000000"/>
                <w:lang w:val="kk-KZ"/>
              </w:rPr>
              <w:t>интернет-ресурстарында</w:t>
            </w:r>
            <w:r w:rsidR="00227EAE">
              <w:rPr>
                <w:rFonts w:ascii="Times New Roman" w:eastAsia="Times New Roman" w:hAnsi="Times New Roman" w:cs="Times New Roman"/>
                <w:color w:val="000000"/>
                <w:lang w:val="kk-KZ"/>
              </w:rPr>
              <w:t xml:space="preserve"> орналастырылды</w:t>
            </w:r>
            <w:r w:rsidR="00643124">
              <w:rPr>
                <w:rFonts w:ascii="Times New Roman" w:eastAsia="Times New Roman" w:hAnsi="Times New Roman" w:cs="Times New Roman"/>
                <w:color w:val="000000"/>
                <w:lang w:val="kk-KZ"/>
              </w:rPr>
              <w:t>;</w:t>
            </w:r>
          </w:p>
          <w:p w:rsidR="00643124" w:rsidRDefault="00643124" w:rsidP="00227EAE">
            <w:pPr>
              <w:spacing w:after="0" w:line="240" w:lineRule="auto"/>
              <w:ind w:firstLine="164"/>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мемлекеттік қызметтердің көрсетілу сапасына ішкі бақылау жүргізіледі;</w:t>
            </w:r>
          </w:p>
          <w:p w:rsidR="00A85DEB" w:rsidRPr="00A85DEB" w:rsidRDefault="00643124" w:rsidP="00643124">
            <w:pPr>
              <w:spacing w:after="0" w:line="240" w:lineRule="auto"/>
              <w:ind w:firstLine="164"/>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r w:rsidRPr="00643124">
              <w:rPr>
                <w:rFonts w:ascii="Times New Roman" w:eastAsia="Times New Roman" w:hAnsi="Times New Roman" w:cs="Times New Roman"/>
                <w:color w:val="000000"/>
                <w:lang w:val="kk-KZ"/>
              </w:rPr>
              <w:t>сыбайлас жемқорлық тәуекелдеріне сыртқы</w:t>
            </w:r>
            <w:r>
              <w:rPr>
                <w:rFonts w:ascii="Times New Roman" w:eastAsia="Times New Roman" w:hAnsi="Times New Roman" w:cs="Times New Roman"/>
                <w:color w:val="000000"/>
                <w:lang w:val="kk-KZ"/>
              </w:rPr>
              <w:t xml:space="preserve"> және ішкі </w:t>
            </w:r>
            <w:r w:rsidRPr="00643124">
              <w:rPr>
                <w:rFonts w:ascii="Times New Roman" w:eastAsia="Times New Roman" w:hAnsi="Times New Roman" w:cs="Times New Roman"/>
                <w:color w:val="000000"/>
                <w:lang w:val="kk-KZ"/>
              </w:rPr>
              <w:t xml:space="preserve"> талдау</w:t>
            </w:r>
            <w:r>
              <w:rPr>
                <w:rFonts w:ascii="Times New Roman" w:eastAsia="Times New Roman" w:hAnsi="Times New Roman" w:cs="Times New Roman"/>
                <w:color w:val="000000"/>
                <w:lang w:val="kk-KZ"/>
              </w:rPr>
              <w:t xml:space="preserve"> жүзеге асырылады</w:t>
            </w:r>
            <w:r w:rsidR="00227EAE">
              <w:rPr>
                <w:rFonts w:ascii="Times New Roman" w:eastAsia="Times New Roman" w:hAnsi="Times New Roman" w:cs="Times New Roman"/>
                <w:color w:val="000000"/>
                <w:lang w:val="kk-KZ"/>
              </w:rPr>
              <w:t>.</w:t>
            </w:r>
          </w:p>
        </w:tc>
      </w:tr>
      <w:tr w:rsidR="00A85DEB" w:rsidRPr="00A85DEB"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b/>
                <w:color w:val="000000"/>
              </w:rPr>
            </w:pPr>
            <w:r w:rsidRPr="00A85DEB">
              <w:rPr>
                <w:rFonts w:ascii="Times New Roman" w:eastAsia="Calibri" w:hAnsi="Times New Roman" w:cs="Times New Roman"/>
                <w:b/>
                <w:color w:val="000000"/>
              </w:rPr>
              <w:lastRenderedPageBreak/>
              <w:t>3.</w:t>
            </w:r>
          </w:p>
        </w:tc>
        <w:tc>
          <w:tcPr>
            <w:tcW w:w="9683" w:type="dxa"/>
            <w:gridSpan w:val="2"/>
          </w:tcPr>
          <w:p w:rsidR="00A85DEB" w:rsidRPr="00A85DEB" w:rsidRDefault="00A85DEB" w:rsidP="00A85DEB">
            <w:pPr>
              <w:spacing w:after="0" w:line="240" w:lineRule="auto"/>
              <w:jc w:val="both"/>
              <w:rPr>
                <w:rFonts w:ascii="Times New Roman" w:eastAsia="Times New Roman" w:hAnsi="Times New Roman" w:cs="Times New Roman"/>
                <w:color w:val="000000"/>
              </w:rPr>
            </w:pPr>
            <w:r w:rsidRPr="00A85DEB">
              <w:rPr>
                <w:rFonts w:ascii="Times New Roman" w:eastAsia="Calibri" w:hAnsi="Times New Roman" w:cs="Times New Roman"/>
                <w:b/>
                <w:color w:val="000000"/>
              </w:rPr>
              <w:t>МЕМЛЕКЕТТІК ҚЫЗМЕТТЕР КӨРСЕТУ ПРОЦЕСТЕРІН ЖЕТІЛДІРУ ЖӨНІНДЕГІ ҚЫЗМЕТ</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1)</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процестерін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оңтайландыру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және</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автоматтандыру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нәтижелері</w:t>
            </w:r>
            <w:proofErr w:type="spellEnd"/>
          </w:p>
        </w:tc>
        <w:tc>
          <w:tcPr>
            <w:tcW w:w="6259" w:type="dxa"/>
          </w:tcPr>
          <w:p w:rsidR="00D44788" w:rsidRDefault="00D44788" w:rsidP="00D44788">
            <w:pPr>
              <w:tabs>
                <w:tab w:val="left" w:pos="22"/>
                <w:tab w:val="left" w:pos="471"/>
              </w:tabs>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w:t>
            </w:r>
            <w:r w:rsidRPr="00D44788">
              <w:rPr>
                <w:rFonts w:ascii="Times New Roman" w:eastAsia="Calibri" w:hAnsi="Times New Roman" w:cs="Times New Roman"/>
                <w:lang w:val="kk-KZ"/>
              </w:rPr>
              <w:t>Мемлекеттік көрсетілетін қызметтер тізілімін бекіту туралы</w:t>
            </w:r>
            <w:r>
              <w:rPr>
                <w:rFonts w:ascii="Times New Roman" w:eastAsia="Calibri" w:hAnsi="Times New Roman" w:cs="Times New Roman"/>
                <w:lang w:val="kk-KZ"/>
              </w:rPr>
              <w:t>»</w:t>
            </w:r>
            <w:r w:rsidRPr="00D44788">
              <w:rPr>
                <w:rFonts w:ascii="Times New Roman" w:eastAsia="Calibri" w:hAnsi="Times New Roman" w:cs="Times New Roman"/>
                <w:lang w:val="kk-KZ"/>
              </w:rPr>
              <w:t xml:space="preserve"> Қазақстан Республикасының Цифрлық даму, инновациялар және аэроғарыш өнеркәсібі министрінің міндетін атқарушының</w:t>
            </w:r>
            <w:r>
              <w:rPr>
                <w:rFonts w:ascii="Times New Roman" w:eastAsia="Calibri" w:hAnsi="Times New Roman" w:cs="Times New Roman"/>
                <w:lang w:val="kk-KZ"/>
              </w:rPr>
              <w:t xml:space="preserve"> 2020 жылғы 31 қаңтардағы № 39</w:t>
            </w:r>
            <w:r w:rsidRPr="00D44788">
              <w:rPr>
                <w:rFonts w:ascii="Times New Roman" w:eastAsia="Calibri" w:hAnsi="Times New Roman" w:cs="Times New Roman"/>
                <w:lang w:val="kk-KZ"/>
              </w:rPr>
              <w:t>/НҚ бұйрығына өзгеріс енгізу туралы</w:t>
            </w:r>
            <w:r>
              <w:rPr>
                <w:rFonts w:ascii="Times New Roman" w:eastAsia="Calibri" w:hAnsi="Times New Roman" w:cs="Times New Roman"/>
                <w:lang w:val="kk-KZ"/>
              </w:rPr>
              <w:t xml:space="preserve">» </w:t>
            </w:r>
            <w:r w:rsidRPr="00D44788">
              <w:rPr>
                <w:rFonts w:ascii="Times New Roman" w:eastAsia="Calibri" w:hAnsi="Times New Roman" w:cs="Times New Roman"/>
                <w:lang w:val="kk-KZ"/>
              </w:rPr>
              <w:t>Қазақстан Республикасының Цифрлық даму, инновациялар және аэроғарыш өнеркәсібі министрінің 2020 жылғы 17 қазандағы № 390/НҚ бұйрығы</w:t>
            </w:r>
            <w:r>
              <w:rPr>
                <w:rFonts w:ascii="Times New Roman" w:eastAsia="Calibri" w:hAnsi="Times New Roman" w:cs="Times New Roman"/>
                <w:lang w:val="kk-KZ"/>
              </w:rPr>
              <w:t>мен Министрліктің келесі мемлекеттік қызметтері электронды/қағаз</w:t>
            </w:r>
            <w:r w:rsidR="00A85DEB" w:rsidRPr="00A85DEB">
              <w:rPr>
                <w:rFonts w:ascii="Times New Roman" w:eastAsia="Calibri" w:hAnsi="Times New Roman" w:cs="Times New Roman"/>
                <w:lang w:val="kk-KZ"/>
              </w:rPr>
              <w:t xml:space="preserve"> </w:t>
            </w:r>
            <w:r>
              <w:rPr>
                <w:rFonts w:ascii="Times New Roman" w:eastAsia="Calibri" w:hAnsi="Times New Roman" w:cs="Times New Roman"/>
                <w:lang w:val="kk-KZ"/>
              </w:rPr>
              <w:t>түрінен толық электроныды форматқа көшірілді:</w:t>
            </w:r>
          </w:p>
          <w:p w:rsidR="00D44788" w:rsidRPr="00D44788" w:rsidRDefault="00D44788" w:rsidP="00D44788">
            <w:pPr>
              <w:pStyle w:val="a8"/>
              <w:numPr>
                <w:ilvl w:val="0"/>
                <w:numId w:val="7"/>
              </w:numPr>
              <w:tabs>
                <w:tab w:val="left" w:pos="22"/>
                <w:tab w:val="left" w:pos="471"/>
              </w:tabs>
              <w:spacing w:after="0" w:line="240" w:lineRule="auto"/>
              <w:ind w:left="0" w:firstLine="198"/>
              <w:jc w:val="both"/>
              <w:rPr>
                <w:rFonts w:ascii="Times New Roman" w:eastAsia="Calibri" w:hAnsi="Times New Roman" w:cs="Times New Roman"/>
                <w:lang w:val="kk-KZ"/>
              </w:rPr>
            </w:pPr>
            <w:r w:rsidRPr="00D44788">
              <w:rPr>
                <w:rFonts w:ascii="Times New Roman" w:eastAsia="Calibri" w:hAnsi="Times New Roman" w:cs="Times New Roman"/>
                <w:lang w:val="kk-KZ"/>
              </w:rPr>
              <w:t>Энергия өндіруші және энергия беруші ұйымдарға күзгі-қысқы кезеңдегі жұмысқа әзірлік паспортын беру;</w:t>
            </w:r>
          </w:p>
          <w:p w:rsidR="00D44788" w:rsidRPr="00D44788" w:rsidRDefault="00D44788" w:rsidP="00D44788">
            <w:pPr>
              <w:pStyle w:val="a8"/>
              <w:numPr>
                <w:ilvl w:val="0"/>
                <w:numId w:val="7"/>
              </w:numPr>
              <w:tabs>
                <w:tab w:val="left" w:pos="22"/>
                <w:tab w:val="left" w:pos="471"/>
              </w:tabs>
              <w:spacing w:after="0" w:line="240" w:lineRule="auto"/>
              <w:ind w:left="0" w:firstLine="198"/>
              <w:jc w:val="both"/>
              <w:rPr>
                <w:rFonts w:ascii="Times New Roman" w:eastAsia="Calibri" w:hAnsi="Times New Roman" w:cs="Times New Roman"/>
                <w:lang w:val="kk-KZ"/>
              </w:rPr>
            </w:pPr>
            <w:r w:rsidRPr="00D44788">
              <w:rPr>
                <w:rFonts w:ascii="Times New Roman" w:eastAsia="Calibri" w:hAnsi="Times New Roman" w:cs="Times New Roman"/>
                <w:lang w:val="kk-KZ"/>
              </w:rPr>
              <w:t>Атом энергиясы пайдаланылатын объектілерде жұмыс істейтін персоналды аттестаттау;</w:t>
            </w:r>
          </w:p>
          <w:p w:rsidR="00A85DEB" w:rsidRPr="00D44788" w:rsidRDefault="00D44788" w:rsidP="00D44788">
            <w:pPr>
              <w:pStyle w:val="a8"/>
              <w:numPr>
                <w:ilvl w:val="0"/>
                <w:numId w:val="7"/>
              </w:numPr>
              <w:tabs>
                <w:tab w:val="left" w:pos="22"/>
                <w:tab w:val="left" w:pos="471"/>
              </w:tabs>
              <w:spacing w:after="0" w:line="240" w:lineRule="auto"/>
              <w:ind w:left="0" w:firstLine="198"/>
              <w:jc w:val="both"/>
              <w:rPr>
                <w:rFonts w:ascii="Times New Roman" w:eastAsia="Calibri" w:hAnsi="Times New Roman" w:cs="Times New Roman"/>
                <w:lang w:val="kk-KZ"/>
              </w:rPr>
            </w:pPr>
            <w:r w:rsidRPr="00D44788">
              <w:rPr>
                <w:rFonts w:ascii="Times New Roman" w:eastAsia="Calibri" w:hAnsi="Times New Roman" w:cs="Times New Roman"/>
                <w:lang w:val="kk-KZ"/>
              </w:rPr>
              <w:t>Ядролық, радиациялық және ядролық физикалық қауіпсіздік сараптамасын жүзеге асыратын ұйымдарды аккредиттеу;</w:t>
            </w:r>
          </w:p>
          <w:p w:rsidR="00D44788" w:rsidRPr="00D44788" w:rsidRDefault="00D44788" w:rsidP="00D44788">
            <w:pPr>
              <w:pStyle w:val="a8"/>
              <w:numPr>
                <w:ilvl w:val="0"/>
                <w:numId w:val="7"/>
              </w:numPr>
              <w:tabs>
                <w:tab w:val="left" w:pos="22"/>
                <w:tab w:val="left" w:pos="471"/>
              </w:tabs>
              <w:spacing w:after="0" w:line="240" w:lineRule="auto"/>
              <w:ind w:left="0" w:firstLine="198"/>
              <w:jc w:val="both"/>
              <w:rPr>
                <w:rFonts w:ascii="Times New Roman" w:eastAsia="Calibri" w:hAnsi="Times New Roman" w:cs="Times New Roman"/>
                <w:lang w:val="kk-KZ"/>
              </w:rPr>
            </w:pPr>
            <w:r w:rsidRPr="00D44788">
              <w:rPr>
                <w:rFonts w:ascii="Times New Roman" w:eastAsia="Calibri" w:hAnsi="Times New Roman" w:cs="Times New Roman"/>
                <w:lang w:val="kk-KZ"/>
              </w:rPr>
              <w:t>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2)</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саласындағы</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қызметкерлердің</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біліктілігін</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арттыру</w:t>
            </w:r>
            <w:proofErr w:type="gramEnd"/>
            <w:r w:rsidRPr="00A85DEB">
              <w:rPr>
                <w:rFonts w:ascii="Times New Roman" w:eastAsia="Calibri" w:hAnsi="Times New Roman" w:cs="Times New Roman"/>
                <w:i/>
                <w:color w:val="000000"/>
              </w:rPr>
              <w:t>ға</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бағытталған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іс-шаралар</w:t>
            </w:r>
            <w:proofErr w:type="spellEnd"/>
          </w:p>
        </w:tc>
        <w:tc>
          <w:tcPr>
            <w:tcW w:w="6259" w:type="dxa"/>
          </w:tcPr>
          <w:p w:rsidR="00A85DEB" w:rsidRPr="00A85DEB" w:rsidRDefault="00A85DEB" w:rsidP="000100C4">
            <w:pPr>
              <w:spacing w:after="0" w:line="240" w:lineRule="auto"/>
              <w:jc w:val="both"/>
              <w:rPr>
                <w:rFonts w:ascii="Times New Roman" w:eastAsia="Calibri" w:hAnsi="Times New Roman" w:cs="Times New Roman"/>
                <w:color w:val="000000"/>
                <w:highlight w:val="yellow"/>
                <w:lang w:val="kk-KZ"/>
              </w:rPr>
            </w:pPr>
            <w:proofErr w:type="spellStart"/>
            <w:r w:rsidRPr="00A85DEB">
              <w:rPr>
                <w:rFonts w:ascii="Times New Roman" w:eastAsia="Calibri" w:hAnsi="Times New Roman" w:cs="Times New Roman"/>
                <w:color w:val="000000"/>
              </w:rPr>
              <w:t>Қызметкерлер</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жоспарлы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түрде</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мемлекеттік</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қызмет</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көрсету</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саласындағы</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бі</w:t>
            </w:r>
            <w:proofErr w:type="gramStart"/>
            <w:r w:rsidRPr="00A85DEB">
              <w:rPr>
                <w:rFonts w:ascii="Times New Roman" w:eastAsia="Calibri" w:hAnsi="Times New Roman" w:cs="Times New Roman"/>
                <w:color w:val="000000"/>
              </w:rPr>
              <w:t>л</w:t>
            </w:r>
            <w:proofErr w:type="gramEnd"/>
            <w:r w:rsidRPr="00A85DEB">
              <w:rPr>
                <w:rFonts w:ascii="Times New Roman" w:eastAsia="Calibri" w:hAnsi="Times New Roman" w:cs="Times New Roman"/>
                <w:color w:val="000000"/>
              </w:rPr>
              <w:t>іктілікті</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арттыру</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курстарына</w:t>
            </w:r>
            <w:proofErr w:type="spellEnd"/>
            <w:r w:rsidRPr="00A85DEB">
              <w:rPr>
                <w:rFonts w:ascii="Times New Roman" w:eastAsia="Calibri" w:hAnsi="Times New Roman" w:cs="Times New Roman"/>
                <w:color w:val="000000"/>
              </w:rPr>
              <w:t xml:space="preserve"> </w:t>
            </w:r>
            <w:proofErr w:type="spellStart"/>
            <w:r w:rsidRPr="00A85DEB">
              <w:rPr>
                <w:rFonts w:ascii="Times New Roman" w:eastAsia="Calibri" w:hAnsi="Times New Roman" w:cs="Times New Roman"/>
                <w:color w:val="000000"/>
              </w:rPr>
              <w:t>жіберіледі</w:t>
            </w:r>
            <w:proofErr w:type="spellEnd"/>
            <w:r w:rsidRPr="00A85DEB">
              <w:rPr>
                <w:rFonts w:ascii="Times New Roman" w:eastAsia="Calibri" w:hAnsi="Times New Roman" w:cs="Times New Roman"/>
                <w:color w:val="000000"/>
              </w:rPr>
              <w:t>.</w:t>
            </w:r>
            <w:r w:rsidRPr="00A85DEB">
              <w:rPr>
                <w:rFonts w:ascii="Times New Roman" w:eastAsia="Calibri" w:hAnsi="Times New Roman" w:cs="Times New Roman"/>
                <w:color w:val="000000"/>
                <w:lang w:val="kk-KZ"/>
              </w:rPr>
              <w:t xml:space="preserve"> Осылайша, 20</w:t>
            </w:r>
            <w:r w:rsidR="000100C4">
              <w:rPr>
                <w:rFonts w:ascii="Times New Roman" w:eastAsia="Calibri" w:hAnsi="Times New Roman" w:cs="Times New Roman"/>
                <w:color w:val="000000"/>
                <w:lang w:val="kk-KZ"/>
              </w:rPr>
              <w:t>20</w:t>
            </w:r>
            <w:r w:rsidRPr="00A85DEB">
              <w:rPr>
                <w:rFonts w:ascii="Times New Roman" w:eastAsia="Calibri" w:hAnsi="Times New Roman" w:cs="Times New Roman"/>
                <w:color w:val="000000"/>
                <w:lang w:val="kk-KZ"/>
              </w:rPr>
              <w:t xml:space="preserve"> жылы </w:t>
            </w:r>
            <w:r w:rsidR="000100C4">
              <w:rPr>
                <w:rFonts w:ascii="Times New Roman" w:eastAsia="Calibri" w:hAnsi="Times New Roman" w:cs="Times New Roman"/>
                <w:b/>
                <w:color w:val="000000"/>
                <w:lang w:val="kk-KZ"/>
              </w:rPr>
              <w:t>24</w:t>
            </w:r>
            <w:r w:rsidRPr="00A85DEB">
              <w:rPr>
                <w:rFonts w:ascii="Times New Roman" w:eastAsia="Calibri" w:hAnsi="Times New Roman" w:cs="Times New Roman"/>
                <w:color w:val="000000"/>
                <w:lang w:val="kk-KZ"/>
              </w:rPr>
              <w:t xml:space="preserve"> қызметкер Қазақстан Республикасы Президентінің жанындағы Мемлекеттік қызмет академиясында оқудан өтті.</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3)</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процестерін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нормативті</w:t>
            </w:r>
            <w:proofErr w:type="gramStart"/>
            <w:r w:rsidRPr="00A85DEB">
              <w:rPr>
                <w:rFonts w:ascii="Times New Roman" w:eastAsia="Calibri" w:hAnsi="Times New Roman" w:cs="Times New Roman"/>
                <w:i/>
                <w:color w:val="000000"/>
              </w:rPr>
              <w:t>к-</w:t>
            </w:r>
            <w:proofErr w:type="gramEnd"/>
            <w:r w:rsidRPr="00A85DEB">
              <w:rPr>
                <w:rFonts w:ascii="Times New Roman" w:eastAsia="Calibri" w:hAnsi="Times New Roman" w:cs="Times New Roman"/>
                <w:i/>
                <w:color w:val="000000"/>
              </w:rPr>
              <w:t>құқықтық</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жетілдіру</w:t>
            </w:r>
            <w:proofErr w:type="spellEnd"/>
          </w:p>
        </w:tc>
        <w:tc>
          <w:tcPr>
            <w:tcW w:w="6259" w:type="dxa"/>
          </w:tcPr>
          <w:p w:rsidR="00A85DEB" w:rsidRPr="00A85DEB" w:rsidRDefault="00482B4E" w:rsidP="00482B4E">
            <w:pPr>
              <w:tabs>
                <w:tab w:val="left" w:pos="447"/>
              </w:tabs>
              <w:spacing w:after="0" w:line="240" w:lineRule="auto"/>
              <w:ind w:left="164"/>
              <w:jc w:val="both"/>
              <w:rPr>
                <w:rFonts w:ascii="Times New Roman" w:eastAsia="Calibri" w:hAnsi="Times New Roman" w:cs="Times New Roman"/>
                <w:bCs/>
                <w:sz w:val="24"/>
                <w:szCs w:val="24"/>
                <w:lang w:val="kk-KZ"/>
              </w:rPr>
            </w:pPr>
            <w:r>
              <w:rPr>
                <w:rFonts w:ascii="Times New Roman" w:eastAsia="Calibri" w:hAnsi="Times New Roman" w:cs="Times New Roman"/>
                <w:bCs/>
                <w:lang w:val="kk-KZ"/>
              </w:rPr>
              <w:t xml:space="preserve">2020 </w:t>
            </w:r>
            <w:proofErr w:type="spellStart"/>
            <w:r w:rsidR="00A85DEB" w:rsidRPr="00A85DEB">
              <w:rPr>
                <w:rFonts w:ascii="Times New Roman" w:eastAsia="Calibri" w:hAnsi="Times New Roman" w:cs="Times New Roman"/>
                <w:bCs/>
              </w:rPr>
              <w:t>жылы</w:t>
            </w:r>
            <w:proofErr w:type="spellEnd"/>
            <w:r w:rsidR="00A85DEB" w:rsidRPr="00A85DEB">
              <w:rPr>
                <w:rFonts w:ascii="Times New Roman" w:eastAsia="Calibri" w:hAnsi="Times New Roman" w:cs="Times New Roman"/>
                <w:bCs/>
                <w:lang w:val="kk-KZ"/>
              </w:rPr>
              <w:t xml:space="preserve"> </w:t>
            </w:r>
            <w:r>
              <w:rPr>
                <w:rFonts w:ascii="Times New Roman" w:eastAsia="Calibri" w:hAnsi="Times New Roman" w:cs="Times New Roman"/>
                <w:bCs/>
                <w:lang w:val="kk-KZ"/>
              </w:rPr>
              <w:t>5</w:t>
            </w:r>
            <w:r w:rsidR="00A85DEB" w:rsidRPr="00A85DEB">
              <w:rPr>
                <w:rFonts w:ascii="Times New Roman" w:eastAsia="Calibri" w:hAnsi="Times New Roman" w:cs="Times New Roman"/>
                <w:bCs/>
                <w:sz w:val="24"/>
                <w:szCs w:val="24"/>
                <w:lang w:val="kk-KZ"/>
              </w:rPr>
              <w:t xml:space="preserve"> бұйырық бекітілді</w:t>
            </w:r>
            <w:r w:rsidR="00A85DEB" w:rsidRPr="00A85DEB">
              <w:rPr>
                <w:rFonts w:ascii="Times New Roman" w:eastAsia="Calibri" w:hAnsi="Times New Roman" w:cs="Times New Roman"/>
                <w:bCs/>
                <w:sz w:val="24"/>
                <w:szCs w:val="24"/>
              </w:rPr>
              <w:t>:</w:t>
            </w:r>
          </w:p>
          <w:p w:rsidR="00482B4E" w:rsidRDefault="000B1A09" w:rsidP="00482B4E">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82B4E">
              <w:rPr>
                <w:rFonts w:ascii="Times New Roman" w:eastAsia="Calibri" w:hAnsi="Times New Roman" w:cs="Times New Roman"/>
                <w:color w:val="000000"/>
                <w:lang w:val="kk-KZ"/>
              </w:rPr>
              <w:t>«</w:t>
            </w:r>
            <w:r w:rsidR="00482B4E" w:rsidRPr="00B23BD5">
              <w:rPr>
                <w:rFonts w:ascii="Times New Roman" w:eastAsia="Calibri" w:hAnsi="Times New Roman" w:cs="Times New Roman"/>
                <w:color w:val="000000"/>
                <w:lang w:val="kk-KZ"/>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w:t>
            </w:r>
            <w:r w:rsidR="00482B4E">
              <w:rPr>
                <w:rFonts w:ascii="Times New Roman" w:eastAsia="Calibri" w:hAnsi="Times New Roman" w:cs="Times New Roman"/>
                <w:color w:val="000000"/>
                <w:lang w:val="kk-KZ"/>
              </w:rPr>
              <w:t>»</w:t>
            </w:r>
            <w:r w:rsidR="00482B4E" w:rsidRPr="00B23BD5">
              <w:rPr>
                <w:rFonts w:ascii="Times New Roman" w:eastAsia="Calibri" w:hAnsi="Times New Roman" w:cs="Times New Roman"/>
                <w:color w:val="000000"/>
                <w:lang w:val="kk-KZ"/>
              </w:rPr>
              <w:t xml:space="preserve"> Қазақстан Республикасы Энергетика министрінің 2014 жылғы 13 қарашадағы № 122 бұйрығына өзгеріс енгізу туралы</w:t>
            </w:r>
            <w:r w:rsidR="00482B4E">
              <w:rPr>
                <w:rFonts w:ascii="Times New Roman" w:eastAsia="Calibri" w:hAnsi="Times New Roman" w:cs="Times New Roman"/>
                <w:color w:val="000000"/>
                <w:lang w:val="kk-KZ"/>
              </w:rPr>
              <w:t xml:space="preserve">» </w:t>
            </w:r>
            <w:r w:rsidR="00482B4E" w:rsidRPr="00B23BD5">
              <w:rPr>
                <w:rFonts w:ascii="Times New Roman" w:eastAsia="Calibri" w:hAnsi="Times New Roman" w:cs="Times New Roman"/>
                <w:color w:val="000000"/>
                <w:lang w:val="kk-KZ"/>
              </w:rPr>
              <w:t>Қазақстан Республикасы Энергетика министрінің 2020 жылғы 28 қыркүйектегі № 334 бұйрығы</w:t>
            </w:r>
            <w:r w:rsidR="00482B4E">
              <w:rPr>
                <w:rFonts w:ascii="Times New Roman" w:eastAsia="Calibri" w:hAnsi="Times New Roman" w:cs="Times New Roman"/>
                <w:color w:val="000000"/>
                <w:lang w:val="kk-KZ"/>
              </w:rPr>
              <w:t>;</w:t>
            </w:r>
          </w:p>
          <w:p w:rsidR="00482B4E" w:rsidRDefault="000B1A09" w:rsidP="00482B4E">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82B4E">
              <w:rPr>
                <w:rFonts w:ascii="Times New Roman" w:eastAsia="Calibri" w:hAnsi="Times New Roman" w:cs="Times New Roman"/>
                <w:color w:val="000000"/>
                <w:lang w:val="kk-KZ"/>
              </w:rPr>
              <w:t>«</w:t>
            </w:r>
            <w:r w:rsidR="00482B4E" w:rsidRPr="0022686A">
              <w:rPr>
                <w:rFonts w:ascii="Times New Roman" w:eastAsia="Calibri" w:hAnsi="Times New Roman" w:cs="Times New Roman"/>
                <w:color w:val="000000"/>
                <w:lang w:val="kk-KZ"/>
              </w:rPr>
              <w:t>Энергия өндіруші, энергия беруші ұйымдардың күзгі-қысқы кезеңдегі жұмысқа әзірлік паспортын алу қағидаларын бекіту туралы</w:t>
            </w:r>
            <w:r w:rsidR="00482B4E">
              <w:rPr>
                <w:rFonts w:ascii="Times New Roman" w:eastAsia="Calibri" w:hAnsi="Times New Roman" w:cs="Times New Roman"/>
                <w:color w:val="000000"/>
                <w:lang w:val="kk-KZ"/>
              </w:rPr>
              <w:t>»</w:t>
            </w:r>
            <w:r w:rsidR="00482B4E" w:rsidRPr="0022686A">
              <w:rPr>
                <w:rFonts w:ascii="Times New Roman" w:eastAsia="Calibri" w:hAnsi="Times New Roman" w:cs="Times New Roman"/>
                <w:color w:val="000000"/>
                <w:lang w:val="kk-KZ"/>
              </w:rPr>
              <w:t xml:space="preserve"> Қазақстан Республикасы Энергетика министрінің 2015 жылғы 2 ақпандағы № 55 бұйрығына өзгеріс енгізу туралы</w:t>
            </w:r>
            <w:r w:rsidR="00482B4E">
              <w:rPr>
                <w:rFonts w:ascii="Times New Roman" w:eastAsia="Calibri" w:hAnsi="Times New Roman" w:cs="Times New Roman"/>
                <w:color w:val="000000"/>
                <w:lang w:val="kk-KZ"/>
              </w:rPr>
              <w:t xml:space="preserve">» </w:t>
            </w:r>
            <w:r w:rsidR="00482B4E" w:rsidRPr="0022686A">
              <w:rPr>
                <w:rFonts w:ascii="Times New Roman" w:eastAsia="Calibri" w:hAnsi="Times New Roman" w:cs="Times New Roman"/>
                <w:color w:val="000000"/>
                <w:lang w:val="kk-KZ"/>
              </w:rPr>
              <w:t>Қазақстан Республикасы Энергетика министрінің 2020 жылғы 30 желтоқсандағы № 470 бұйрығы</w:t>
            </w:r>
            <w:r w:rsidR="00482B4E">
              <w:rPr>
                <w:rFonts w:ascii="Times New Roman" w:eastAsia="Calibri" w:hAnsi="Times New Roman" w:cs="Times New Roman"/>
                <w:color w:val="000000"/>
                <w:lang w:val="kk-KZ"/>
              </w:rPr>
              <w:t>;</w:t>
            </w:r>
          </w:p>
          <w:p w:rsidR="00482B4E" w:rsidRDefault="000B1A09" w:rsidP="00482B4E">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82B4E">
              <w:rPr>
                <w:rFonts w:ascii="Times New Roman" w:eastAsia="Calibri" w:hAnsi="Times New Roman" w:cs="Times New Roman"/>
                <w:color w:val="000000"/>
                <w:lang w:val="kk-KZ"/>
              </w:rPr>
              <w:t>«</w:t>
            </w:r>
            <w:r w:rsidR="00482B4E" w:rsidRPr="00414D08">
              <w:rPr>
                <w:rFonts w:ascii="Times New Roman" w:eastAsia="Calibri" w:hAnsi="Times New Roman" w:cs="Times New Roman"/>
                <w:color w:val="000000"/>
                <w:lang w:val="kk-KZ"/>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w:t>
            </w:r>
            <w:r w:rsidR="00482B4E">
              <w:rPr>
                <w:rFonts w:ascii="Times New Roman" w:eastAsia="Calibri" w:hAnsi="Times New Roman" w:cs="Times New Roman"/>
                <w:color w:val="000000"/>
                <w:lang w:val="kk-KZ"/>
              </w:rPr>
              <w:t>»</w:t>
            </w:r>
            <w:r w:rsidR="00482B4E" w:rsidRPr="00414D08">
              <w:rPr>
                <w:rFonts w:ascii="Times New Roman" w:eastAsia="Calibri" w:hAnsi="Times New Roman" w:cs="Times New Roman"/>
                <w:color w:val="000000"/>
                <w:lang w:val="kk-KZ"/>
              </w:rPr>
              <w:t xml:space="preserve"> Қазақстан Республикасы Энергетика министрінің 2015 жылғы </w:t>
            </w:r>
            <w:r w:rsidR="00482B4E" w:rsidRPr="00414D08">
              <w:rPr>
                <w:rFonts w:ascii="Times New Roman" w:eastAsia="Calibri" w:hAnsi="Times New Roman" w:cs="Times New Roman"/>
                <w:color w:val="000000"/>
                <w:lang w:val="kk-KZ"/>
              </w:rPr>
              <w:lastRenderedPageBreak/>
              <w:t>18 наурыздағы № 210 бұйрығына өзгерістер мен толықтырулар енгізу туралы</w:t>
            </w:r>
            <w:r w:rsidR="00482B4E">
              <w:rPr>
                <w:rFonts w:ascii="Times New Roman" w:eastAsia="Calibri" w:hAnsi="Times New Roman" w:cs="Times New Roman"/>
                <w:color w:val="000000"/>
                <w:lang w:val="kk-KZ"/>
              </w:rPr>
              <w:t xml:space="preserve">» </w:t>
            </w:r>
            <w:r w:rsidR="00482B4E" w:rsidRPr="00414D08">
              <w:rPr>
                <w:rFonts w:ascii="Times New Roman" w:eastAsia="Calibri" w:hAnsi="Times New Roman" w:cs="Times New Roman"/>
                <w:color w:val="000000"/>
                <w:lang w:val="kk-KZ"/>
              </w:rPr>
              <w:t>Қазақстан Республикасы Энергетика министрінің 2020 жылғы 9 желтоқсандағы № 438 бұйрығы</w:t>
            </w:r>
            <w:r w:rsidR="00482B4E">
              <w:rPr>
                <w:rFonts w:ascii="Times New Roman" w:eastAsia="Calibri" w:hAnsi="Times New Roman" w:cs="Times New Roman"/>
                <w:color w:val="000000"/>
                <w:lang w:val="kk-KZ"/>
              </w:rPr>
              <w:t>;</w:t>
            </w:r>
          </w:p>
          <w:p w:rsidR="00482B4E" w:rsidRDefault="000B1A09" w:rsidP="00482B4E">
            <w:pPr>
              <w:spacing w:after="0" w:line="240" w:lineRule="auto"/>
              <w:ind w:firstLine="164"/>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482B4E">
              <w:rPr>
                <w:rFonts w:ascii="Times New Roman" w:eastAsia="Calibri" w:hAnsi="Times New Roman" w:cs="Times New Roman"/>
                <w:color w:val="000000"/>
                <w:lang w:val="kk-KZ"/>
              </w:rPr>
              <w:t>«</w:t>
            </w:r>
            <w:r w:rsidR="00482B4E" w:rsidRPr="00414D08">
              <w:rPr>
                <w:rFonts w:ascii="Times New Roman" w:eastAsia="Calibri" w:hAnsi="Times New Roman" w:cs="Times New Roman"/>
                <w:color w:val="000000"/>
                <w:lang w:val="kk-KZ"/>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w:t>
            </w:r>
            <w:r w:rsidR="00482B4E">
              <w:rPr>
                <w:rFonts w:ascii="Times New Roman" w:eastAsia="Calibri" w:hAnsi="Times New Roman" w:cs="Times New Roman"/>
                <w:color w:val="000000"/>
                <w:lang w:val="kk-KZ"/>
              </w:rPr>
              <w:t>»</w:t>
            </w:r>
            <w:r w:rsidR="00482B4E" w:rsidRPr="00414D08">
              <w:rPr>
                <w:rFonts w:ascii="Times New Roman" w:eastAsia="Calibri" w:hAnsi="Times New Roman" w:cs="Times New Roman"/>
                <w:color w:val="000000"/>
                <w:lang w:val="kk-KZ"/>
              </w:rPr>
              <w:t xml:space="preserve"> Қазақстан Республикасы Энергетика министрінің 2018 жылғы 28 сәуірдегі № 151 бұйрығына өзгерістер енгізу туралы</w:t>
            </w:r>
            <w:r w:rsidR="00482B4E">
              <w:rPr>
                <w:rFonts w:ascii="Times New Roman" w:eastAsia="Calibri" w:hAnsi="Times New Roman" w:cs="Times New Roman"/>
                <w:color w:val="000000"/>
                <w:lang w:val="kk-KZ"/>
              </w:rPr>
              <w:t xml:space="preserve">» </w:t>
            </w:r>
            <w:r w:rsidR="00482B4E" w:rsidRPr="00414D08">
              <w:rPr>
                <w:rFonts w:ascii="Times New Roman" w:eastAsia="Calibri" w:hAnsi="Times New Roman" w:cs="Times New Roman"/>
                <w:color w:val="000000"/>
                <w:lang w:val="kk-KZ"/>
              </w:rPr>
              <w:t>Қазақстан Республикасы Энергетика министрінің м.а. 2020 жылғы 28 шiлдедегi № 265 бұйрығы</w:t>
            </w:r>
            <w:r w:rsidR="00482B4E">
              <w:rPr>
                <w:rFonts w:ascii="Times New Roman" w:eastAsia="Calibri" w:hAnsi="Times New Roman" w:cs="Times New Roman"/>
                <w:color w:val="000000"/>
                <w:lang w:val="kk-KZ"/>
              </w:rPr>
              <w:t>;</w:t>
            </w:r>
          </w:p>
          <w:p w:rsidR="00A85DEB" w:rsidRPr="00A85DEB" w:rsidRDefault="000B1A09" w:rsidP="00482B4E">
            <w:pPr>
              <w:tabs>
                <w:tab w:val="left" w:pos="447"/>
              </w:tabs>
              <w:spacing w:after="0" w:line="240" w:lineRule="auto"/>
              <w:ind w:left="22" w:firstLine="142"/>
              <w:jc w:val="both"/>
              <w:rPr>
                <w:rFonts w:ascii="Calibri" w:eastAsia="Calibri" w:hAnsi="Calibri" w:cs="Times New Roman"/>
                <w:lang w:val="kk-KZ"/>
              </w:rPr>
            </w:pPr>
            <w:r>
              <w:rPr>
                <w:rFonts w:ascii="Times New Roman" w:eastAsia="Calibri" w:hAnsi="Times New Roman" w:cs="Times New Roman"/>
                <w:color w:val="000000"/>
                <w:lang w:val="kk-KZ"/>
              </w:rPr>
              <w:t xml:space="preserve">- </w:t>
            </w:r>
            <w:r w:rsidR="00482B4E">
              <w:rPr>
                <w:rFonts w:ascii="Times New Roman" w:eastAsia="Calibri" w:hAnsi="Times New Roman" w:cs="Times New Roman"/>
                <w:color w:val="000000"/>
                <w:lang w:val="kk-KZ"/>
              </w:rPr>
              <w:t>«</w:t>
            </w:r>
            <w:r w:rsidR="00482B4E" w:rsidRPr="00E54727">
              <w:rPr>
                <w:rFonts w:ascii="Times New Roman" w:eastAsia="Calibri" w:hAnsi="Times New Roman" w:cs="Times New Roman"/>
                <w:color w:val="000000"/>
                <w:lang w:val="kk-KZ"/>
              </w:rPr>
              <w:t>Газ желісі ұйымдарын аккредиттеудің кейбір мәселелері туралы</w:t>
            </w:r>
            <w:r w:rsidR="00482B4E">
              <w:rPr>
                <w:rFonts w:ascii="Times New Roman" w:eastAsia="Calibri" w:hAnsi="Times New Roman" w:cs="Times New Roman"/>
                <w:color w:val="000000"/>
                <w:lang w:val="kk-KZ"/>
              </w:rPr>
              <w:t>»</w:t>
            </w:r>
            <w:r w:rsidR="00482B4E" w:rsidRPr="00E54727">
              <w:rPr>
                <w:rFonts w:ascii="Times New Roman" w:eastAsia="Calibri" w:hAnsi="Times New Roman" w:cs="Times New Roman"/>
                <w:color w:val="000000"/>
                <w:lang w:val="kk-KZ"/>
              </w:rPr>
              <w:t xml:space="preserve"> Қазақстан Республикасы Энергетика министрінің 2014 жылғы 27 қарашадағы № 153 бұйрығына өзгерістір енгізу туралы</w:t>
            </w:r>
            <w:r w:rsidR="00482B4E">
              <w:rPr>
                <w:rFonts w:ascii="Times New Roman" w:eastAsia="Calibri" w:hAnsi="Times New Roman" w:cs="Times New Roman"/>
                <w:color w:val="000000"/>
                <w:lang w:val="kk-KZ"/>
              </w:rPr>
              <w:t xml:space="preserve">» </w:t>
            </w:r>
            <w:r w:rsidR="00482B4E" w:rsidRPr="00E54727">
              <w:rPr>
                <w:rFonts w:ascii="Times New Roman" w:eastAsia="Calibri" w:hAnsi="Times New Roman" w:cs="Times New Roman"/>
                <w:color w:val="000000"/>
                <w:lang w:val="kk-KZ"/>
              </w:rPr>
              <w:t>Қазақстан Республикасы Энергетика министрінің 2020 жылғы 17 қыркүйектегі № 313 бұйрығы</w:t>
            </w:r>
            <w:r w:rsidR="00482B4E">
              <w:rPr>
                <w:rFonts w:ascii="Times New Roman" w:eastAsia="Calibri" w:hAnsi="Times New Roman" w:cs="Times New Roman"/>
                <w:color w:val="000000"/>
                <w:lang w:val="kk-KZ"/>
              </w:rPr>
              <w:t>.</w:t>
            </w:r>
          </w:p>
        </w:tc>
      </w:tr>
      <w:tr w:rsidR="00A85DEB" w:rsidRPr="00A85DEB"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b/>
                <w:color w:val="000000"/>
              </w:rPr>
            </w:pPr>
            <w:r w:rsidRPr="00A85DEB">
              <w:rPr>
                <w:rFonts w:ascii="Times New Roman" w:eastAsia="Calibri" w:hAnsi="Times New Roman" w:cs="Times New Roman"/>
                <w:b/>
                <w:color w:val="000000"/>
              </w:rPr>
              <w:lastRenderedPageBreak/>
              <w:t>4.</w:t>
            </w:r>
          </w:p>
        </w:tc>
        <w:tc>
          <w:tcPr>
            <w:tcW w:w="9683" w:type="dxa"/>
            <w:gridSpan w:val="2"/>
          </w:tcPr>
          <w:p w:rsidR="00A85DEB" w:rsidRPr="00A85DEB" w:rsidRDefault="00A85DEB" w:rsidP="00A85DEB">
            <w:pPr>
              <w:spacing w:after="0" w:line="240" w:lineRule="auto"/>
              <w:rPr>
                <w:rFonts w:ascii="Times New Roman" w:eastAsia="Times New Roman" w:hAnsi="Times New Roman" w:cs="Times New Roman"/>
                <w:color w:val="000000"/>
              </w:rPr>
            </w:pPr>
            <w:r w:rsidRPr="00A85DEB">
              <w:rPr>
                <w:rFonts w:ascii="Times New Roman" w:eastAsia="Calibri" w:hAnsi="Times New Roman" w:cs="Times New Roman"/>
                <w:b/>
                <w:color w:val="000000"/>
                <w:sz w:val="24"/>
                <w:szCs w:val="24"/>
                <w:lang w:val="kk-KZ"/>
              </w:rPr>
              <w:t>МЕМЛЕКЕТТІК ҚЫЗМЕТТЕР КӨРСЕТУ САПАСЫН БАҚЫЛАУ</w:t>
            </w:r>
          </w:p>
        </w:tc>
      </w:tr>
      <w:tr w:rsidR="00A85DEB" w:rsidRPr="00B23BD5"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1)</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мәселесі</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жөніндегі</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көрсетілетін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қызметті</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алушылардың</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шағымдары</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туралы</w:t>
            </w:r>
            <w:proofErr w:type="spellEnd"/>
            <w:proofErr w:type="gram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ақпарат</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қосымша</w:t>
            </w:r>
            <w:proofErr w:type="spellEnd"/>
            <w:r w:rsidRPr="00A85DEB">
              <w:rPr>
                <w:rFonts w:ascii="Times New Roman" w:eastAsia="Calibri" w:hAnsi="Times New Roman" w:cs="Times New Roman"/>
                <w:i/>
                <w:color w:val="000000"/>
              </w:rPr>
              <w:t>)</w:t>
            </w:r>
          </w:p>
        </w:tc>
        <w:tc>
          <w:tcPr>
            <w:tcW w:w="6259" w:type="dxa"/>
          </w:tcPr>
          <w:p w:rsidR="00A85DEB" w:rsidRPr="00A85DEB" w:rsidRDefault="00A85DEB" w:rsidP="004F2D56">
            <w:pPr>
              <w:spacing w:after="0" w:line="240" w:lineRule="auto"/>
              <w:ind w:firstLine="164"/>
              <w:jc w:val="both"/>
              <w:rPr>
                <w:rFonts w:ascii="Times New Roman" w:eastAsia="Times New Roman" w:hAnsi="Times New Roman" w:cs="Times New Roman"/>
                <w:color w:val="000000"/>
                <w:highlight w:val="yellow"/>
                <w:lang w:val="kk-KZ"/>
              </w:rPr>
            </w:pPr>
            <w:r w:rsidRPr="00A85DEB">
              <w:rPr>
                <w:rFonts w:ascii="Times New Roman" w:eastAsia="Times New Roman" w:hAnsi="Times New Roman" w:cs="Times New Roman"/>
                <w:color w:val="000000"/>
                <w:lang w:val="kk-KZ"/>
              </w:rPr>
              <w:t>20</w:t>
            </w:r>
            <w:r w:rsidR="004F2D56">
              <w:rPr>
                <w:rFonts w:ascii="Times New Roman" w:eastAsia="Times New Roman" w:hAnsi="Times New Roman" w:cs="Times New Roman"/>
                <w:color w:val="000000"/>
                <w:lang w:val="kk-KZ"/>
              </w:rPr>
              <w:t>20</w:t>
            </w:r>
            <w:r w:rsidRPr="00A85DEB">
              <w:rPr>
                <w:rFonts w:ascii="Times New Roman" w:eastAsia="Times New Roman" w:hAnsi="Times New Roman" w:cs="Times New Roman"/>
                <w:color w:val="000000"/>
                <w:lang w:val="kk-KZ"/>
              </w:rPr>
              <w:t xml:space="preserve"> жылы қызмет алушылар тарапынан </w:t>
            </w:r>
            <w:r w:rsidR="004F2D56" w:rsidRPr="002F7CA6">
              <w:rPr>
                <w:rFonts w:ascii="Times New Roman" w:eastAsia="Times New Roman" w:hAnsi="Times New Roman" w:cs="Times New Roman"/>
                <w:color w:val="000000"/>
                <w:lang w:val="kk-KZ"/>
              </w:rPr>
              <w:t>3</w:t>
            </w:r>
            <w:r w:rsidRPr="00A85DEB">
              <w:rPr>
                <w:rFonts w:ascii="Times New Roman" w:eastAsia="Times New Roman" w:hAnsi="Times New Roman" w:cs="Times New Roman"/>
                <w:color w:val="000000"/>
                <w:lang w:val="kk-KZ"/>
              </w:rPr>
              <w:t xml:space="preserve"> шағым түсті</w:t>
            </w:r>
            <w:r w:rsidR="004F2D56">
              <w:rPr>
                <w:rFonts w:ascii="Times New Roman" w:eastAsia="Times New Roman" w:hAnsi="Times New Roman" w:cs="Times New Roman"/>
                <w:color w:val="000000"/>
                <w:lang w:val="kk-KZ"/>
              </w:rPr>
              <w:t xml:space="preserve"> (шағымдар шағымданушымен қайтарылып алынды)</w:t>
            </w:r>
            <w:r w:rsidRPr="00A85DEB">
              <w:rPr>
                <w:rFonts w:ascii="Times New Roman" w:eastAsia="Times New Roman" w:hAnsi="Times New Roman" w:cs="Times New Roman"/>
                <w:color w:val="000000"/>
                <w:lang w:val="kk-KZ"/>
              </w:rPr>
              <w:t>.</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2)</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сапасын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ішкі</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ба</w:t>
            </w:r>
            <w:proofErr w:type="gramEnd"/>
            <w:r w:rsidRPr="00A85DEB">
              <w:rPr>
                <w:rFonts w:ascii="Times New Roman" w:eastAsia="Calibri" w:hAnsi="Times New Roman" w:cs="Times New Roman"/>
                <w:i/>
                <w:color w:val="000000"/>
              </w:rPr>
              <w:t>қылау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нәтижелері</w:t>
            </w:r>
            <w:proofErr w:type="spellEnd"/>
          </w:p>
        </w:tc>
        <w:tc>
          <w:tcPr>
            <w:tcW w:w="6259" w:type="dxa"/>
          </w:tcPr>
          <w:p w:rsidR="00A85DEB" w:rsidRPr="00A85DEB" w:rsidRDefault="00CA6A04" w:rsidP="00CA6A04">
            <w:pPr>
              <w:keepNext/>
              <w:spacing w:after="0" w:line="240" w:lineRule="auto"/>
              <w:ind w:firstLine="164"/>
              <w:jc w:val="both"/>
              <w:outlineLvl w:val="1"/>
              <w:rPr>
                <w:rFonts w:ascii="Times New Roman" w:eastAsia="Times New Roman" w:hAnsi="Times New Roman" w:cs="Times New Roman"/>
                <w:bCs/>
                <w:iCs/>
                <w:lang w:val="kk-KZ"/>
              </w:rPr>
            </w:pPr>
            <w:r>
              <w:rPr>
                <w:rFonts w:ascii="Times New Roman" w:eastAsia="Times New Roman" w:hAnsi="Times New Roman" w:cs="Times New Roman"/>
                <w:bCs/>
                <w:iCs/>
                <w:color w:val="000000"/>
                <w:lang w:val="kk-KZ"/>
              </w:rPr>
              <w:t>20</w:t>
            </w:r>
            <w:r w:rsidR="00A85DEB" w:rsidRPr="00A85DEB">
              <w:rPr>
                <w:rFonts w:ascii="Times New Roman" w:eastAsia="Times New Roman" w:hAnsi="Times New Roman" w:cs="Times New Roman"/>
                <w:bCs/>
                <w:iCs/>
                <w:color w:val="000000"/>
                <w:lang w:val="kk-KZ"/>
              </w:rPr>
              <w:t xml:space="preserve"> бақылау іс-шарасы жүргізілді (</w:t>
            </w:r>
            <w:proofErr w:type="spellStart"/>
            <w:r w:rsidR="00A85DEB" w:rsidRPr="00A85DEB">
              <w:rPr>
                <w:rFonts w:ascii="Times New Roman" w:eastAsia="Times New Roman" w:hAnsi="Times New Roman" w:cs="Times New Roman"/>
                <w:bCs/>
                <w:iCs/>
              </w:rPr>
              <w:t>Атомдық</w:t>
            </w:r>
            <w:proofErr w:type="spellEnd"/>
            <w:r w:rsidR="00A85DEB" w:rsidRPr="00A85DEB">
              <w:rPr>
                <w:rFonts w:ascii="Times New Roman" w:eastAsia="Times New Roman" w:hAnsi="Times New Roman" w:cs="Times New Roman"/>
                <w:bCs/>
                <w:iCs/>
              </w:rPr>
              <w:t xml:space="preserve"> </w:t>
            </w:r>
            <w:proofErr w:type="spellStart"/>
            <w:r w:rsidR="00A85DEB" w:rsidRPr="00A85DEB">
              <w:rPr>
                <w:rFonts w:ascii="Times New Roman" w:eastAsia="Times New Roman" w:hAnsi="Times New Roman" w:cs="Times New Roman"/>
                <w:bCs/>
                <w:iCs/>
              </w:rPr>
              <w:t>және</w:t>
            </w:r>
            <w:proofErr w:type="spellEnd"/>
            <w:r w:rsidR="00A85DEB" w:rsidRPr="00A85DEB">
              <w:rPr>
                <w:rFonts w:ascii="Times New Roman" w:eastAsia="Times New Roman" w:hAnsi="Times New Roman" w:cs="Times New Roman"/>
                <w:bCs/>
                <w:iCs/>
              </w:rPr>
              <w:t xml:space="preserve"> </w:t>
            </w:r>
            <w:proofErr w:type="spellStart"/>
            <w:r w:rsidR="00A85DEB" w:rsidRPr="00A85DEB">
              <w:rPr>
                <w:rFonts w:ascii="Times New Roman" w:eastAsia="Times New Roman" w:hAnsi="Times New Roman" w:cs="Times New Roman"/>
                <w:bCs/>
                <w:iCs/>
              </w:rPr>
              <w:t>энергетикалық</w:t>
            </w:r>
            <w:proofErr w:type="spellEnd"/>
            <w:r w:rsidR="00A85DEB" w:rsidRPr="00A85DEB">
              <w:rPr>
                <w:rFonts w:ascii="Times New Roman" w:eastAsia="Times New Roman" w:hAnsi="Times New Roman" w:cs="Times New Roman"/>
                <w:bCs/>
                <w:iCs/>
              </w:rPr>
              <w:t xml:space="preserve"> </w:t>
            </w:r>
            <w:proofErr w:type="spellStart"/>
            <w:r w:rsidR="00A85DEB" w:rsidRPr="00A85DEB">
              <w:rPr>
                <w:rFonts w:ascii="Times New Roman" w:eastAsia="Times New Roman" w:hAnsi="Times New Roman" w:cs="Times New Roman"/>
                <w:bCs/>
                <w:iCs/>
              </w:rPr>
              <w:t>қадағалау</w:t>
            </w:r>
            <w:proofErr w:type="spellEnd"/>
            <w:r w:rsidR="00A85DEB" w:rsidRPr="00A85DEB">
              <w:rPr>
                <w:rFonts w:ascii="Times New Roman" w:eastAsia="Times New Roman" w:hAnsi="Times New Roman" w:cs="Times New Roman"/>
                <w:bCs/>
                <w:iCs/>
              </w:rPr>
              <w:t xml:space="preserve"> мен </w:t>
            </w:r>
            <w:proofErr w:type="spellStart"/>
            <w:r w:rsidR="00A85DEB" w:rsidRPr="00A85DEB">
              <w:rPr>
                <w:rFonts w:ascii="Times New Roman" w:eastAsia="Times New Roman" w:hAnsi="Times New Roman" w:cs="Times New Roman"/>
                <w:bCs/>
                <w:iCs/>
              </w:rPr>
              <w:t>бақылау</w:t>
            </w:r>
            <w:proofErr w:type="spellEnd"/>
            <w:r w:rsidR="00A85DEB" w:rsidRPr="00A85DEB">
              <w:rPr>
                <w:rFonts w:ascii="Times New Roman" w:eastAsia="Times New Roman" w:hAnsi="Times New Roman" w:cs="Times New Roman"/>
                <w:bCs/>
                <w:iCs/>
              </w:rPr>
              <w:t xml:space="preserve"> </w:t>
            </w:r>
            <w:proofErr w:type="spellStart"/>
            <w:r w:rsidR="00A85DEB" w:rsidRPr="00A85DEB">
              <w:rPr>
                <w:rFonts w:ascii="Times New Roman" w:eastAsia="Times New Roman" w:hAnsi="Times New Roman" w:cs="Times New Roman"/>
                <w:bCs/>
                <w:iCs/>
              </w:rPr>
              <w:t>комитеті</w:t>
            </w:r>
            <w:proofErr w:type="spellEnd"/>
            <w:r w:rsidR="00A85DEB" w:rsidRPr="00A85DEB">
              <w:rPr>
                <w:rFonts w:ascii="Times New Roman" w:eastAsia="Times New Roman" w:hAnsi="Times New Roman" w:cs="Times New Roman"/>
                <w:bCs/>
                <w:iCs/>
                <w:color w:val="000000"/>
                <w:lang w:val="kk-KZ"/>
              </w:rPr>
              <w:t xml:space="preserve">, </w:t>
            </w:r>
            <w:r w:rsidR="00A85DEB" w:rsidRPr="00A85DEB">
              <w:rPr>
                <w:rFonts w:ascii="Times New Roman" w:eastAsia="Times New Roman" w:hAnsi="Times New Roman" w:cs="Times New Roman"/>
                <w:bCs/>
                <w:iCs/>
              </w:rPr>
              <w:t xml:space="preserve">Электр </w:t>
            </w:r>
            <w:proofErr w:type="spellStart"/>
            <w:r w:rsidR="00A85DEB" w:rsidRPr="00A85DEB">
              <w:rPr>
                <w:rFonts w:ascii="Times New Roman" w:eastAsia="Times New Roman" w:hAnsi="Times New Roman" w:cs="Times New Roman"/>
                <w:bCs/>
                <w:iCs/>
              </w:rPr>
              <w:t>энергетикасы</w:t>
            </w:r>
            <w:proofErr w:type="spellEnd"/>
            <w:r w:rsidR="00A85DEB" w:rsidRPr="00A85DEB">
              <w:rPr>
                <w:rFonts w:ascii="Times New Roman" w:eastAsia="Times New Roman" w:hAnsi="Times New Roman" w:cs="Times New Roman"/>
                <w:bCs/>
                <w:iCs/>
              </w:rPr>
              <w:t xml:space="preserve"> даму </w:t>
            </w:r>
            <w:proofErr w:type="spellStart"/>
            <w:r w:rsidR="00A85DEB" w:rsidRPr="00A85DEB">
              <w:rPr>
                <w:rFonts w:ascii="Times New Roman" w:eastAsia="Times New Roman" w:hAnsi="Times New Roman" w:cs="Times New Roman"/>
                <w:bCs/>
                <w:iCs/>
              </w:rPr>
              <w:t>департаменті</w:t>
            </w:r>
            <w:proofErr w:type="spellEnd"/>
            <w:r w:rsidR="00A85DEB" w:rsidRPr="00A85DEB">
              <w:rPr>
                <w:rFonts w:ascii="Times New Roman" w:eastAsia="Times New Roman" w:hAnsi="Times New Roman" w:cs="Times New Roman"/>
                <w:bCs/>
                <w:iCs/>
                <w:lang w:val="kk-KZ"/>
              </w:rPr>
              <w:t>,</w:t>
            </w:r>
            <w:r w:rsidR="00A85DEB" w:rsidRPr="00A85DEB">
              <w:rPr>
                <w:rFonts w:ascii="Cambria" w:eastAsia="Times New Roman" w:hAnsi="Cambria" w:cs="Times New Roman"/>
                <w:b/>
                <w:bCs/>
                <w:i/>
                <w:iCs/>
                <w:sz w:val="28"/>
                <w:szCs w:val="28"/>
              </w:rPr>
              <w:t xml:space="preserve"> </w:t>
            </w:r>
            <w:r w:rsidR="00A85DEB" w:rsidRPr="00A85DEB">
              <w:rPr>
                <w:rFonts w:ascii="Times New Roman" w:eastAsia="Times New Roman" w:hAnsi="Times New Roman" w:cs="Times New Roman"/>
                <w:bCs/>
                <w:iCs/>
                <w:lang w:val="kk-KZ"/>
              </w:rPr>
              <w:t>Жер қойнауын пайдалану департаменті,  Көмірсутектер және жер қойнауын пайдалану салаларындағы мемлекеттік бақылау департаменті</w:t>
            </w:r>
            <w:r w:rsidR="00A85DEB" w:rsidRPr="00A85DEB">
              <w:rPr>
                <w:rFonts w:ascii="Times New Roman" w:eastAsia="Times New Roman" w:hAnsi="Times New Roman" w:cs="Times New Roman"/>
                <w:bCs/>
                <w:iCs/>
                <w:color w:val="000000"/>
                <w:lang w:val="kk-KZ"/>
              </w:rPr>
              <w:t xml:space="preserve">). Ішкі бақылау нәтижелері бойынша </w:t>
            </w:r>
            <w:r>
              <w:rPr>
                <w:rFonts w:ascii="Times New Roman" w:eastAsia="Times New Roman" w:hAnsi="Times New Roman" w:cs="Times New Roman"/>
                <w:bCs/>
                <w:iCs/>
                <w:color w:val="000000"/>
                <w:lang w:val="kk-KZ"/>
              </w:rPr>
              <w:t>70</w:t>
            </w:r>
            <w:r w:rsidR="00A85DEB" w:rsidRPr="00A85DEB">
              <w:rPr>
                <w:rFonts w:ascii="Times New Roman" w:eastAsia="Times New Roman" w:hAnsi="Times New Roman" w:cs="Times New Roman"/>
                <w:bCs/>
                <w:iCs/>
                <w:color w:val="000000"/>
                <w:lang w:val="kk-KZ"/>
              </w:rPr>
              <w:t xml:space="preserve"> ұсыным берілді, қызмет көрсетушілермен олар орындау бойынша жұмыстар жүргізілді.</w:t>
            </w:r>
          </w:p>
        </w:tc>
      </w:tr>
      <w:tr w:rsidR="00A85DEB" w:rsidRPr="00A85DEB"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3)</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сапасын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бағалау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және</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бақылау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жөніндегі</w:t>
            </w:r>
            <w:proofErr w:type="spellEnd"/>
            <w:r w:rsidRPr="00A85DEB">
              <w:rPr>
                <w:rFonts w:ascii="Times New Roman" w:eastAsia="Calibri" w:hAnsi="Times New Roman" w:cs="Times New Roman"/>
                <w:i/>
                <w:color w:val="000000"/>
              </w:rPr>
              <w:t xml:space="preserve"> </w:t>
            </w:r>
            <w:proofErr w:type="spellStart"/>
            <w:proofErr w:type="gramStart"/>
            <w:r w:rsidRPr="00A85DEB">
              <w:rPr>
                <w:rFonts w:ascii="Times New Roman" w:eastAsia="Calibri" w:hAnsi="Times New Roman" w:cs="Times New Roman"/>
                <w:i/>
                <w:color w:val="000000"/>
              </w:rPr>
              <w:t>у</w:t>
            </w:r>
            <w:proofErr w:type="gramEnd"/>
            <w:r w:rsidRPr="00A85DEB">
              <w:rPr>
                <w:rFonts w:ascii="Times New Roman" w:eastAsia="Calibri" w:hAnsi="Times New Roman" w:cs="Times New Roman"/>
                <w:i/>
                <w:color w:val="000000"/>
              </w:rPr>
              <w:t>әкілетті</w:t>
            </w:r>
            <w:proofErr w:type="spellEnd"/>
            <w:r w:rsidRPr="00A85DEB">
              <w:rPr>
                <w:rFonts w:ascii="Times New Roman" w:eastAsia="Calibri" w:hAnsi="Times New Roman" w:cs="Times New Roman"/>
                <w:i/>
                <w:color w:val="000000"/>
              </w:rPr>
              <w:t xml:space="preserve"> орган </w:t>
            </w:r>
            <w:proofErr w:type="spellStart"/>
            <w:r w:rsidRPr="00A85DEB">
              <w:rPr>
                <w:rFonts w:ascii="Times New Roman" w:eastAsia="Calibri" w:hAnsi="Times New Roman" w:cs="Times New Roman"/>
                <w:i/>
                <w:color w:val="000000"/>
              </w:rPr>
              <w:t>жүргізген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сапасын</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бақылау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нәтижелері</w:t>
            </w:r>
            <w:proofErr w:type="spellEnd"/>
          </w:p>
        </w:tc>
        <w:tc>
          <w:tcPr>
            <w:tcW w:w="6259" w:type="dxa"/>
          </w:tcPr>
          <w:p w:rsidR="002F7CA6" w:rsidRPr="00A85DEB" w:rsidRDefault="00A85DEB" w:rsidP="002F7CA6">
            <w:pPr>
              <w:spacing w:after="0" w:line="240" w:lineRule="auto"/>
              <w:ind w:firstLine="164"/>
              <w:jc w:val="both"/>
              <w:rPr>
                <w:rFonts w:ascii="Times New Roman" w:eastAsia="Times New Roman" w:hAnsi="Times New Roman" w:cs="Times New Roman"/>
                <w:color w:val="000000"/>
                <w:lang w:val="kk-KZ"/>
              </w:rPr>
            </w:pPr>
            <w:r w:rsidRPr="00A85DEB">
              <w:rPr>
                <w:rFonts w:ascii="Times New Roman" w:eastAsia="Times New Roman" w:hAnsi="Times New Roman" w:cs="Times New Roman"/>
                <w:color w:val="000000"/>
                <w:lang w:val="kk-KZ"/>
              </w:rPr>
              <w:t>Қазақстан Республикасы Мемлекеттік қызмет істері агенттігі тарапынан мемлекеттік қызмет көрсету сапасын бақылау жүргізіл</w:t>
            </w:r>
            <w:r w:rsidR="002F7CA6">
              <w:rPr>
                <w:rFonts w:ascii="Times New Roman" w:eastAsia="Times New Roman" w:hAnsi="Times New Roman" w:cs="Times New Roman"/>
                <w:color w:val="000000"/>
                <w:lang w:val="kk-KZ"/>
              </w:rPr>
              <w:t>меген</w:t>
            </w:r>
            <w:r w:rsidRPr="00A85DEB">
              <w:rPr>
                <w:rFonts w:ascii="Times New Roman" w:eastAsia="Times New Roman" w:hAnsi="Times New Roman" w:cs="Times New Roman"/>
                <w:color w:val="000000"/>
                <w:lang w:val="kk-KZ"/>
              </w:rPr>
              <w:t xml:space="preserve">. </w:t>
            </w:r>
          </w:p>
          <w:p w:rsidR="00A85DEB" w:rsidRPr="00A85DEB" w:rsidRDefault="00A85DEB" w:rsidP="00A85DEB">
            <w:pPr>
              <w:spacing w:after="0" w:line="240" w:lineRule="auto"/>
              <w:ind w:firstLine="164"/>
              <w:jc w:val="both"/>
              <w:rPr>
                <w:rFonts w:ascii="Times New Roman" w:eastAsia="Times New Roman" w:hAnsi="Times New Roman" w:cs="Times New Roman"/>
                <w:color w:val="000000"/>
                <w:lang w:val="kk-KZ"/>
              </w:rPr>
            </w:pP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i/>
                <w:color w:val="000000"/>
              </w:rPr>
            </w:pPr>
            <w:r w:rsidRPr="00A85DEB">
              <w:rPr>
                <w:rFonts w:ascii="Times New Roman" w:eastAsia="Calibri" w:hAnsi="Times New Roman" w:cs="Times New Roman"/>
                <w:i/>
                <w:color w:val="000000"/>
              </w:rPr>
              <w:t>4)</w:t>
            </w:r>
          </w:p>
        </w:tc>
        <w:tc>
          <w:tcPr>
            <w:tcW w:w="3424" w:type="dxa"/>
          </w:tcPr>
          <w:p w:rsidR="00A85DEB" w:rsidRPr="00A85DEB" w:rsidRDefault="00A85DEB" w:rsidP="00A85DEB">
            <w:pPr>
              <w:spacing w:after="0" w:line="240" w:lineRule="auto"/>
              <w:jc w:val="both"/>
              <w:rPr>
                <w:rFonts w:ascii="Times New Roman" w:eastAsia="Calibri" w:hAnsi="Times New Roman" w:cs="Times New Roman"/>
                <w:i/>
                <w:color w:val="000000"/>
              </w:rPr>
            </w:pPr>
            <w:proofErr w:type="spellStart"/>
            <w:r w:rsidRPr="00A85DEB">
              <w:rPr>
                <w:rFonts w:ascii="Times New Roman" w:eastAsia="Calibri" w:hAnsi="Times New Roman" w:cs="Times New Roman"/>
                <w:i/>
                <w:color w:val="000000"/>
              </w:rPr>
              <w:t>Мемлекеттік</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қызметтер</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көрсету</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сапасына</w:t>
            </w:r>
            <w:proofErr w:type="spellEnd"/>
            <w:r w:rsidRPr="00A85DEB">
              <w:rPr>
                <w:rFonts w:ascii="Times New Roman" w:eastAsia="Calibri" w:hAnsi="Times New Roman" w:cs="Times New Roman"/>
                <w:i/>
                <w:color w:val="000000"/>
              </w:rPr>
              <w:t xml:space="preserve"> </w:t>
            </w:r>
            <w:proofErr w:type="spellStart"/>
            <w:r w:rsidRPr="00A85DEB">
              <w:rPr>
                <w:rFonts w:ascii="Times New Roman" w:eastAsia="Calibri" w:hAnsi="Times New Roman" w:cs="Times New Roman"/>
                <w:i/>
                <w:color w:val="000000"/>
              </w:rPr>
              <w:t>қоғамдық</w:t>
            </w:r>
            <w:proofErr w:type="spellEnd"/>
            <w:r w:rsidRPr="00A85DEB">
              <w:rPr>
                <w:rFonts w:ascii="Times New Roman" w:eastAsia="Calibri" w:hAnsi="Times New Roman" w:cs="Times New Roman"/>
                <w:i/>
                <w:color w:val="000000"/>
              </w:rPr>
              <w:t xml:space="preserve"> мониторинг </w:t>
            </w:r>
            <w:proofErr w:type="spellStart"/>
            <w:r w:rsidRPr="00A85DEB">
              <w:rPr>
                <w:rFonts w:ascii="Times New Roman" w:eastAsia="Calibri" w:hAnsi="Times New Roman" w:cs="Times New Roman"/>
                <w:i/>
                <w:color w:val="000000"/>
              </w:rPr>
              <w:t>нәтижелері</w:t>
            </w:r>
            <w:proofErr w:type="spellEnd"/>
          </w:p>
        </w:tc>
        <w:tc>
          <w:tcPr>
            <w:tcW w:w="6259" w:type="dxa"/>
          </w:tcPr>
          <w:p w:rsidR="00A85DEB" w:rsidRPr="00A85DEB" w:rsidRDefault="00A85DEB" w:rsidP="00A85DEB">
            <w:pPr>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t>20</w:t>
            </w:r>
            <w:r w:rsidR="00AA270A">
              <w:rPr>
                <w:rFonts w:ascii="Times New Roman" w:eastAsia="Calibri" w:hAnsi="Times New Roman" w:cs="Times New Roman"/>
                <w:lang w:val="kk-KZ"/>
              </w:rPr>
              <w:t>20</w:t>
            </w:r>
            <w:r w:rsidRPr="00A85DEB">
              <w:rPr>
                <w:rFonts w:ascii="Times New Roman" w:eastAsia="Calibri" w:hAnsi="Times New Roman" w:cs="Times New Roman"/>
                <w:lang w:val="kk-KZ"/>
              </w:rPr>
              <w:t xml:space="preserve"> жылы Министрліктің мемлекеттік қызметтер көрсету сапасына қоғамдық мониторингті мемлекеттік қызметтер көрсету сапасын бағалау және бақылау жөніндегі уәкілетті органның мемлекеттік әлеуметтік тапсырысы шеңберінде </w:t>
            </w:r>
            <w:r w:rsidRPr="00F35003">
              <w:rPr>
                <w:rFonts w:ascii="Times New Roman" w:eastAsia="Calibri" w:hAnsi="Times New Roman" w:cs="Times New Roman"/>
                <w:lang w:val="kk-KZ"/>
              </w:rPr>
              <w:t>«</w:t>
            </w:r>
            <w:proofErr w:type="spellStart"/>
            <w:r w:rsidR="00F35003" w:rsidRPr="00F35003">
              <w:rPr>
                <w:rFonts w:ascii="Times New Roman" w:eastAsia="Calibri" w:hAnsi="Times New Roman" w:cs="Times New Roman"/>
                <w:lang w:val="en-US"/>
              </w:rPr>
              <w:t>Talap</w:t>
            </w:r>
            <w:proofErr w:type="spellEnd"/>
            <w:r w:rsidRPr="00F35003">
              <w:rPr>
                <w:rFonts w:ascii="Times New Roman" w:eastAsia="Calibri" w:hAnsi="Times New Roman" w:cs="Times New Roman"/>
                <w:lang w:val="kk-KZ"/>
              </w:rPr>
              <w:t>»</w:t>
            </w:r>
            <w:r w:rsidRPr="00A85DEB">
              <w:rPr>
                <w:rFonts w:ascii="Times New Roman" w:eastAsia="Calibri" w:hAnsi="Times New Roman" w:cs="Times New Roman"/>
                <w:lang w:val="kk-KZ"/>
              </w:rPr>
              <w:t xml:space="preserve"> </w:t>
            </w:r>
            <w:r w:rsidR="00F35003">
              <w:rPr>
                <w:rFonts w:ascii="Times New Roman" w:eastAsia="Calibri" w:hAnsi="Times New Roman" w:cs="Times New Roman"/>
                <w:lang w:val="kk-KZ"/>
              </w:rPr>
              <w:t>қолданбалы зерттеу орталығымен</w:t>
            </w:r>
            <w:r w:rsidRPr="00A85DEB">
              <w:rPr>
                <w:rFonts w:ascii="Times New Roman" w:eastAsia="Calibri" w:hAnsi="Times New Roman" w:cs="Times New Roman"/>
                <w:lang w:val="kk-KZ"/>
              </w:rPr>
              <w:t xml:space="preserve"> жүргізді.</w:t>
            </w:r>
          </w:p>
          <w:p w:rsidR="00A85DEB" w:rsidRPr="00A85DEB" w:rsidRDefault="00A85DEB" w:rsidP="00A85DEB">
            <w:pPr>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t>Қоғамдық мониторинг Министрліктің 2 мемлекеттік қызметі бойынша жүргізілді:</w:t>
            </w:r>
          </w:p>
          <w:p w:rsidR="00A85DEB" w:rsidRPr="00A85DEB" w:rsidRDefault="00A85DEB" w:rsidP="00A85DEB">
            <w:pPr>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t>- «</w:t>
            </w:r>
            <w:r w:rsidR="00AA270A" w:rsidRPr="00AA270A">
              <w:rPr>
                <w:rFonts w:ascii="Times New Roman" w:eastAsia="Calibri" w:hAnsi="Times New Roman" w:cs="Times New Roman"/>
                <w:lang w:val="kk-KZ"/>
              </w:rPr>
              <w:t>Атом энергиясын пайдалану саласында қызметтер көрсету жөніндегі қызметті жүзеге асыруға лицензия беру</w:t>
            </w:r>
            <w:r w:rsidRPr="00A85DEB">
              <w:rPr>
                <w:rFonts w:ascii="Times New Roman" w:eastAsia="Calibri" w:hAnsi="Times New Roman" w:cs="Times New Roman"/>
                <w:lang w:val="kk-KZ"/>
              </w:rPr>
              <w:t>»</w:t>
            </w:r>
            <w:r w:rsidR="00B16361">
              <w:rPr>
                <w:rFonts w:ascii="Times New Roman" w:eastAsia="Calibri" w:hAnsi="Times New Roman" w:cs="Times New Roman"/>
                <w:lang w:val="kk-KZ"/>
              </w:rPr>
              <w:t xml:space="preserve"> (</w:t>
            </w:r>
            <w:r w:rsidR="00B16361" w:rsidRPr="00B16361">
              <w:rPr>
                <w:rFonts w:ascii="Times New Roman" w:eastAsia="Calibri" w:hAnsi="Times New Roman" w:cs="Times New Roman"/>
                <w:lang w:val="kk-KZ"/>
              </w:rPr>
              <w:t>Сауалнама қорытындысы бойынша көрсетілетін қызметті алушылардың қанағаттануының орташа бағасы 4,</w:t>
            </w:r>
            <w:r w:rsidR="00B16361">
              <w:rPr>
                <w:rFonts w:ascii="Times New Roman" w:eastAsia="Calibri" w:hAnsi="Times New Roman" w:cs="Times New Roman"/>
                <w:lang w:val="kk-KZ"/>
              </w:rPr>
              <w:t>32</w:t>
            </w:r>
            <w:r w:rsidR="00B16361" w:rsidRPr="00B16361">
              <w:rPr>
                <w:rFonts w:ascii="Times New Roman" w:eastAsia="Calibri" w:hAnsi="Times New Roman" w:cs="Times New Roman"/>
                <w:lang w:val="kk-KZ"/>
              </w:rPr>
              <w:t xml:space="preserve"> баллды құрады, толық қанағаттанған</w:t>
            </w:r>
            <w:r w:rsidR="00B16361">
              <w:rPr>
                <w:rFonts w:ascii="Times New Roman" w:eastAsia="Calibri" w:hAnsi="Times New Roman" w:cs="Times New Roman"/>
                <w:lang w:val="kk-KZ"/>
              </w:rPr>
              <w:t xml:space="preserve"> респонденттердің үлесі – 65,5%)</w:t>
            </w:r>
            <w:r w:rsidRPr="00A85DEB">
              <w:rPr>
                <w:rFonts w:ascii="Times New Roman" w:eastAsia="Calibri" w:hAnsi="Times New Roman" w:cs="Times New Roman"/>
                <w:lang w:val="kk-KZ"/>
              </w:rPr>
              <w:t>;</w:t>
            </w:r>
          </w:p>
          <w:p w:rsidR="00A85DEB" w:rsidRPr="00A85DEB" w:rsidRDefault="00A85DEB" w:rsidP="00A85DEB">
            <w:pPr>
              <w:spacing w:after="0" w:line="240" w:lineRule="auto"/>
              <w:ind w:firstLine="164"/>
              <w:jc w:val="both"/>
              <w:rPr>
                <w:rFonts w:ascii="Times New Roman" w:eastAsia="Calibri" w:hAnsi="Times New Roman" w:cs="Times New Roman"/>
                <w:lang w:val="kk-KZ"/>
              </w:rPr>
            </w:pPr>
            <w:r w:rsidRPr="00A85DEB">
              <w:rPr>
                <w:rFonts w:ascii="Times New Roman" w:eastAsia="Calibri" w:hAnsi="Times New Roman" w:cs="Times New Roman"/>
                <w:lang w:val="kk-KZ"/>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r w:rsidR="00B16361">
              <w:rPr>
                <w:rFonts w:ascii="Times New Roman" w:eastAsia="Calibri" w:hAnsi="Times New Roman" w:cs="Times New Roman"/>
                <w:lang w:val="kk-KZ"/>
              </w:rPr>
              <w:t xml:space="preserve"> (</w:t>
            </w:r>
            <w:r w:rsidRPr="00A85DEB">
              <w:rPr>
                <w:rFonts w:ascii="Times New Roman" w:eastAsia="Calibri" w:hAnsi="Times New Roman" w:cs="Times New Roman"/>
                <w:lang w:val="kk-KZ"/>
              </w:rPr>
              <w:t>Сауалнама қорытындысы бойынша көрсетілетін қызметті алушылардың қанағаттануының орташа бағасы 4,</w:t>
            </w:r>
            <w:r w:rsidR="00B16361">
              <w:rPr>
                <w:rFonts w:ascii="Times New Roman" w:eastAsia="Calibri" w:hAnsi="Times New Roman" w:cs="Times New Roman"/>
                <w:lang w:val="kk-KZ"/>
              </w:rPr>
              <w:t>63</w:t>
            </w:r>
            <w:r w:rsidRPr="00A85DEB">
              <w:rPr>
                <w:rFonts w:ascii="Times New Roman" w:eastAsia="Calibri" w:hAnsi="Times New Roman" w:cs="Times New Roman"/>
                <w:lang w:val="kk-KZ"/>
              </w:rPr>
              <w:t xml:space="preserve"> баллды құрады, толық қанағаттанған респонденттердің үлесі – 7</w:t>
            </w:r>
            <w:r w:rsidR="00B16361">
              <w:rPr>
                <w:rFonts w:ascii="Times New Roman" w:eastAsia="Calibri" w:hAnsi="Times New Roman" w:cs="Times New Roman"/>
                <w:lang w:val="kk-KZ"/>
              </w:rPr>
              <w:t>2,3</w:t>
            </w:r>
            <w:r w:rsidRPr="00A85DEB">
              <w:rPr>
                <w:rFonts w:ascii="Times New Roman" w:eastAsia="Calibri" w:hAnsi="Times New Roman" w:cs="Times New Roman"/>
                <w:lang w:val="kk-KZ"/>
              </w:rPr>
              <w:t>%</w:t>
            </w:r>
            <w:r w:rsidR="00B16361">
              <w:rPr>
                <w:rFonts w:ascii="Times New Roman" w:eastAsia="Calibri" w:hAnsi="Times New Roman" w:cs="Times New Roman"/>
                <w:lang w:val="kk-KZ"/>
              </w:rPr>
              <w:t>)</w:t>
            </w:r>
            <w:r w:rsidRPr="00A85DEB">
              <w:rPr>
                <w:rFonts w:ascii="Times New Roman" w:eastAsia="Calibri" w:hAnsi="Times New Roman" w:cs="Times New Roman"/>
                <w:lang w:val="kk-KZ"/>
              </w:rPr>
              <w:t>.</w:t>
            </w:r>
          </w:p>
          <w:p w:rsidR="00A85DEB" w:rsidRPr="00A85DEB" w:rsidRDefault="00A85DEB" w:rsidP="00A85DEB">
            <w:pPr>
              <w:spacing w:after="0" w:line="240" w:lineRule="auto"/>
              <w:ind w:firstLine="164"/>
              <w:jc w:val="both"/>
              <w:rPr>
                <w:rFonts w:ascii="Times New Roman" w:eastAsia="Calibri" w:hAnsi="Times New Roman" w:cs="Times New Roman"/>
                <w:color w:val="000000"/>
                <w:lang w:val="kk-KZ"/>
              </w:rPr>
            </w:pPr>
            <w:r w:rsidRPr="00A85DEB">
              <w:rPr>
                <w:rFonts w:ascii="Times New Roman" w:eastAsia="Calibri" w:hAnsi="Times New Roman" w:cs="Times New Roman"/>
                <w:lang w:val="kk-KZ"/>
              </w:rPr>
              <w:lastRenderedPageBreak/>
              <w:t>Респонденттер мемлекеттік қызметтерді көрсетудің барлық аспектілерін, оның ішінде қолайлылығы мен қолжетімділігі, мерзімі, құжаттарды жинау процедурасы мен шығындарын жоғары бағалады.</w:t>
            </w:r>
          </w:p>
        </w:tc>
      </w:tr>
      <w:tr w:rsidR="00A85DEB" w:rsidRPr="00CB31F0" w:rsidTr="00A85DEB">
        <w:trPr>
          <w:trHeight w:val="389"/>
        </w:trPr>
        <w:tc>
          <w:tcPr>
            <w:tcW w:w="10348" w:type="dxa"/>
            <w:gridSpan w:val="3"/>
          </w:tcPr>
          <w:p w:rsidR="00A85DEB" w:rsidRPr="00A85DEB" w:rsidRDefault="00A85DEB" w:rsidP="00A85DEB">
            <w:pPr>
              <w:spacing w:after="0" w:line="240" w:lineRule="auto"/>
              <w:jc w:val="both"/>
              <w:rPr>
                <w:rFonts w:ascii="Times New Roman" w:eastAsia="Calibri" w:hAnsi="Times New Roman" w:cs="Times New Roman"/>
                <w:color w:val="000000"/>
                <w:lang w:val="kk-KZ"/>
              </w:rPr>
            </w:pPr>
            <w:r w:rsidRPr="00A85DEB">
              <w:rPr>
                <w:rFonts w:ascii="Times New Roman" w:eastAsia="Calibri" w:hAnsi="Times New Roman" w:cs="Times New Roman"/>
                <w:b/>
                <w:color w:val="000000"/>
                <w:lang w:val="kk-KZ"/>
              </w:rPr>
              <w:lastRenderedPageBreak/>
              <w:t>5. МЕМЛЕКЕТТІК ҚЫЗМЕТТЕР КӨРСЕТУДІҢ ОДАН ӘРІ ТИІМДІЛІГІНІҢ ПЕРСПЕКТИВАЛАРЫ ЖӘНЕ САПАСЫНА КӨРСЕТІЛЕТІН ҚЫЗМЕТТЕРДІ АЛУШЫЛАРДЫҢ ҚАНАҒАТТАНУЫН АРТТЫРУ</w:t>
            </w:r>
          </w:p>
        </w:tc>
      </w:tr>
      <w:tr w:rsidR="00A85DEB" w:rsidRPr="00CB31F0" w:rsidTr="00A85DEB">
        <w:trPr>
          <w:trHeight w:val="389"/>
        </w:trPr>
        <w:tc>
          <w:tcPr>
            <w:tcW w:w="665" w:type="dxa"/>
          </w:tcPr>
          <w:p w:rsidR="00A85DEB" w:rsidRPr="00A85DEB" w:rsidRDefault="00A85DEB" w:rsidP="00A85DEB">
            <w:pPr>
              <w:spacing w:after="0" w:line="240" w:lineRule="auto"/>
              <w:rPr>
                <w:rFonts w:ascii="Times New Roman" w:eastAsia="Calibri" w:hAnsi="Times New Roman" w:cs="Times New Roman"/>
                <w:b/>
                <w:color w:val="000000"/>
                <w:lang w:val="kk-KZ"/>
              </w:rPr>
            </w:pPr>
          </w:p>
        </w:tc>
        <w:tc>
          <w:tcPr>
            <w:tcW w:w="3424" w:type="dxa"/>
          </w:tcPr>
          <w:p w:rsidR="00A85DEB" w:rsidRPr="00A85DEB" w:rsidRDefault="00A85DEB" w:rsidP="00A85DEB">
            <w:pPr>
              <w:spacing w:after="0" w:line="240" w:lineRule="auto"/>
              <w:rPr>
                <w:rFonts w:ascii="Times New Roman" w:eastAsia="Calibri" w:hAnsi="Times New Roman" w:cs="Times New Roman"/>
                <w:b/>
                <w:color w:val="000000"/>
                <w:lang w:val="kk-KZ"/>
              </w:rPr>
            </w:pPr>
          </w:p>
        </w:tc>
        <w:tc>
          <w:tcPr>
            <w:tcW w:w="6259" w:type="dxa"/>
            <w:shd w:val="clear" w:color="auto" w:fill="auto"/>
          </w:tcPr>
          <w:p w:rsidR="00A85DEB" w:rsidRPr="00A85DEB" w:rsidRDefault="00A85DEB" w:rsidP="00A85DEB">
            <w:pPr>
              <w:tabs>
                <w:tab w:val="left" w:pos="516"/>
              </w:tabs>
              <w:spacing w:after="0" w:line="240" w:lineRule="auto"/>
              <w:ind w:left="22" w:firstLine="142"/>
              <w:jc w:val="both"/>
              <w:rPr>
                <w:rFonts w:ascii="Times New Roman" w:eastAsia="Calibri" w:hAnsi="Times New Roman" w:cs="Times New Roman"/>
                <w:color w:val="000000"/>
                <w:lang w:val="kk-KZ"/>
              </w:rPr>
            </w:pPr>
            <w:r w:rsidRPr="00A85DEB">
              <w:rPr>
                <w:rFonts w:ascii="Times New Roman" w:eastAsia="Calibri" w:hAnsi="Times New Roman" w:cs="Times New Roman"/>
                <w:color w:val="000000"/>
                <w:lang w:val="kk-KZ"/>
              </w:rPr>
              <w:t>Алдағы уақытта келесі жұмыс жүргізілетін болады:</w:t>
            </w:r>
          </w:p>
          <w:p w:rsidR="00A85DEB" w:rsidRPr="00A85DEB" w:rsidRDefault="00A85DEB" w:rsidP="00A85DEB">
            <w:pPr>
              <w:tabs>
                <w:tab w:val="left" w:pos="516"/>
              </w:tabs>
              <w:spacing w:after="0" w:line="240" w:lineRule="auto"/>
              <w:ind w:left="22" w:firstLine="142"/>
              <w:jc w:val="both"/>
              <w:rPr>
                <w:rFonts w:ascii="Times New Roman" w:eastAsia="Calibri" w:hAnsi="Times New Roman" w:cs="Times New Roman"/>
                <w:color w:val="000000"/>
                <w:lang w:val="kk-KZ"/>
              </w:rPr>
            </w:pPr>
            <w:r w:rsidRPr="00A85DEB">
              <w:rPr>
                <w:rFonts w:ascii="Times New Roman" w:eastAsia="Calibri" w:hAnsi="Times New Roman" w:cs="Times New Roman"/>
                <w:color w:val="000000"/>
                <w:lang w:val="kk-KZ"/>
              </w:rPr>
              <w:t>- жер қойнауын пайдалану саласында 3 мемлекеттік қызметін автоматтандыру (жер қойнауын пайдалану құқығының және жер қойнауын пайдалану құқығымен байланысты объектілердің ауысуы; көмірсутектер және уран өндіру бойынша жер қойнауын пайдалануға арналған келісімшарттарға қосымша келісімдер жасасу (қол қою); көмірсутектер және уран өндіру бойынша жер қойнауын пайдалануға арналған келісімшарттарды жасасу (қол қою);</w:t>
            </w:r>
          </w:p>
          <w:p w:rsidR="00A85DEB" w:rsidRPr="00A85DEB" w:rsidRDefault="00A85DEB" w:rsidP="00A85DEB">
            <w:pPr>
              <w:tabs>
                <w:tab w:val="left" w:pos="516"/>
              </w:tabs>
              <w:spacing w:after="0" w:line="240" w:lineRule="auto"/>
              <w:ind w:left="22" w:firstLine="142"/>
              <w:jc w:val="both"/>
              <w:rPr>
                <w:rFonts w:ascii="Times New Roman" w:eastAsia="Calibri" w:hAnsi="Times New Roman" w:cs="Times New Roman"/>
                <w:color w:val="000000"/>
                <w:lang w:val="kk-KZ"/>
              </w:rPr>
            </w:pPr>
            <w:r w:rsidRPr="00A85DEB">
              <w:rPr>
                <w:rFonts w:ascii="Times New Roman" w:eastAsia="Calibri" w:hAnsi="Times New Roman" w:cs="Times New Roman"/>
                <w:color w:val="000000"/>
                <w:lang w:val="kk-KZ"/>
              </w:rPr>
              <w:t>- Министрлік құзыретінен «Сараптама ұйымы ұсынған ядролық, радиациялық және ядролық физикалық қауіпсіздікті қамтамасыз етуге қатысты есеп-қисаптар әдістемесін келісу» мемлекеттік қызметтін алып тастау;</w:t>
            </w:r>
          </w:p>
          <w:p w:rsidR="00D02F84" w:rsidRDefault="00A85DEB" w:rsidP="00A85DEB">
            <w:pPr>
              <w:tabs>
                <w:tab w:val="left" w:pos="516"/>
              </w:tabs>
              <w:spacing w:after="0" w:line="240" w:lineRule="auto"/>
              <w:ind w:left="22" w:firstLine="142"/>
              <w:jc w:val="both"/>
              <w:rPr>
                <w:rFonts w:ascii="Times New Roman" w:eastAsia="Calibri" w:hAnsi="Times New Roman" w:cs="Times New Roman"/>
                <w:color w:val="000000"/>
                <w:lang w:val="kk-KZ"/>
              </w:rPr>
            </w:pPr>
            <w:r w:rsidRPr="00A85DEB">
              <w:rPr>
                <w:rFonts w:ascii="Times New Roman" w:eastAsia="Calibri" w:hAnsi="Times New Roman" w:cs="Times New Roman"/>
                <w:color w:val="000000"/>
                <w:lang w:val="kk-KZ"/>
              </w:rPr>
              <w:t xml:space="preserve">- «Газ және газбен жабдықтау мәселелері бойынша Қазақстан Республикасының кейбір заңнамалық актілеріне өзгерістер мен толықтырулар енгізу туралы» 2018 жылғы 4 шілдедегі </w:t>
            </w:r>
            <w:r w:rsidR="00A06E72" w:rsidRPr="00A06E72">
              <w:rPr>
                <w:rFonts w:ascii="Times New Roman" w:eastAsia="Calibri" w:hAnsi="Times New Roman" w:cs="Times New Roman"/>
                <w:color w:val="000000"/>
                <w:lang w:val="kk-KZ"/>
              </w:rPr>
              <w:t xml:space="preserve">Қазақстан Республикасының </w:t>
            </w:r>
            <w:r w:rsidRPr="00A85DEB">
              <w:rPr>
                <w:rFonts w:ascii="Times New Roman" w:eastAsia="Calibri" w:hAnsi="Times New Roman" w:cs="Times New Roman"/>
                <w:color w:val="000000"/>
                <w:lang w:val="kk-KZ"/>
              </w:rPr>
              <w:t>Заңына сәйкес «Газ желісі ұйымдарын аккредиттеу» мемлекеттік көрсетілетін қызмет</w:t>
            </w:r>
            <w:r w:rsidR="007B67A0">
              <w:rPr>
                <w:rFonts w:ascii="Times New Roman" w:eastAsia="Calibri" w:hAnsi="Times New Roman" w:cs="Times New Roman"/>
                <w:color w:val="000000"/>
                <w:lang w:val="kk-KZ"/>
              </w:rPr>
              <w:t>ін</w:t>
            </w:r>
            <w:r w:rsidRPr="00A85DEB">
              <w:rPr>
                <w:rFonts w:ascii="Times New Roman" w:eastAsia="Calibri" w:hAnsi="Times New Roman" w:cs="Times New Roman"/>
                <w:color w:val="000000"/>
                <w:lang w:val="kk-KZ"/>
              </w:rPr>
              <w:t xml:space="preserve"> Мемлекеттік көрсетілетін қызметтер тізілімінен алып тастау </w:t>
            </w:r>
            <w:r w:rsidR="00A06E72">
              <w:rPr>
                <w:rFonts w:ascii="Times New Roman" w:eastAsia="Calibri" w:hAnsi="Times New Roman" w:cs="Times New Roman"/>
                <w:color w:val="000000"/>
                <w:lang w:val="kk-KZ"/>
              </w:rPr>
              <w:t xml:space="preserve">жұмыстары </w:t>
            </w:r>
            <w:r w:rsidRPr="00A85DEB">
              <w:rPr>
                <w:rFonts w:ascii="Times New Roman" w:eastAsia="Calibri" w:hAnsi="Times New Roman" w:cs="Times New Roman"/>
                <w:color w:val="000000"/>
                <w:lang w:val="kk-KZ"/>
              </w:rPr>
              <w:t>жүргізіледі</w:t>
            </w:r>
            <w:r w:rsidR="00D02F84">
              <w:rPr>
                <w:rFonts w:ascii="Times New Roman" w:eastAsia="Calibri" w:hAnsi="Times New Roman" w:cs="Times New Roman"/>
                <w:color w:val="000000"/>
                <w:lang w:val="kk-KZ"/>
              </w:rPr>
              <w:t>;</w:t>
            </w:r>
          </w:p>
          <w:p w:rsidR="00A85DEB" w:rsidRPr="00A85DEB" w:rsidRDefault="00A06E72" w:rsidP="00A06E72">
            <w:pPr>
              <w:tabs>
                <w:tab w:val="left" w:pos="516"/>
              </w:tabs>
              <w:spacing w:after="0" w:line="240" w:lineRule="auto"/>
              <w:ind w:left="22" w:firstLine="142"/>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Pr="00A06E72">
              <w:rPr>
                <w:rFonts w:ascii="Times New Roman" w:eastAsia="Calibri" w:hAnsi="Times New Roman" w:cs="Times New Roman"/>
                <w:color w:val="000000"/>
                <w:lang w:val="kk-KZ"/>
              </w:rPr>
              <w:t>«Қазақстан Республикасының кейбір заңнамалық актілеріне жаңартылатын энергия көздерін және электр энергетикасын пайдалануды қолдау мәселелері бойынша өзгерістер мен толықтырулар енгізу туралы» 2020</w:t>
            </w:r>
            <w:r>
              <w:rPr>
                <w:rFonts w:ascii="Times New Roman" w:eastAsia="Calibri" w:hAnsi="Times New Roman" w:cs="Times New Roman"/>
                <w:color w:val="000000"/>
                <w:lang w:val="kk-KZ"/>
              </w:rPr>
              <w:t xml:space="preserve"> жылғы </w:t>
            </w:r>
            <w:r w:rsidRPr="00A06E72">
              <w:rPr>
                <w:rFonts w:ascii="Times New Roman" w:eastAsia="Calibri" w:hAnsi="Times New Roman" w:cs="Times New Roman"/>
                <w:color w:val="000000"/>
                <w:lang w:val="kk-KZ"/>
              </w:rPr>
              <w:t>7</w:t>
            </w:r>
            <w:r>
              <w:rPr>
                <w:rFonts w:ascii="Times New Roman" w:eastAsia="Calibri" w:hAnsi="Times New Roman" w:cs="Times New Roman"/>
                <w:color w:val="000000"/>
                <w:lang w:val="kk-KZ"/>
              </w:rPr>
              <w:t xml:space="preserve"> желтоқсандағы </w:t>
            </w:r>
            <w:r w:rsidRPr="00A06E72">
              <w:rPr>
                <w:rFonts w:ascii="Times New Roman" w:eastAsia="Calibri" w:hAnsi="Times New Roman" w:cs="Times New Roman"/>
                <w:color w:val="000000"/>
                <w:lang w:val="kk-KZ"/>
              </w:rPr>
              <w:t>Қазақстан Республикасының Заңы</w:t>
            </w:r>
            <w:r w:rsidR="007B67A0">
              <w:rPr>
                <w:rFonts w:ascii="Times New Roman" w:eastAsia="Calibri" w:hAnsi="Times New Roman" w:cs="Times New Roman"/>
                <w:color w:val="000000"/>
                <w:lang w:val="kk-KZ"/>
              </w:rPr>
              <w:t>на сәйкес</w:t>
            </w:r>
            <w:r w:rsidRPr="00A06E72">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w:t>
            </w:r>
            <w:r w:rsidRPr="00A06E72">
              <w:rPr>
                <w:rFonts w:ascii="Times New Roman" w:eastAsia="Calibri" w:hAnsi="Times New Roman" w:cs="Times New Roman"/>
                <w:color w:val="000000"/>
                <w:lang w:val="kk-KZ"/>
              </w:rPr>
              <w:t>Қосалқы (шунтталатын) электр беру желілері мен шағын станцияларды жобалауды және салуды келісу</w:t>
            </w:r>
            <w:r>
              <w:rPr>
                <w:rFonts w:ascii="Times New Roman" w:eastAsia="Calibri" w:hAnsi="Times New Roman" w:cs="Times New Roman"/>
                <w:color w:val="000000"/>
                <w:lang w:val="kk-KZ"/>
              </w:rPr>
              <w:t>» мемлекеттік қызметі</w:t>
            </w:r>
            <w:r w:rsidR="007B67A0">
              <w:rPr>
                <w:rFonts w:ascii="Times New Roman" w:eastAsia="Calibri" w:hAnsi="Times New Roman" w:cs="Times New Roman"/>
                <w:color w:val="000000"/>
                <w:lang w:val="kk-KZ"/>
              </w:rPr>
              <w:t>н</w:t>
            </w:r>
            <w:r>
              <w:rPr>
                <w:rFonts w:ascii="Times New Roman" w:eastAsia="Calibri" w:hAnsi="Times New Roman" w:cs="Times New Roman"/>
                <w:color w:val="000000"/>
                <w:lang w:val="kk-KZ"/>
              </w:rPr>
              <w:t xml:space="preserve"> </w:t>
            </w:r>
            <w:r w:rsidRPr="00A06E72">
              <w:rPr>
                <w:rFonts w:ascii="Times New Roman" w:eastAsia="Calibri" w:hAnsi="Times New Roman" w:cs="Times New Roman"/>
                <w:color w:val="000000"/>
                <w:lang w:val="kk-KZ"/>
              </w:rPr>
              <w:t xml:space="preserve">Мемлекеттік көрсетілетін қызметтер тізілімінен алып тастау </w:t>
            </w:r>
            <w:r>
              <w:rPr>
                <w:rFonts w:ascii="Times New Roman" w:eastAsia="Calibri" w:hAnsi="Times New Roman" w:cs="Times New Roman"/>
                <w:color w:val="000000"/>
                <w:lang w:val="kk-KZ"/>
              </w:rPr>
              <w:t xml:space="preserve">жұмыстары </w:t>
            </w:r>
            <w:r w:rsidRPr="00A06E72">
              <w:rPr>
                <w:rFonts w:ascii="Times New Roman" w:eastAsia="Calibri" w:hAnsi="Times New Roman" w:cs="Times New Roman"/>
                <w:color w:val="000000"/>
                <w:lang w:val="kk-KZ"/>
              </w:rPr>
              <w:t>жүргізіледі</w:t>
            </w:r>
            <w:r w:rsidR="00A85DEB" w:rsidRPr="00A85DEB">
              <w:rPr>
                <w:rFonts w:ascii="Times New Roman" w:eastAsia="Calibri" w:hAnsi="Times New Roman" w:cs="Times New Roman"/>
                <w:color w:val="000000"/>
                <w:lang w:val="kk-KZ"/>
              </w:rPr>
              <w:t>.</w:t>
            </w:r>
          </w:p>
        </w:tc>
      </w:tr>
    </w:tbl>
    <w:p w:rsidR="00ED6150" w:rsidRPr="00A85DEB" w:rsidRDefault="00ED6150" w:rsidP="00655D80">
      <w:pPr>
        <w:rPr>
          <w:lang w:val="kk-KZ"/>
        </w:rPr>
      </w:pPr>
    </w:p>
    <w:sectPr w:rsidR="00ED6150" w:rsidRPr="00A85DEB" w:rsidSect="00A85DEB">
      <w:headerReference w:type="default" r:id="rId8"/>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77" w:rsidRDefault="005E0C77" w:rsidP="00A85DEB">
      <w:pPr>
        <w:spacing w:after="0" w:line="240" w:lineRule="auto"/>
      </w:pPr>
      <w:r>
        <w:separator/>
      </w:r>
    </w:p>
  </w:endnote>
  <w:endnote w:type="continuationSeparator" w:id="0">
    <w:p w:rsidR="005E0C77" w:rsidRDefault="005E0C77" w:rsidP="00A8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77" w:rsidRDefault="005E0C77" w:rsidP="00A85DEB">
      <w:pPr>
        <w:spacing w:after="0" w:line="240" w:lineRule="auto"/>
      </w:pPr>
      <w:r>
        <w:separator/>
      </w:r>
    </w:p>
  </w:footnote>
  <w:footnote w:type="continuationSeparator" w:id="0">
    <w:p w:rsidR="005E0C77" w:rsidRDefault="005E0C77" w:rsidP="00A85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629012"/>
      <w:docPartObj>
        <w:docPartGallery w:val="Page Numbers (Top of Page)"/>
        <w:docPartUnique/>
      </w:docPartObj>
    </w:sdtPr>
    <w:sdtEndPr/>
    <w:sdtContent>
      <w:p w:rsidR="00A85DEB" w:rsidRDefault="00A85DEB">
        <w:pPr>
          <w:pStyle w:val="a4"/>
          <w:jc w:val="center"/>
        </w:pPr>
        <w:r>
          <w:fldChar w:fldCharType="begin"/>
        </w:r>
        <w:r>
          <w:instrText>PAGE   \* MERGEFORMAT</w:instrText>
        </w:r>
        <w:r>
          <w:fldChar w:fldCharType="separate"/>
        </w:r>
        <w:r w:rsidR="00355B4D">
          <w:rPr>
            <w:noProof/>
          </w:rPr>
          <w:t>2</w:t>
        </w:r>
        <w:r>
          <w:fldChar w:fldCharType="end"/>
        </w:r>
      </w:p>
    </w:sdtContent>
  </w:sdt>
  <w:p w:rsidR="00A85DEB" w:rsidRDefault="00A85D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04935"/>
    <w:multiLevelType w:val="hybridMultilevel"/>
    <w:tmpl w:val="7A2A15AA"/>
    <w:lvl w:ilvl="0" w:tplc="2BEA354C">
      <w:start w:val="9"/>
      <w:numFmt w:val="bullet"/>
      <w:lvlText w:val="-"/>
      <w:lvlJc w:val="left"/>
      <w:pPr>
        <w:ind w:left="1059" w:hanging="360"/>
      </w:pPr>
      <w:rPr>
        <w:rFonts w:ascii="Times New Roman" w:eastAsia="Times New Roman" w:hAnsi="Times New Roman" w:cs="Times New Roman"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
    <w:nsid w:val="2622248C"/>
    <w:multiLevelType w:val="hybridMultilevel"/>
    <w:tmpl w:val="14FEBBDA"/>
    <w:lvl w:ilvl="0" w:tplc="F2EA8D3E">
      <w:start w:val="2019"/>
      <w:numFmt w:val="decimal"/>
      <w:lvlText w:val="%1"/>
      <w:lvlJc w:val="left"/>
      <w:pPr>
        <w:ind w:left="644" w:hanging="48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
    <w:nsid w:val="35D266DB"/>
    <w:multiLevelType w:val="hybridMultilevel"/>
    <w:tmpl w:val="C098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1006E"/>
    <w:multiLevelType w:val="hybridMultilevel"/>
    <w:tmpl w:val="1832831E"/>
    <w:lvl w:ilvl="0" w:tplc="9B76707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F78B5"/>
    <w:multiLevelType w:val="hybridMultilevel"/>
    <w:tmpl w:val="4B928BD2"/>
    <w:lvl w:ilvl="0" w:tplc="78304144">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B326A1"/>
    <w:multiLevelType w:val="hybridMultilevel"/>
    <w:tmpl w:val="E5082824"/>
    <w:lvl w:ilvl="0" w:tplc="22F6C2E2">
      <w:start w:val="2019"/>
      <w:numFmt w:val="decimal"/>
      <w:lvlText w:val="%1"/>
      <w:lvlJc w:val="left"/>
      <w:pPr>
        <w:ind w:left="644" w:hanging="480"/>
      </w:pPr>
      <w:rPr>
        <w:rFonts w:hint="default"/>
        <w:sz w:val="22"/>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6">
    <w:nsid w:val="5DDD3FC2"/>
    <w:multiLevelType w:val="hybridMultilevel"/>
    <w:tmpl w:val="6C4AB5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EB"/>
    <w:rsid w:val="000100C4"/>
    <w:rsid w:val="00023524"/>
    <w:rsid w:val="000B1A09"/>
    <w:rsid w:val="000D15CE"/>
    <w:rsid w:val="0017170E"/>
    <w:rsid w:val="001D7FCA"/>
    <w:rsid w:val="0022686A"/>
    <w:rsid w:val="00227EAE"/>
    <w:rsid w:val="00290295"/>
    <w:rsid w:val="002F7CA6"/>
    <w:rsid w:val="00334798"/>
    <w:rsid w:val="00355B4D"/>
    <w:rsid w:val="00373A92"/>
    <w:rsid w:val="0038351B"/>
    <w:rsid w:val="003D181B"/>
    <w:rsid w:val="00414D08"/>
    <w:rsid w:val="00482B4E"/>
    <w:rsid w:val="004F2D56"/>
    <w:rsid w:val="00545728"/>
    <w:rsid w:val="005A18AA"/>
    <w:rsid w:val="005A5CD5"/>
    <w:rsid w:val="005E0C77"/>
    <w:rsid w:val="005F399B"/>
    <w:rsid w:val="00643124"/>
    <w:rsid w:val="00655D80"/>
    <w:rsid w:val="006D3248"/>
    <w:rsid w:val="0072077E"/>
    <w:rsid w:val="007B67A0"/>
    <w:rsid w:val="007C2006"/>
    <w:rsid w:val="00830741"/>
    <w:rsid w:val="008338A8"/>
    <w:rsid w:val="00842022"/>
    <w:rsid w:val="008B02A2"/>
    <w:rsid w:val="009340EA"/>
    <w:rsid w:val="009611B5"/>
    <w:rsid w:val="00995ADC"/>
    <w:rsid w:val="00A06E72"/>
    <w:rsid w:val="00A224A1"/>
    <w:rsid w:val="00A34953"/>
    <w:rsid w:val="00A85DEB"/>
    <w:rsid w:val="00AA270A"/>
    <w:rsid w:val="00B16361"/>
    <w:rsid w:val="00B23BD5"/>
    <w:rsid w:val="00C45285"/>
    <w:rsid w:val="00CA6A04"/>
    <w:rsid w:val="00CB31F0"/>
    <w:rsid w:val="00CF704D"/>
    <w:rsid w:val="00D02F84"/>
    <w:rsid w:val="00D44788"/>
    <w:rsid w:val="00D465BD"/>
    <w:rsid w:val="00DA4E5F"/>
    <w:rsid w:val="00E54727"/>
    <w:rsid w:val="00ED6150"/>
    <w:rsid w:val="00F35003"/>
    <w:rsid w:val="00FB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5DEB"/>
    <w:pPr>
      <w:spacing w:after="0" w:line="240" w:lineRule="auto"/>
    </w:pPr>
    <w:rPr>
      <w:rFonts w:ascii="Calibri" w:eastAsia="Calibri" w:hAnsi="Calibri" w:cs="Times New Roman"/>
    </w:rPr>
  </w:style>
  <w:style w:type="paragraph" w:styleId="a4">
    <w:name w:val="header"/>
    <w:basedOn w:val="a"/>
    <w:link w:val="a5"/>
    <w:uiPriority w:val="99"/>
    <w:unhideWhenUsed/>
    <w:rsid w:val="00A85D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5DEB"/>
  </w:style>
  <w:style w:type="paragraph" w:styleId="a6">
    <w:name w:val="footer"/>
    <w:basedOn w:val="a"/>
    <w:link w:val="a7"/>
    <w:uiPriority w:val="99"/>
    <w:unhideWhenUsed/>
    <w:rsid w:val="00A85D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5DEB"/>
  </w:style>
  <w:style w:type="paragraph" w:styleId="a8">
    <w:name w:val="List Paragraph"/>
    <w:basedOn w:val="a"/>
    <w:uiPriority w:val="34"/>
    <w:qFormat/>
    <w:rsid w:val="00D44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5DEB"/>
    <w:pPr>
      <w:spacing w:after="0" w:line="240" w:lineRule="auto"/>
    </w:pPr>
    <w:rPr>
      <w:rFonts w:ascii="Calibri" w:eastAsia="Calibri" w:hAnsi="Calibri" w:cs="Times New Roman"/>
    </w:rPr>
  </w:style>
  <w:style w:type="paragraph" w:styleId="a4">
    <w:name w:val="header"/>
    <w:basedOn w:val="a"/>
    <w:link w:val="a5"/>
    <w:uiPriority w:val="99"/>
    <w:unhideWhenUsed/>
    <w:rsid w:val="00A85D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5DEB"/>
  </w:style>
  <w:style w:type="paragraph" w:styleId="a6">
    <w:name w:val="footer"/>
    <w:basedOn w:val="a"/>
    <w:link w:val="a7"/>
    <w:uiPriority w:val="99"/>
    <w:unhideWhenUsed/>
    <w:rsid w:val="00A85D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5DEB"/>
  </w:style>
  <w:style w:type="paragraph" w:styleId="a8">
    <w:name w:val="List Paragraph"/>
    <w:basedOn w:val="a"/>
    <w:uiPriority w:val="34"/>
    <w:qFormat/>
    <w:rsid w:val="00D4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PAVILION</cp:lastModifiedBy>
  <cp:revision>149</cp:revision>
  <dcterms:created xsi:type="dcterms:W3CDTF">2020-04-28T14:04:00Z</dcterms:created>
  <dcterms:modified xsi:type="dcterms:W3CDTF">2021-03-25T16:56:00Z</dcterms:modified>
</cp:coreProperties>
</file>