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34" w:rsidRDefault="00453534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V БӨЛІМ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ЕСІМІҢІЗ ҚАНДАЙ МАҒЫНА БЕРЕДІ ?                     2</w:t>
      </w:r>
      <w:r w:rsidRPr="00503C73">
        <w:rPr>
          <w:rFonts w:ascii="Times New Roman" w:hAnsi="Times New Roman" w:cs="Times New Roman"/>
          <w:b/>
          <w:sz w:val="24"/>
          <w:szCs w:val="24"/>
          <w:lang w:val="kk-KZ"/>
        </w:rPr>
        <w:t>-САБАҚ</w:t>
      </w:r>
    </w:p>
    <w:p w:rsidR="00453534" w:rsidRPr="00453534" w:rsidRDefault="00453534" w:rsidP="004535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5353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Сәйкестендіріңіз.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453534">
        <w:rPr>
          <w:rFonts w:ascii="Times New Roman" w:eastAsia="Calibri" w:hAnsi="Times New Roman" w:cs="Times New Roman"/>
          <w:sz w:val="24"/>
          <w:szCs w:val="24"/>
          <w:lang w:val="kk-KZ"/>
        </w:rPr>
        <w:t>Соедините.</w:t>
      </w:r>
    </w:p>
    <w:tbl>
      <w:tblPr>
        <w:tblpPr w:leftFromText="180" w:rightFromText="180" w:bottomFromText="20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440"/>
        <w:gridCol w:w="1260"/>
        <w:gridCol w:w="1260"/>
      </w:tblGrid>
      <w:tr w:rsidR="00453534" w:rsidRPr="00453534" w:rsidTr="00453534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3534" w:rsidRPr="00453534" w:rsidRDefault="00C42855" w:rsidP="0045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А. </w:t>
            </w:r>
            <w:r w:rsidRPr="00C428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C428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Ә. </w:t>
            </w:r>
            <w:r w:rsidR="00C42855" w:rsidRPr="00C428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3534" w:rsidRPr="00453534" w:rsidRDefault="00453534" w:rsidP="00C428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Б. </w:t>
            </w:r>
            <w:r w:rsidR="00C428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C428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В. </w:t>
            </w:r>
            <w:r w:rsidR="00C428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3534" w:rsidRPr="00453534" w:rsidRDefault="00453534" w:rsidP="00C428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="00C428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3</w:t>
            </w:r>
          </w:p>
        </w:tc>
      </w:tr>
    </w:tbl>
    <w:p w:rsidR="00453534" w:rsidRPr="00453534" w:rsidRDefault="00453534" w:rsidP="00453534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53534" w:rsidRPr="00453534" w:rsidRDefault="00453534" w:rsidP="00453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Y="181"/>
        <w:tblW w:w="9180" w:type="dxa"/>
        <w:tblLook w:val="01E0" w:firstRow="1" w:lastRow="1" w:firstColumn="1" w:lastColumn="1" w:noHBand="0" w:noVBand="0"/>
      </w:tblPr>
      <w:tblGrid>
        <w:gridCol w:w="489"/>
        <w:gridCol w:w="1924"/>
        <w:gridCol w:w="467"/>
        <w:gridCol w:w="497"/>
        <w:gridCol w:w="5803"/>
      </w:tblGrid>
      <w:tr w:rsidR="00453534" w:rsidRPr="00853719" w:rsidTr="00453534">
        <w:trPr>
          <w:trHeight w:val="18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Индира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</w:tcBorders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8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Индира Ганди секілді үлкен саясаткер болсын деп қойған.</w:t>
            </w:r>
          </w:p>
        </w:tc>
      </w:tr>
      <w:tr w:rsidR="00453534" w:rsidRPr="00453534" w:rsidTr="00453534">
        <w:trPr>
          <w:trHeight w:val="40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Ә.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Нұрсұлтан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534" w:rsidRPr="00453534" w:rsidTr="00453534">
        <w:trPr>
          <w:trHeight w:val="3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Елбасындай болсын деген ниетпен қойылады.</w:t>
            </w:r>
          </w:p>
        </w:tc>
      </w:tr>
      <w:tr w:rsidR="00453534" w:rsidRPr="00453534" w:rsidTr="00453534">
        <w:trPr>
          <w:trHeight w:val="3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В.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Қайрат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3" w:type="dxa"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534" w:rsidRPr="00453534" w:rsidTr="00453534">
        <w:trPr>
          <w:trHeight w:val="3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Дінмұхаммед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Қонаевтың құрметіне қойылады.</w:t>
            </w:r>
          </w:p>
        </w:tc>
      </w:tr>
      <w:tr w:rsidR="00453534" w:rsidRPr="00453534" w:rsidTr="00453534">
        <w:trPr>
          <w:trHeight w:val="221"/>
        </w:trPr>
        <w:tc>
          <w:tcPr>
            <w:tcW w:w="2413" w:type="dxa"/>
            <w:gridSpan w:val="2"/>
            <w:vAlign w:val="center"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3" w:type="dxa"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534" w:rsidRPr="00853719" w:rsidTr="00453534">
        <w:trPr>
          <w:trHeight w:val="289"/>
        </w:trPr>
        <w:tc>
          <w:tcPr>
            <w:tcW w:w="2413" w:type="dxa"/>
            <w:gridSpan w:val="2"/>
            <w:vMerge w:val="restart"/>
            <w:vAlign w:val="center"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</w:tcBorders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8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Ақылды болсын деген үмітпен қойылады.</w:t>
            </w:r>
          </w:p>
        </w:tc>
      </w:tr>
      <w:tr w:rsidR="00453534" w:rsidRPr="00853719" w:rsidTr="00453534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534" w:rsidRPr="00453534" w:rsidTr="00453534">
        <w:trPr>
          <w:trHeight w:val="351"/>
        </w:trPr>
        <w:tc>
          <w:tcPr>
            <w:tcW w:w="0" w:type="auto"/>
            <w:gridSpan w:val="2"/>
            <w:vMerge/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8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Мықты, күшті адам болсын деп қойылады.</w:t>
            </w:r>
          </w:p>
        </w:tc>
      </w:tr>
      <w:tr w:rsidR="00453534" w:rsidRPr="00453534" w:rsidTr="00BF33DD">
        <w:trPr>
          <w:trHeight w:val="70"/>
        </w:trPr>
        <w:tc>
          <w:tcPr>
            <w:tcW w:w="0" w:type="auto"/>
            <w:gridSpan w:val="2"/>
            <w:vMerge/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</w:tcBorders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53534" w:rsidRPr="00453534" w:rsidRDefault="00453534" w:rsidP="004535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53534" w:rsidRPr="00453534" w:rsidRDefault="00453534" w:rsidP="004535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3534">
        <w:rPr>
          <w:rFonts w:ascii="Times New Roman" w:hAnsi="Times New Roman" w:cs="Times New Roman"/>
          <w:b/>
          <w:i/>
          <w:sz w:val="24"/>
          <w:szCs w:val="24"/>
          <w:lang w:val="kk-KZ"/>
        </w:rPr>
        <w:t>Барлық/бәрі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есімдігінің</w:t>
      </w:r>
      <w:r w:rsidRPr="004535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біреуін</w:t>
      </w:r>
      <w:r w:rsidRPr="004535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таңдаңыз.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 xml:space="preserve">Выберите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подходящий  вариант местоимения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б</w:t>
      </w:r>
      <w:r w:rsidRPr="00453534">
        <w:rPr>
          <w:rFonts w:ascii="Times New Roman" w:hAnsi="Times New Roman" w:cs="Times New Roman"/>
          <w:b/>
          <w:i/>
          <w:sz w:val="24"/>
          <w:szCs w:val="24"/>
          <w:lang w:val="kk-KZ"/>
        </w:rPr>
        <w:t>арлық/бәрі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53534" w:rsidRP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53534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Қазақтың </w:t>
      </w:r>
      <w:r w:rsidRPr="00453534">
        <w:rPr>
          <w:rFonts w:ascii="Times New Roman" w:hAnsi="Times New Roman" w:cs="Times New Roman"/>
          <w:i/>
          <w:sz w:val="24"/>
          <w:szCs w:val="24"/>
          <w:lang w:val="kk-KZ"/>
        </w:rPr>
        <w:t>барлық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 xml:space="preserve"> есімдері әдемі.</w:t>
      </w:r>
    </w:p>
    <w:p w:rsidR="00453534" w:rsidRP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53534">
        <w:rPr>
          <w:rFonts w:ascii="Times New Roman" w:hAnsi="Times New Roman" w:cs="Times New Roman"/>
          <w:sz w:val="24"/>
          <w:szCs w:val="24"/>
          <w:lang w:val="kk-KZ"/>
        </w:rPr>
        <w:t>2)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Адам есімдерінің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42855" w:rsidRPr="00C42855">
        <w:rPr>
          <w:rFonts w:ascii="Times New Roman" w:hAnsi="Times New Roman" w:cs="Times New Roman"/>
          <w:i/>
          <w:sz w:val="24"/>
          <w:szCs w:val="24"/>
          <w:lang w:val="kk-KZ"/>
        </w:rPr>
        <w:t>бәрі</w:t>
      </w:r>
      <w:r w:rsidR="00C428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>ырымдап қойылады.</w:t>
      </w:r>
    </w:p>
    <w:p w:rsidR="00453534" w:rsidRP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Банкте  </w:t>
      </w:r>
      <w:r w:rsidR="00C42855">
        <w:rPr>
          <w:rFonts w:ascii="Times New Roman" w:hAnsi="Times New Roman" w:cs="Times New Roman"/>
          <w:i/>
          <w:sz w:val="24"/>
          <w:szCs w:val="24"/>
          <w:lang w:val="kk-KZ"/>
        </w:rPr>
        <w:t>барлық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 xml:space="preserve"> клиенттерге жеңілдік бар.</w:t>
      </w:r>
    </w:p>
    <w:p w:rsidR="00453534" w:rsidRP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Уақытымның  </w:t>
      </w:r>
      <w:r w:rsidR="00C42855">
        <w:rPr>
          <w:rFonts w:ascii="Times New Roman" w:hAnsi="Times New Roman" w:cs="Times New Roman"/>
          <w:i/>
          <w:sz w:val="24"/>
          <w:szCs w:val="24"/>
          <w:lang w:val="kk-KZ"/>
        </w:rPr>
        <w:t>бәрі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 xml:space="preserve"> жоспар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  <w:t>құрумен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  <w:t>өтті.</w:t>
      </w:r>
    </w:p>
    <w:p w:rsid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53534">
        <w:rPr>
          <w:rFonts w:ascii="Times New Roman" w:hAnsi="Times New Roman" w:cs="Times New Roman"/>
          <w:sz w:val="24"/>
          <w:szCs w:val="24"/>
          <w:lang w:val="kk-KZ"/>
        </w:rPr>
        <w:t>5)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42855">
        <w:rPr>
          <w:rFonts w:ascii="Times New Roman" w:hAnsi="Times New Roman" w:cs="Times New Roman"/>
          <w:i/>
          <w:sz w:val="24"/>
          <w:szCs w:val="24"/>
          <w:lang w:val="kk-KZ"/>
        </w:rPr>
        <w:t>Барлық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>іс-шаралар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  <w:t xml:space="preserve">кешкі </w:t>
      </w:r>
      <w:r w:rsidR="00C428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>сағат жетіде басталады.</w:t>
      </w:r>
    </w:p>
    <w:p w:rsid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53534" w:rsidRPr="00453534" w:rsidRDefault="00453534" w:rsidP="00453534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389"/>
        </w:tabs>
        <w:spacing w:after="0" w:line="200" w:lineRule="exact"/>
        <w:ind w:left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bookmarkStart w:id="0" w:name="bookmark2"/>
      <w:r w:rsidRPr="00453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kk-KZ" w:bidi="kk-KZ"/>
        </w:rPr>
        <w:t>Барлық/бәрі</w:t>
      </w:r>
      <w:r w:rsidRPr="00453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 есімдігін қолданып, сұрақтарға жауап беріңіз.</w:t>
      </w:r>
      <w:bookmarkEnd w:id="0"/>
    </w:p>
    <w:p w:rsidR="00453534" w:rsidRDefault="00453534" w:rsidP="00453534">
      <w:pPr>
        <w:widowControl w:val="0"/>
        <w:spacing w:after="0" w:line="18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</w:pPr>
      <w:r w:rsidRPr="00453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Ответьте на вопросы, используя местоимение </w:t>
      </w:r>
      <w:r w:rsidR="00001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  <w:t>барлық</w:t>
      </w:r>
      <w:r w:rsidRPr="00453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  <w:t>/бәрі.</w:t>
      </w:r>
    </w:p>
    <w:p w:rsidR="00453534" w:rsidRPr="00453534" w:rsidRDefault="00453534" w:rsidP="00453534">
      <w:pPr>
        <w:widowControl w:val="0"/>
        <w:spacing w:after="0" w:line="1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453534" w:rsidRPr="00001DBE" w:rsidRDefault="00001DBE" w:rsidP="00001DBE">
      <w:pPr>
        <w:widowControl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1)</w:t>
      </w:r>
      <w:r w:rsidR="00453534" w:rsidRPr="00001D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Фотосуретте кім бар?</w:t>
      </w:r>
    </w:p>
    <w:p w:rsidR="00453534" w:rsidRPr="00C42855" w:rsidRDefault="00453534" w:rsidP="00453534">
      <w:pPr>
        <w:widowControl w:val="0"/>
        <w:tabs>
          <w:tab w:val="left" w:leader="underscore" w:pos="4607"/>
          <w:tab w:val="left" w:leader="underscore" w:pos="4689"/>
          <w:tab w:val="left" w:leader="underscore" w:pos="4847"/>
          <w:tab w:val="left" w:leader="underscore" w:pos="5238"/>
          <w:tab w:val="left" w:leader="underscore" w:pos="5862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</w:pPr>
      <w:r w:rsidRPr="00C42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  <w:t>Фотосуретте б</w:t>
      </w:r>
      <w:r w:rsidR="00C42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  <w:t>әрі</w:t>
      </w:r>
      <w:r w:rsidRPr="00C42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  <w:t xml:space="preserve"> бар.</w:t>
      </w:r>
      <w:r w:rsidRPr="00C428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Pr="00C428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Pr="00C428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Pr="00C428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Pr="00C428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</w:p>
    <w:p w:rsidR="00001DBE" w:rsidRDefault="00001DBE" w:rsidP="00A12C5F">
      <w:pPr>
        <w:widowControl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2) </w:t>
      </w:r>
      <w:r w:rsidR="00453534" w:rsidRPr="00453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Қаладағы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қай</w:t>
      </w:r>
      <w:r w:rsidR="00453534" w:rsidRPr="00453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жаңа көшелерге атау берілді ме?</w:t>
      </w:r>
    </w:p>
    <w:p w:rsidR="00C42855" w:rsidRPr="00C42855" w:rsidRDefault="00C42855" w:rsidP="00A12C5F">
      <w:pPr>
        <w:widowControl w:val="0"/>
        <w:spacing w:after="0" w:line="200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>Қаладағы барлық жаңа көшелерге атау берілді.</w:t>
      </w:r>
    </w:p>
    <w:p w:rsidR="00453534" w:rsidRPr="00453534" w:rsidRDefault="00453534" w:rsidP="00453534">
      <w:pPr>
        <w:framePr w:h="1334" w:wrap="around" w:vAnchor="text" w:hAnchor="margin" w:x="9174" w:y="831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001DBE" w:rsidRDefault="00001DBE" w:rsidP="00453534">
      <w:pPr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3) </w:t>
      </w:r>
      <w:r w:rsidR="00453534" w:rsidRPr="00453534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Ежелгі қалалар мен ескерткіштер туралы сайттардың атауын таптың ба?</w:t>
      </w:r>
    </w:p>
    <w:p w:rsidR="00C42855" w:rsidRPr="00C42855" w:rsidRDefault="00C42855" w:rsidP="00453534">
      <w:pPr>
        <w:spacing w:after="0"/>
        <w:rPr>
          <w:rFonts w:ascii="Times New Roman" w:eastAsia="Courier New" w:hAnsi="Times New Roman" w:cs="Times New Roman"/>
          <w:i/>
          <w:color w:val="000000"/>
          <w:sz w:val="24"/>
          <w:szCs w:val="24"/>
          <w:lang w:val="kk-KZ" w:eastAsia="kk-KZ" w:bidi="kk-KZ"/>
        </w:rPr>
      </w:pPr>
      <w:r w:rsidRPr="00C42855">
        <w:rPr>
          <w:rFonts w:ascii="Times New Roman" w:eastAsia="Courier New" w:hAnsi="Times New Roman" w:cs="Times New Roman"/>
          <w:i/>
          <w:color w:val="000000"/>
          <w:sz w:val="24"/>
          <w:szCs w:val="24"/>
          <w:lang w:val="kk-KZ" w:eastAsia="kk-KZ" w:bidi="kk-KZ"/>
        </w:rPr>
        <w:t>Ежелгі қалалар мен ескерткіштер туралы барлық сайттардың атауын таптым.</w:t>
      </w:r>
    </w:p>
    <w:p w:rsidR="00001DBE" w:rsidRDefault="00001DBE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4) «Көшпенділер» </w:t>
      </w:r>
      <w:r w:rsidR="00C42855">
        <w:rPr>
          <w:rFonts w:ascii="Times New Roman" w:hAnsi="Times New Roman" w:cs="Times New Roman"/>
          <w:sz w:val="24"/>
          <w:szCs w:val="24"/>
          <w:lang w:val="kk-KZ"/>
        </w:rPr>
        <w:t xml:space="preserve">трилогиясының </w:t>
      </w:r>
      <w:r>
        <w:rPr>
          <w:rFonts w:ascii="Times New Roman" w:hAnsi="Times New Roman" w:cs="Times New Roman"/>
          <w:sz w:val="24"/>
          <w:szCs w:val="24"/>
          <w:lang w:val="kk-KZ"/>
        </w:rPr>
        <w:t>қай бөлімін оқыдыңыз?</w:t>
      </w:r>
    </w:p>
    <w:p w:rsidR="00C42855" w:rsidRPr="00C42855" w:rsidRDefault="00C42855" w:rsidP="0045353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«Көшпенділер» трилогиясының бәрі (барлық) бөлімін оқыдым.</w:t>
      </w:r>
    </w:p>
    <w:p w:rsidR="00001DBE" w:rsidRDefault="00001DBE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12C5F" w:rsidRPr="00A12C5F" w:rsidRDefault="00A12C5F" w:rsidP="00A12C5F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389"/>
        </w:tabs>
        <w:spacing w:after="0" w:line="200" w:lineRule="exact"/>
        <w:ind w:left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bookmarkStart w:id="1" w:name="bookmark5"/>
      <w:r w:rsidRPr="00A12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Берілген сөздермен сөйлем құраңыз.</w:t>
      </w:r>
      <w:bookmarkEnd w:id="1"/>
    </w:p>
    <w:p w:rsidR="00A12C5F" w:rsidRDefault="00A12C5F" w:rsidP="00A12C5F">
      <w:pPr>
        <w:widowControl w:val="0"/>
        <w:spacing w:after="0" w:line="1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Составьте предложения с данными словами.</w:t>
      </w:r>
    </w:p>
    <w:p w:rsidR="00A12C5F" w:rsidRPr="00A12C5F" w:rsidRDefault="00A12C5F" w:rsidP="00A12C5F">
      <w:pPr>
        <w:widowControl w:val="0"/>
        <w:spacing w:after="0" w:line="1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Default="00C42855" w:rsidP="00A12C5F">
      <w:pPr>
        <w:widowControl w:val="0"/>
        <w:numPr>
          <w:ilvl w:val="0"/>
          <w:numId w:val="6"/>
        </w:numPr>
        <w:tabs>
          <w:tab w:val="left" w:pos="403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Оның есімі атақты ғалымның 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ұ</w:t>
      </w: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рметіне </w:t>
      </w:r>
      <w:r w:rsidR="00BF33DD"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қойылды </w:t>
      </w:r>
      <w:r w:rsidR="00BF33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деп ойлаймын. </w:t>
      </w:r>
    </w:p>
    <w:p w:rsidR="00A12C5F" w:rsidRPr="00A12C5F" w:rsidRDefault="00A12C5F" w:rsidP="00A12C5F">
      <w:pPr>
        <w:widowControl w:val="0"/>
        <w:tabs>
          <w:tab w:val="left" w:pos="403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Default="00A12C5F" w:rsidP="00A12C5F">
      <w:pPr>
        <w:widowControl w:val="0"/>
        <w:tabs>
          <w:tab w:val="left" w:pos="403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2) </w:t>
      </w: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Менің</w:t>
      </w:r>
      <w:r w:rsidR="00BF33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  <w:r w:rsidR="00BF33DD"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ойымша</w:t>
      </w:r>
      <w:r w:rsidR="00BF33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, </w:t>
      </w:r>
      <w:r w:rsidR="00BF33DD"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ол </w:t>
      </w:r>
      <w:r w:rsidR="00BF33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  <w:r w:rsidR="00BF33DD"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тарихи мәліметтер қ</w:t>
      </w:r>
      <w:r w:rsidR="00BF33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ұ</w:t>
      </w:r>
      <w:r w:rsidR="00BF33DD"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растырушы болып </w:t>
      </w: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ұ</w:t>
      </w:r>
      <w:r w:rsidR="00BF33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мыс  істейді.</w:t>
      </w:r>
    </w:p>
    <w:p w:rsidR="00A12C5F" w:rsidRPr="00A12C5F" w:rsidRDefault="00A12C5F" w:rsidP="00A12C5F">
      <w:pPr>
        <w:widowControl w:val="0"/>
        <w:tabs>
          <w:tab w:val="left" w:pos="403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Pr="00A12C5F" w:rsidRDefault="00A12C5F" w:rsidP="00A12C5F">
      <w:pPr>
        <w:widowControl w:val="0"/>
        <w:tabs>
          <w:tab w:val="left" w:pos="403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3) </w:t>
      </w:r>
      <w:r w:rsidR="00BF33DD"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Сіздің </w:t>
      </w: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атыңыз</w:t>
      </w:r>
      <w:r w:rsidR="00BF33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 </w:t>
      </w:r>
      <w:r w:rsidR="00BF33DD"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латын </w:t>
      </w:r>
      <w:r w:rsidR="00BF33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тілінде  </w:t>
      </w:r>
      <w:r w:rsidR="00BF33DD"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әдемі деген </w:t>
      </w:r>
      <w:r w:rsidR="00BF33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мағынаны білдіреді.</w:t>
      </w:r>
    </w:p>
    <w:p w:rsidR="00A12C5F" w:rsidRDefault="00A12C5F" w:rsidP="00A12C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Pr="00A12C5F" w:rsidRDefault="00A12C5F" w:rsidP="00A12C5F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Тиісті тәуелдік жалғауды жалғаңыз.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Присоедините нужное притяжательное окончание.</w:t>
      </w:r>
    </w:p>
    <w:p w:rsidR="00A12C5F" w:rsidRDefault="00A12C5F" w:rsidP="00A12C5F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</w:p>
    <w:p w:rsidR="00A12C5F" w:rsidRDefault="00A12C5F" w:rsidP="00A12C5F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Менің ойымша                                           Біздің ой</w:t>
      </w:r>
      <w:r w:rsidR="00BF33DD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ымыз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ша</w:t>
      </w:r>
    </w:p>
    <w:p w:rsidR="00A12C5F" w:rsidRDefault="00A12C5F" w:rsidP="00A12C5F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Сенің ой</w:t>
      </w:r>
      <w:r w:rsidR="00BF33DD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ың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ша                                           Сендердің ойлар</w:t>
      </w:r>
      <w:r w:rsidR="00BF33DD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ың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ша</w:t>
      </w:r>
    </w:p>
    <w:p w:rsidR="00A12C5F" w:rsidRDefault="00A12C5F" w:rsidP="00A12C5F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Сіздің ой</w:t>
      </w:r>
      <w:r w:rsidR="00BF33DD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ыңыз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ша           </w:t>
      </w:r>
      <w:r w:rsidR="00BF33DD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    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Сіздердің ойлар</w:t>
      </w:r>
      <w:r w:rsidR="00BF33DD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ыңыз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ша</w:t>
      </w:r>
    </w:p>
    <w:p w:rsidR="00A12C5F" w:rsidRPr="00A12C5F" w:rsidRDefault="00A12C5F" w:rsidP="00A12C5F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lastRenderedPageBreak/>
        <w:t>Оның ой</w:t>
      </w:r>
      <w:r w:rsidR="00BF33DD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ша                                            Олардың ойлар</w:t>
      </w:r>
      <w:r w:rsidR="00BF33DD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ын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ша</w:t>
      </w:r>
    </w:p>
    <w:p w:rsidR="00A12C5F" w:rsidRDefault="00A12C5F" w:rsidP="00A12C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Default="00A12C5F" w:rsidP="00A12C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Pr="00957782" w:rsidRDefault="00957782" w:rsidP="00957782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Оқыңыз.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Прочитайте.</w:t>
      </w:r>
    </w:p>
    <w:p w:rsidR="00957782" w:rsidRDefault="00957782" w:rsidP="00957782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</w:p>
    <w:p w:rsidR="00957782" w:rsidRDefault="00957782" w:rsidP="00957782">
      <w:pPr>
        <w:widowControl w:val="0"/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  <w:t>Қызықтар ақпараттар</w:t>
      </w:r>
    </w:p>
    <w:p w:rsidR="00957782" w:rsidRPr="00957782" w:rsidRDefault="00957782" w:rsidP="0095778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</w:p>
    <w:p w:rsidR="00957782" w:rsidRPr="00957782" w:rsidRDefault="00957782" w:rsidP="00957782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57782">
        <w:rPr>
          <w:rFonts w:ascii="Times New Roman" w:hAnsi="Times New Roman" w:cs="Times New Roman"/>
          <w:sz w:val="24"/>
          <w:szCs w:val="24"/>
          <w:lang w:val="kk-KZ"/>
        </w:rPr>
        <w:t xml:space="preserve">Егер қазақ отбасында қыз туылса, келесі бала ұл болсын деген үмітпен сәбиге мынадай есімдер қойылады: </w:t>
      </w:r>
      <w:r w:rsidRPr="00957782">
        <w:rPr>
          <w:rFonts w:ascii="Times New Roman" w:hAnsi="Times New Roman" w:cs="Times New Roman"/>
          <w:i/>
          <w:sz w:val="24"/>
          <w:szCs w:val="24"/>
          <w:lang w:val="kk-KZ"/>
        </w:rPr>
        <w:t>Ұлбосын, Ұлжан, Ұлбала, Жаңыл, Тойдық, Дәметкен, Қызтумас, Адасай.</w:t>
      </w:r>
    </w:p>
    <w:p w:rsidR="00001DBE" w:rsidRDefault="00957782" w:rsidP="0095778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957782">
        <w:rPr>
          <w:rFonts w:ascii="Times New Roman" w:hAnsi="Times New Roman" w:cs="Times New Roman"/>
          <w:sz w:val="24"/>
          <w:szCs w:val="24"/>
          <w:lang w:val="kk-KZ"/>
        </w:rPr>
        <w:t>Осы ырыммен байланысты түрік халқында қыз балаға ер бала есімі беріледі екен.</w:t>
      </w:r>
    </w:p>
    <w:p w:rsidR="00957782" w:rsidRPr="00957782" w:rsidRDefault="00957782" w:rsidP="00957782">
      <w:pPr>
        <w:pStyle w:val="2"/>
        <w:shd w:val="clear" w:color="auto" w:fill="auto"/>
        <w:tabs>
          <w:tab w:val="left" w:pos="1118"/>
        </w:tabs>
        <w:spacing w:after="0" w:line="250" w:lineRule="exact"/>
        <w:ind w:right="2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Pr="00957782">
        <w:rPr>
          <w:sz w:val="24"/>
          <w:szCs w:val="24"/>
          <w:lang w:val="kk-KZ"/>
        </w:rPr>
        <w:t>Жапондықтардың есімі мен тегінің үйлесуі күрделі ғылым болып есептеледі. Бұл мемлекетте есімдердің арнайы тізімі бар. Ол екі мыңнан астам иероглифтен қ</w:t>
      </w:r>
      <w:r>
        <w:rPr>
          <w:sz w:val="24"/>
          <w:szCs w:val="24"/>
          <w:lang w:val="kk-KZ"/>
        </w:rPr>
        <w:t>ұ</w:t>
      </w:r>
      <w:r w:rsidRPr="00957782">
        <w:rPr>
          <w:sz w:val="24"/>
          <w:szCs w:val="24"/>
          <w:lang w:val="kk-KZ"/>
        </w:rPr>
        <w:t>рылған. Қазір де сәбилердің ата- аналары есім қ</w:t>
      </w:r>
      <w:r>
        <w:rPr>
          <w:sz w:val="24"/>
          <w:szCs w:val="24"/>
          <w:lang w:val="kk-KZ"/>
        </w:rPr>
        <w:t>ұ</w:t>
      </w:r>
      <w:r w:rsidRPr="00957782">
        <w:rPr>
          <w:sz w:val="24"/>
          <w:szCs w:val="24"/>
          <w:lang w:val="kk-KZ"/>
        </w:rPr>
        <w:t>растырушылардан арнайы есім с</w:t>
      </w:r>
      <w:r w:rsidR="00A91823">
        <w:rPr>
          <w:sz w:val="24"/>
          <w:szCs w:val="24"/>
          <w:lang w:val="kk-KZ"/>
        </w:rPr>
        <w:t>ұ</w:t>
      </w:r>
      <w:r w:rsidRPr="00957782">
        <w:rPr>
          <w:sz w:val="24"/>
          <w:szCs w:val="24"/>
          <w:lang w:val="kk-KZ"/>
        </w:rPr>
        <w:t>рап барады.</w:t>
      </w:r>
    </w:p>
    <w:p w:rsidR="00957782" w:rsidRDefault="00957782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  <w:r w:rsidRPr="00957782">
        <w:rPr>
          <w:sz w:val="24"/>
          <w:szCs w:val="24"/>
          <w:lang w:val="kk-KZ"/>
        </w:rPr>
        <w:t>Бір қызығы, бір ауыл тұрғындарының аттары қайталанбайды.</w:t>
      </w:r>
    </w:p>
    <w:p w:rsidR="00957782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 </w:t>
      </w:r>
      <w:r w:rsidR="00957782" w:rsidRPr="00957782">
        <w:rPr>
          <w:sz w:val="24"/>
          <w:szCs w:val="24"/>
          <w:lang w:val="kk-KZ"/>
        </w:rPr>
        <w:t>Әлемдегі ең ұзын есім иесі Үндістанда тұрады. Қысқа есімі - Брахматма. Ол өз-өзіне жаңа есім құрастырған. Оның атын есте сақтау мүмкін емес. Есімін айту үшін 10 минуттан астам уақыт керек. Ол 1478 әріптен т</w:t>
      </w:r>
      <w:r>
        <w:rPr>
          <w:sz w:val="24"/>
          <w:szCs w:val="24"/>
          <w:lang w:val="kk-KZ"/>
        </w:rPr>
        <w:t>ұ</w:t>
      </w:r>
      <w:r w:rsidR="00957782" w:rsidRPr="00957782">
        <w:rPr>
          <w:sz w:val="24"/>
          <w:szCs w:val="24"/>
          <w:lang w:val="kk-KZ"/>
        </w:rPr>
        <w:t>рады. Атақты адамдардың аттарынан, тарихи орындарынан қ</w:t>
      </w:r>
      <w:r>
        <w:rPr>
          <w:sz w:val="24"/>
          <w:szCs w:val="24"/>
          <w:lang w:val="kk-KZ"/>
        </w:rPr>
        <w:t>ұ</w:t>
      </w:r>
      <w:r w:rsidR="00957782" w:rsidRPr="00957782">
        <w:rPr>
          <w:sz w:val="24"/>
          <w:szCs w:val="24"/>
          <w:lang w:val="kk-KZ"/>
        </w:rPr>
        <w:t>растырған. Ал оның б</w:t>
      </w:r>
      <w:r>
        <w:rPr>
          <w:sz w:val="24"/>
          <w:szCs w:val="24"/>
          <w:lang w:val="kk-KZ"/>
        </w:rPr>
        <w:t>ұ</w:t>
      </w:r>
      <w:r w:rsidR="00957782" w:rsidRPr="00957782">
        <w:rPr>
          <w:sz w:val="24"/>
          <w:szCs w:val="24"/>
          <w:lang w:val="kk-KZ"/>
        </w:rPr>
        <w:t>рынғы аты да қысқа болмаған: Хумананоджасваматашетаргандас.</w:t>
      </w:r>
    </w:p>
    <w:p w:rsidR="00957782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5. </w:t>
      </w:r>
      <w:r w:rsidR="00957782" w:rsidRPr="00957782">
        <w:rPr>
          <w:sz w:val="24"/>
          <w:szCs w:val="24"/>
          <w:lang w:val="kk-KZ"/>
        </w:rPr>
        <w:t>Британияда дүниеге келген барлық</w:t>
      </w:r>
      <w:r>
        <w:rPr>
          <w:sz w:val="24"/>
          <w:szCs w:val="24"/>
          <w:lang w:val="kk-KZ"/>
        </w:rPr>
        <w:t xml:space="preserve"> </w:t>
      </w:r>
      <w:r w:rsidR="00957782" w:rsidRPr="00957782">
        <w:rPr>
          <w:sz w:val="24"/>
          <w:szCs w:val="24"/>
          <w:lang w:val="kk-KZ"/>
        </w:rPr>
        <w:t>сәбиге екі есім қойылады: бірінші және ортаңғы есім. Сәбиге қос есім беру - бұрыннан келе жатқан ағылшындардың дәстүрі. Кейде бірнеше ортаңғы есім де беріледі. Бірақ,</w:t>
      </w:r>
      <w:r>
        <w:rPr>
          <w:sz w:val="24"/>
          <w:szCs w:val="24"/>
          <w:lang w:val="kk-KZ"/>
        </w:rPr>
        <w:t xml:space="preserve"> әдетте, төрт есімнен аспайды: </w:t>
      </w:r>
    </w:p>
    <w:p w:rsidR="00A91823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Чарльз Филипп Артур Джордж, Анна Элизабет Алиса Луиза</w:t>
      </w:r>
    </w:p>
    <w:p w:rsidR="00957782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6. </w:t>
      </w:r>
      <w:r w:rsidR="00957782" w:rsidRPr="00957782">
        <w:rPr>
          <w:sz w:val="24"/>
          <w:szCs w:val="24"/>
          <w:lang w:val="kk-KZ"/>
        </w:rPr>
        <w:t>Ежелгі римдіктердің 70-ке жуық есімі болған. Солардың ішінен жиырмасы ғана қолданылған. Қағазға жазғанда 1-3 әріпке дейін қысқарған. Мысалы, Публий есімі П. деп қысқартылған. Себебі П-дан басталатын басқа есім болмаған.</w:t>
      </w:r>
    </w:p>
    <w:p w:rsidR="00A91823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</w:p>
    <w:p w:rsidR="00A91823" w:rsidRPr="007B12EE" w:rsidRDefault="00A91823" w:rsidP="00A91823">
      <w:pPr>
        <w:pStyle w:val="Bodytext30"/>
        <w:numPr>
          <w:ilvl w:val="0"/>
          <w:numId w:val="1"/>
        </w:numPr>
        <w:shd w:val="clear" w:color="auto" w:fill="auto"/>
        <w:spacing w:after="27" w:line="180" w:lineRule="exact"/>
        <w:jc w:val="left"/>
        <w:rPr>
          <w:b w:val="0"/>
          <w:sz w:val="24"/>
          <w:szCs w:val="24"/>
          <w:lang w:val="kk-KZ"/>
        </w:rPr>
      </w:pPr>
      <w:r w:rsidRPr="007B12EE">
        <w:rPr>
          <w:rStyle w:val="Bodytext3Exact"/>
          <w:b/>
          <w:sz w:val="24"/>
          <w:szCs w:val="24"/>
          <w:lang w:val="kk-KZ"/>
        </w:rPr>
        <w:t>Жауаптардың дұрыс/бүрыстығын белгілеңіз.</w:t>
      </w:r>
    </w:p>
    <w:p w:rsidR="00A91823" w:rsidRPr="007B12EE" w:rsidRDefault="00A91823" w:rsidP="00A91823">
      <w:pPr>
        <w:pStyle w:val="Bodytext40"/>
        <w:shd w:val="clear" w:color="auto" w:fill="auto"/>
        <w:spacing w:before="0" w:after="0" w:line="170" w:lineRule="exact"/>
        <w:ind w:left="340"/>
        <w:jc w:val="both"/>
        <w:rPr>
          <w:sz w:val="24"/>
          <w:szCs w:val="24"/>
          <w:lang w:val="kk-KZ"/>
        </w:rPr>
      </w:pPr>
      <w:r w:rsidRPr="007B12EE">
        <w:rPr>
          <w:rStyle w:val="Bodytext4Exact"/>
          <w:sz w:val="24"/>
          <w:szCs w:val="24"/>
          <w:lang w:val="kk-KZ"/>
        </w:rPr>
        <w:t>Отметьте знаком правильные/ неправильные варианты.</w:t>
      </w:r>
    </w:p>
    <w:p w:rsidR="00A91823" w:rsidRPr="007B12EE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1134"/>
        <w:gridCol w:w="1099"/>
      </w:tblGrid>
      <w:tr w:rsidR="007B12EE" w:rsidRPr="007B12EE" w:rsidTr="007B12EE">
        <w:tc>
          <w:tcPr>
            <w:tcW w:w="7338" w:type="dxa"/>
          </w:tcPr>
          <w:p w:rsidR="007B12EE" w:rsidRPr="007B12EE" w:rsidRDefault="007B12EE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B12EE" w:rsidRPr="007B12EE" w:rsidRDefault="007B12EE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</w:t>
            </w:r>
          </w:p>
        </w:tc>
        <w:tc>
          <w:tcPr>
            <w:tcW w:w="1099" w:type="dxa"/>
          </w:tcPr>
          <w:p w:rsidR="007B12EE" w:rsidRPr="007B12EE" w:rsidRDefault="007B12EE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</w:t>
            </w:r>
          </w:p>
        </w:tc>
      </w:tr>
      <w:tr w:rsidR="007B12EE" w:rsidTr="007B12EE">
        <w:tc>
          <w:tcPr>
            <w:tcW w:w="7338" w:type="dxa"/>
          </w:tcPr>
          <w:p w:rsidR="007B12EE" w:rsidRPr="007B12EE" w:rsidRDefault="00BF33DD" w:rsidP="007B12EE">
            <w:pPr>
              <w:pStyle w:val="Tablecaption0"/>
              <w:shd w:val="clear" w:color="auto" w:fill="auto"/>
              <w:spacing w:line="200" w:lineRule="exact"/>
              <w:rPr>
                <w:sz w:val="24"/>
                <w:szCs w:val="24"/>
                <w:lang w:val="kk-KZ"/>
              </w:rPr>
            </w:pPr>
            <w:r w:rsidRPr="007B12EE">
              <w:rPr>
                <w:sz w:val="24"/>
                <w:szCs w:val="24"/>
                <w:lang w:val="kk-KZ"/>
              </w:rPr>
              <w:t>Қазақ халқы қыз балаға Ұлжан есімін қоймайды.</w:t>
            </w:r>
          </w:p>
        </w:tc>
        <w:tc>
          <w:tcPr>
            <w:tcW w:w="1134" w:type="dxa"/>
          </w:tcPr>
          <w:p w:rsidR="007B12EE" w:rsidRDefault="007B12EE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7B12EE" w:rsidRDefault="00E65522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7B12EE" w:rsidTr="007B12EE">
        <w:tc>
          <w:tcPr>
            <w:tcW w:w="7338" w:type="dxa"/>
          </w:tcPr>
          <w:p w:rsidR="007B12EE" w:rsidRPr="00BF33DD" w:rsidRDefault="00BF33DD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халқы қыздарына ұлдардың есімін қояды.</w:t>
            </w:r>
          </w:p>
        </w:tc>
        <w:tc>
          <w:tcPr>
            <w:tcW w:w="1134" w:type="dxa"/>
          </w:tcPr>
          <w:p w:rsidR="007B12EE" w:rsidRDefault="00E65522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099" w:type="dxa"/>
          </w:tcPr>
          <w:p w:rsidR="007B12EE" w:rsidRDefault="007B12EE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2EE" w:rsidTr="007B12EE">
        <w:tc>
          <w:tcPr>
            <w:tcW w:w="7338" w:type="dxa"/>
          </w:tcPr>
          <w:p w:rsidR="007B12EE" w:rsidRPr="007B12EE" w:rsidRDefault="00BF33DD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Жапония мемлекетінде барлық есімдердің арнайы тізімі бар.</w:t>
            </w:r>
          </w:p>
        </w:tc>
        <w:tc>
          <w:tcPr>
            <w:tcW w:w="1134" w:type="dxa"/>
          </w:tcPr>
          <w:p w:rsidR="007B12EE" w:rsidRDefault="00E65522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099" w:type="dxa"/>
          </w:tcPr>
          <w:p w:rsidR="007B12EE" w:rsidRDefault="007B12EE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2EE" w:rsidTr="007B12EE">
        <w:tc>
          <w:tcPr>
            <w:tcW w:w="7338" w:type="dxa"/>
          </w:tcPr>
          <w:p w:rsidR="007B12EE" w:rsidRPr="007B12EE" w:rsidRDefault="00BF33DD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Жапондықтар үшін ат пен тегінің үйлесуі өте маңызды.</w:t>
            </w:r>
          </w:p>
        </w:tc>
        <w:tc>
          <w:tcPr>
            <w:tcW w:w="1134" w:type="dxa"/>
          </w:tcPr>
          <w:p w:rsidR="007B12EE" w:rsidRDefault="00E65522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099" w:type="dxa"/>
          </w:tcPr>
          <w:p w:rsidR="007B12EE" w:rsidRDefault="007B12EE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2EE" w:rsidTr="007B12EE">
        <w:tc>
          <w:tcPr>
            <w:tcW w:w="7338" w:type="dxa"/>
          </w:tcPr>
          <w:p w:rsidR="007B12EE" w:rsidRPr="007B12EE" w:rsidRDefault="00BF33DD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Брахматма деген Үндістан азаматы атын өзі өзгертті.</w:t>
            </w:r>
          </w:p>
        </w:tc>
        <w:tc>
          <w:tcPr>
            <w:tcW w:w="1134" w:type="dxa"/>
          </w:tcPr>
          <w:p w:rsidR="007B12EE" w:rsidRDefault="00E65522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099" w:type="dxa"/>
          </w:tcPr>
          <w:p w:rsidR="007B12EE" w:rsidRDefault="007B12EE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2EE" w:rsidTr="007B12EE">
        <w:tc>
          <w:tcPr>
            <w:tcW w:w="7338" w:type="dxa"/>
          </w:tcPr>
          <w:p w:rsidR="007B12EE" w:rsidRPr="007B12EE" w:rsidRDefault="00BF33DD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Оның атын айту үшін аз уақыт керек.</w:t>
            </w:r>
          </w:p>
        </w:tc>
        <w:tc>
          <w:tcPr>
            <w:tcW w:w="1134" w:type="dxa"/>
          </w:tcPr>
          <w:p w:rsidR="007B12EE" w:rsidRDefault="007B12EE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7B12EE" w:rsidRDefault="00E65522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7B12EE" w:rsidTr="007B12EE">
        <w:tc>
          <w:tcPr>
            <w:tcW w:w="7338" w:type="dxa"/>
          </w:tcPr>
          <w:p w:rsidR="007B12EE" w:rsidRPr="007B12EE" w:rsidRDefault="00BF33DD" w:rsidP="007B1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Ағылшындар барлық сәбилеріне тек қана бір ат қояды.</w:t>
            </w:r>
          </w:p>
        </w:tc>
        <w:tc>
          <w:tcPr>
            <w:tcW w:w="1134" w:type="dxa"/>
          </w:tcPr>
          <w:p w:rsidR="007B12EE" w:rsidRDefault="007B12EE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7B12EE" w:rsidRDefault="00E65522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7B12EE" w:rsidTr="007B12EE">
        <w:tc>
          <w:tcPr>
            <w:tcW w:w="7338" w:type="dxa"/>
          </w:tcPr>
          <w:p w:rsidR="007B12EE" w:rsidRPr="007B12EE" w:rsidRDefault="00BF33DD" w:rsidP="007B12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Олардың б</w:t>
            </w:r>
            <w:r>
              <w:rPr>
                <w:rStyle w:val="1"/>
                <w:rFonts w:eastAsiaTheme="minorHAnsi"/>
                <w:sz w:val="24"/>
                <w:szCs w:val="24"/>
              </w:rPr>
              <w:t>ұ</w:t>
            </w:r>
            <w:r w:rsidRPr="007B12EE">
              <w:rPr>
                <w:rStyle w:val="1"/>
                <w:rFonts w:eastAsiaTheme="minorHAnsi"/>
                <w:sz w:val="24"/>
                <w:szCs w:val="24"/>
              </w:rPr>
              <w:t>л дәстүріне көп жыл болды.</w:t>
            </w:r>
          </w:p>
        </w:tc>
        <w:tc>
          <w:tcPr>
            <w:tcW w:w="1134" w:type="dxa"/>
          </w:tcPr>
          <w:p w:rsidR="007B12EE" w:rsidRDefault="00E65522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099" w:type="dxa"/>
          </w:tcPr>
          <w:p w:rsidR="007B12EE" w:rsidRDefault="007B12EE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33DD" w:rsidTr="007B12EE">
        <w:tc>
          <w:tcPr>
            <w:tcW w:w="7338" w:type="dxa"/>
          </w:tcPr>
          <w:p w:rsidR="00BF33DD" w:rsidRPr="007B12EE" w:rsidRDefault="00BF33DD" w:rsidP="007B12EE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Ежелгі Рим елінде адам аты өте к</w:t>
            </w:r>
            <w:r>
              <w:rPr>
                <w:rStyle w:val="1"/>
                <w:rFonts w:eastAsiaTheme="minorHAnsi"/>
                <w:sz w:val="24"/>
                <w:szCs w:val="24"/>
              </w:rPr>
              <w:t>ө</w:t>
            </w:r>
            <w:r w:rsidRPr="007B12EE">
              <w:rPr>
                <w:rStyle w:val="1"/>
                <w:rFonts w:eastAsiaTheme="minorHAnsi"/>
                <w:sz w:val="24"/>
                <w:szCs w:val="24"/>
              </w:rPr>
              <w:t>п болған.</w:t>
            </w:r>
          </w:p>
        </w:tc>
        <w:tc>
          <w:tcPr>
            <w:tcW w:w="1134" w:type="dxa"/>
          </w:tcPr>
          <w:p w:rsidR="00BF33DD" w:rsidRDefault="00E65522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099" w:type="dxa"/>
          </w:tcPr>
          <w:p w:rsidR="00BF33DD" w:rsidRDefault="00BF33DD" w:rsidP="00957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57782" w:rsidRDefault="00957782" w:rsidP="0095778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458B0" w:rsidRPr="009458B0" w:rsidRDefault="00B27C95" w:rsidP="00B27C95">
      <w:pPr>
        <w:widowControl w:val="0"/>
        <w:spacing w:after="15" w:line="20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kk-KZ" w:bidi="kk-KZ"/>
        </w:rPr>
        <w:t xml:space="preserve">7. </w:t>
      </w:r>
      <w:r w:rsidR="009458B0" w:rsidRPr="0094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kk-KZ" w:bidi="kk-KZ"/>
        </w:rPr>
        <w:t>-еке/-әке</w:t>
      </w:r>
      <w:r w:rsidR="009458B0" w:rsidRPr="00945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 қосымшасын қолданып есімдерді өзгертіңіз.</w:t>
      </w:r>
    </w:p>
    <w:p w:rsidR="009458B0" w:rsidRPr="009458B0" w:rsidRDefault="009458B0" w:rsidP="009458B0">
      <w:pPr>
        <w:widowControl w:val="0"/>
        <w:spacing w:after="235" w:line="180" w:lineRule="exac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945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Преобразуйте собственные имена, используя суффикс </w:t>
      </w:r>
      <w:r w:rsidRPr="009458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  <w:t>-еке/-әке.</w:t>
      </w:r>
    </w:p>
    <w:p w:rsidR="009458B0" w:rsidRPr="009458B0" w:rsidRDefault="00B27C95" w:rsidP="009458B0">
      <w:pPr>
        <w:widowControl w:val="0"/>
        <w:tabs>
          <w:tab w:val="right" w:pos="4243"/>
          <w:tab w:val="right" w:pos="5010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Ержан </w:t>
      </w:r>
      <w:r w:rsidR="008537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–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Ер</w:t>
      </w:r>
      <w:r w:rsidR="008537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ж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еке</w:t>
      </w:r>
      <w:r w:rsidR="008537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(Ереке)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</w:t>
      </w:r>
      <w:r w:rsidR="008537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    </w:t>
      </w:r>
      <w:r w:rsidR="009458B0" w:rsidRPr="00945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Серік -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Секе</w:t>
      </w:r>
    </w:p>
    <w:p w:rsidR="009458B0" w:rsidRPr="009458B0" w:rsidRDefault="00B27C95" w:rsidP="009458B0">
      <w:pPr>
        <w:widowControl w:val="0"/>
        <w:tabs>
          <w:tab w:val="right" w:pos="4243"/>
          <w:tab w:val="right" w:pos="5010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Дәулет -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Дәке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(Дәуке)                      </w:t>
      </w:r>
      <w:r w:rsidR="009458B0" w:rsidRPr="00945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Ілияс -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Ілеке</w:t>
      </w:r>
    </w:p>
    <w:p w:rsidR="009458B0" w:rsidRPr="009458B0" w:rsidRDefault="00B27C95" w:rsidP="009458B0">
      <w:pPr>
        <w:widowControl w:val="0"/>
        <w:tabs>
          <w:tab w:val="right" w:pos="4243"/>
          <w:tab w:val="right" w:pos="5010"/>
          <w:tab w:val="right" w:pos="5115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Айдар 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Айеке (Айдеке)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 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</w:t>
      </w:r>
      <w:r w:rsidR="009458B0" w:rsidRPr="00945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Марат</w:t>
      </w:r>
      <w:r w:rsidR="009458B0" w:rsidRPr="00945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  <w:t>-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Мәке</w:t>
      </w:r>
    </w:p>
    <w:p w:rsidR="009458B0" w:rsidRDefault="00B27C95" w:rsidP="009458B0">
      <w:pPr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Бауыржан -</w:t>
      </w:r>
      <w:r w:rsidR="00E65522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 Бауке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="009458B0" w:rsidRPr="009458B0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="00E65522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Қалыбек – </w:t>
      </w:r>
      <w:r w:rsidR="00E65522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Қалеке</w:t>
      </w:r>
    </w:p>
    <w:p w:rsidR="00B27C95" w:rsidRDefault="00B27C95" w:rsidP="009458B0">
      <w:pPr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B27C95" w:rsidRDefault="00B27C95" w:rsidP="009458B0">
      <w:pPr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B27C95" w:rsidRPr="00B27C95" w:rsidRDefault="00B27C95" w:rsidP="00B27C95">
      <w:pPr>
        <w:pStyle w:val="a3"/>
        <w:widowControl w:val="0"/>
        <w:numPr>
          <w:ilvl w:val="0"/>
          <w:numId w:val="1"/>
        </w:numPr>
        <w:tabs>
          <w:tab w:val="left" w:pos="374"/>
        </w:tabs>
        <w:spacing w:after="20" w:line="20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Тиісті есімдерді -еке/-әке қосымшасын қосып өзгертіңіз.</w:t>
      </w:r>
    </w:p>
    <w:p w:rsidR="00B27C95" w:rsidRPr="00B27C95" w:rsidRDefault="00B27C95" w:rsidP="00B27C95">
      <w:pPr>
        <w:widowControl w:val="0"/>
        <w:spacing w:after="313" w:line="180" w:lineRule="exac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Преобразуйте соответствующие имена, используя суффикс -еке/-әке.</w:t>
      </w:r>
    </w:p>
    <w:p w:rsidR="00B27C95" w:rsidRPr="00B27C95" w:rsidRDefault="00B27C95" w:rsidP="00B27C95">
      <w:pPr>
        <w:widowControl w:val="0"/>
        <w:tabs>
          <w:tab w:val="right" w:pos="7152"/>
        </w:tabs>
        <w:spacing w:after="318" w:line="200" w:lineRule="exact"/>
        <w:ind w:left="2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1-диалог</w:t>
      </w:r>
      <w:r w:rsidRPr="00B2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ab/>
        <w:t>2-диалог</w:t>
      </w:r>
    </w:p>
    <w:p w:rsidR="00B27C95" w:rsidRPr="00B27C95" w:rsidRDefault="00B27C95" w:rsidP="00B27C95">
      <w:pPr>
        <w:widowControl w:val="0"/>
        <w:tabs>
          <w:tab w:val="right" w:pos="5010"/>
          <w:tab w:val="right" w:pos="7827"/>
          <w:tab w:val="right" w:pos="8306"/>
        </w:tabs>
        <w:spacing w:after="9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-</w:t>
      </w:r>
      <w:r w:rsidRPr="00E655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>Дәу</w:t>
      </w:r>
      <w:r w:rsidR="00E65522" w:rsidRPr="00E655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>ке (Дәке)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, сен қайдасың?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  <w:t>-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bookmarkStart w:id="2" w:name="_GoBack"/>
      <w:bookmarkEnd w:id="2"/>
      <w:r w:rsidR="00E65522" w:rsidRPr="00E655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 xml:space="preserve">Шәке 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, демалыс қалай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өтті?</w:t>
      </w:r>
    </w:p>
    <w:p w:rsidR="00B27C95" w:rsidRPr="00B27C95" w:rsidRDefault="00B27C95" w:rsidP="00B27C95">
      <w:pPr>
        <w:widowControl w:val="0"/>
        <w:tabs>
          <w:tab w:val="right" w:pos="5010"/>
          <w:tab w:val="right" w:pos="7152"/>
        </w:tabs>
        <w:spacing w:after="359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-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Дәмханадамын. Тамақтанып отырмын.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  <w:t>-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  <w:t>Рақмет, тамаша өтті.</w:t>
      </w:r>
    </w:p>
    <w:p w:rsidR="00B27C95" w:rsidRPr="00B27C95" w:rsidRDefault="00B27C95" w:rsidP="00B27C95">
      <w:pPr>
        <w:widowControl w:val="0"/>
        <w:spacing w:after="271" w:line="200" w:lineRule="exact"/>
        <w:ind w:left="2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                        </w:t>
      </w:r>
      <w:r w:rsidRPr="00B2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3-диалог</w:t>
      </w:r>
    </w:p>
    <w:p w:rsidR="00B27C95" w:rsidRPr="00B27C95" w:rsidRDefault="00B27C95" w:rsidP="00B27C95">
      <w:pPr>
        <w:widowControl w:val="0"/>
        <w:numPr>
          <w:ilvl w:val="0"/>
          <w:numId w:val="11"/>
        </w:numPr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E655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 xml:space="preserve"> Құд</w:t>
      </w:r>
      <w:r w:rsidR="00E65522" w:rsidRPr="00E655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>еке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, немереңізді қалай атадыңыз?</w:t>
      </w:r>
    </w:p>
    <w:p w:rsidR="00B27C95" w:rsidRPr="00B27C95" w:rsidRDefault="00B27C95" w:rsidP="00B27C95">
      <w:pPr>
        <w:widowControl w:val="0"/>
        <w:numPr>
          <w:ilvl w:val="0"/>
          <w:numId w:val="11"/>
        </w:numPr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Санжар деп атадым.</w:t>
      </w:r>
    </w:p>
    <w:p w:rsidR="00B27C95" w:rsidRPr="00B27C95" w:rsidRDefault="00B27C95" w:rsidP="00B27C95">
      <w:pPr>
        <w:widowControl w:val="0"/>
        <w:numPr>
          <w:ilvl w:val="0"/>
          <w:numId w:val="11"/>
        </w:numPr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Бұл есімнің мағынасы қандай?</w:t>
      </w:r>
    </w:p>
    <w:p w:rsidR="00B27C95" w:rsidRDefault="00B27C95" w:rsidP="00B27C95">
      <w:pPr>
        <w:widowControl w:val="0"/>
        <w:numPr>
          <w:ilvl w:val="0"/>
          <w:numId w:val="11"/>
        </w:numPr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Хан деген мағынаны білдіреді.</w:t>
      </w:r>
    </w:p>
    <w:p w:rsidR="00E65522" w:rsidRPr="00E65522" w:rsidRDefault="00C406D6" w:rsidP="00C406D6">
      <w:pPr>
        <w:pStyle w:val="a3"/>
        <w:widowControl w:val="0"/>
        <w:numPr>
          <w:ilvl w:val="0"/>
          <w:numId w:val="1"/>
        </w:numPr>
        <w:spacing w:after="764" w:line="25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</w:pPr>
      <w:r w:rsidRPr="00C40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Тиісті қосымшаны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қосыңыз.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Присоедините соответствующие суффиксы </w:t>
      </w:r>
    </w:p>
    <w:p w:rsidR="00C406D6" w:rsidRDefault="00E65522" w:rsidP="00E65522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                                     </w:t>
      </w:r>
      <w:r w:rsidR="00C406D6" w:rsidRPr="00C40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>–дай/-дей, -тай/-тей</w:t>
      </w:r>
    </w:p>
    <w:p w:rsidR="00C406D6" w:rsidRDefault="00C406D6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</w:pP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Асқар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                        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қарындасым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дай</w:t>
      </w: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мен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                                бауырың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дай</w:t>
      </w: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досын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     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гүл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дей</w:t>
      </w: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әкесін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                            сағат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тай</w:t>
      </w: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сен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                            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сағат тілін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дей</w:t>
      </w: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79497B">
      <w:pPr>
        <w:pStyle w:val="a3"/>
        <w:widowControl w:val="0"/>
        <w:numPr>
          <w:ilvl w:val="0"/>
          <w:numId w:val="1"/>
        </w:numPr>
        <w:spacing w:after="764" w:line="25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Тыңдаңыз. Көп нүкте орына тиісті сөздерді жазыңыз.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>№23 аудиомәтін</w:t>
      </w:r>
    </w:p>
    <w:p w:rsidR="0079497B" w:rsidRDefault="0079497B" w:rsidP="0079497B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Прослушайте.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Вместо точек напишите соответствующие слова</w:t>
      </w:r>
    </w:p>
    <w:p w:rsidR="0079497B" w:rsidRDefault="0079497B" w:rsidP="0079497B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79497B">
      <w:pPr>
        <w:pStyle w:val="a3"/>
        <w:widowControl w:val="0"/>
        <w:spacing w:after="764" w:line="25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1-әңгіме</w:t>
      </w:r>
    </w:p>
    <w:p w:rsidR="0079497B" w:rsidRDefault="0079497B" w:rsidP="0079497B">
      <w:pPr>
        <w:pStyle w:val="a3"/>
        <w:widowControl w:val="0"/>
        <w:spacing w:after="764" w:line="25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79497B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Менің  </w:t>
      </w:r>
      <w:r w:rsidR="00E655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>бауырым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бар. Оның есімі - </w:t>
      </w:r>
      <w:r w:rsidR="00E65522" w:rsidRPr="00E655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>Талғат</w:t>
      </w:r>
      <w:r w:rsidR="00E655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ның атын   </w:t>
      </w:r>
      <w:r w:rsidR="00E655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>нағашы көкем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 қойды.  </w:t>
      </w:r>
      <w:r w:rsidR="00E65522" w:rsidRPr="004351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>Талғат</w:t>
      </w:r>
      <w:r w:rsidRPr="004351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 xml:space="preserve">  </w:t>
      </w:r>
      <w:r w:rsidR="004351A6" w:rsidRPr="004351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>Бигелдиновтің</w:t>
      </w:r>
      <w:r w:rsidR="004351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құрметіне қойды. Ол </w:t>
      </w:r>
      <w:r w:rsidR="004351A6" w:rsidRPr="004351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>батыр болсын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деген ниетпен қойды. </w:t>
      </w:r>
    </w:p>
    <w:p w:rsidR="0079497B" w:rsidRDefault="0079497B" w:rsidP="0079497B">
      <w:pPr>
        <w:pStyle w:val="a3"/>
        <w:widowControl w:val="0"/>
        <w:spacing w:after="764" w:line="25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79497B">
      <w:pPr>
        <w:pStyle w:val="a3"/>
        <w:widowControl w:val="0"/>
        <w:spacing w:after="764" w:line="25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2-әңгіме</w:t>
      </w:r>
    </w:p>
    <w:p w:rsidR="0079497B" w:rsidRDefault="0079497B" w:rsidP="0079497B">
      <w:pPr>
        <w:pStyle w:val="a3"/>
        <w:widowControl w:val="0"/>
        <w:spacing w:after="764" w:line="25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Pr="004351A6" w:rsidRDefault="0079497B" w:rsidP="004351A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Менің атым - </w:t>
      </w:r>
      <w:r w:rsidR="004351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kk-KZ" w:bidi="kk-KZ"/>
        </w:rPr>
        <w:t>Үміт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.</w:t>
      </w:r>
      <w:r w:rsidR="004351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Менің </w:t>
      </w:r>
      <w:r w:rsidR="004351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үш әпкем, </w:t>
      </w:r>
      <w:r w:rsidRPr="004351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  <w:r w:rsidR="004351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бір</w:t>
      </w:r>
      <w:r w:rsidRPr="004351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інім бар. </w:t>
      </w:r>
    </w:p>
    <w:p w:rsidR="0079497B" w:rsidRDefault="0079497B" w:rsidP="0079497B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79497B">
      <w:pPr>
        <w:pStyle w:val="a3"/>
        <w:widowControl w:val="0"/>
        <w:numPr>
          <w:ilvl w:val="0"/>
          <w:numId w:val="1"/>
        </w:numPr>
        <w:spacing w:after="0" w:line="25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Тыңдаңыз, сұрақтарға жауап беріңіз.  </w:t>
      </w:r>
      <w:r w:rsidR="0043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>№2</w:t>
      </w:r>
      <w:r w:rsidR="00254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 аудиомәтін</w:t>
      </w:r>
    </w:p>
    <w:p w:rsidR="0079497B" w:rsidRDefault="0079497B" w:rsidP="0079497B">
      <w:pPr>
        <w:pStyle w:val="a3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Прослушайте, ответьте на вопросы.</w:t>
      </w:r>
    </w:p>
    <w:p w:rsidR="0079497B" w:rsidRPr="0079497B" w:rsidRDefault="0079497B" w:rsidP="0079497B">
      <w:pPr>
        <w:pStyle w:val="a3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Pr="0079497B" w:rsidRDefault="0079497B" w:rsidP="0079497B">
      <w:pPr>
        <w:widowControl w:val="0"/>
        <w:spacing w:after="0" w:line="200" w:lineRule="exact"/>
        <w:ind w:firstLine="1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Бірінші диалог</w:t>
      </w:r>
    </w:p>
    <w:p w:rsidR="0079497B" w:rsidRPr="0079497B" w:rsidRDefault="0079497B" w:rsidP="0079497B">
      <w:pPr>
        <w:widowControl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Әсет Құдайбергенұлы жарнама суреті туралы қандай ой айтты?</w:t>
      </w:r>
    </w:p>
    <w:p w:rsidR="0079497B" w:rsidRPr="004351A6" w:rsidRDefault="004351A6" w:rsidP="004351A6">
      <w:pPr>
        <w:widowControl w:val="0"/>
        <w:spacing w:after="0" w:line="200" w:lineRule="exac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kk-KZ" w:bidi="kk-KZ"/>
        </w:rPr>
      </w:pPr>
      <w:r w:rsidRPr="004351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kk-KZ" w:bidi="kk-KZ"/>
        </w:rPr>
        <w:t xml:space="preserve">Ол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kk-KZ" w:bidi="kk-KZ"/>
        </w:rPr>
        <w:t xml:space="preserve">(Әсет Құдайбергенұлы) </w:t>
      </w:r>
      <w:r w:rsidRPr="004351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kk-KZ" w:bidi="kk-KZ"/>
        </w:rPr>
        <w:t>жарнамаға сағат суретін салу керек деген ой айтты.</w:t>
      </w:r>
    </w:p>
    <w:p w:rsidR="004351A6" w:rsidRDefault="004351A6" w:rsidP="0079497B">
      <w:pPr>
        <w:widowControl w:val="0"/>
        <w:spacing w:after="0" w:line="200" w:lineRule="exact"/>
        <w:ind w:firstLine="1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</w:p>
    <w:p w:rsidR="0079497B" w:rsidRPr="0079497B" w:rsidRDefault="0079497B" w:rsidP="0079497B">
      <w:pPr>
        <w:widowControl w:val="0"/>
        <w:spacing w:after="0" w:line="200" w:lineRule="exact"/>
        <w:ind w:firstLine="1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Екінші диалог</w:t>
      </w:r>
    </w:p>
    <w:p w:rsidR="0079497B" w:rsidRPr="0079497B" w:rsidRDefault="0079497B" w:rsidP="0079497B">
      <w:pPr>
        <w:widowControl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Мұратты достары қалай атайды?</w:t>
      </w:r>
    </w:p>
    <w:p w:rsidR="0079497B" w:rsidRPr="004351A6" w:rsidRDefault="004351A6" w:rsidP="0079497B">
      <w:pPr>
        <w:pStyle w:val="a3"/>
        <w:widowControl w:val="0"/>
        <w:spacing w:after="0" w:line="254" w:lineRule="exact"/>
        <w:ind w:left="0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kk-KZ" w:eastAsia="kk-KZ" w:bidi="kk-KZ"/>
        </w:rPr>
      </w:pPr>
      <w:r w:rsidRPr="004351A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kk-KZ" w:eastAsia="kk-KZ" w:bidi="kk-KZ"/>
        </w:rPr>
        <w:t>Мұратты (оны) достары Мәке деп атайды.</w:t>
      </w:r>
      <w:r w:rsidR="0079497B" w:rsidRPr="004351A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kk-KZ" w:eastAsia="kk-KZ" w:bidi="kk-KZ"/>
        </w:rPr>
        <w:t xml:space="preserve">                 </w:t>
      </w:r>
    </w:p>
    <w:p w:rsidR="0079497B" w:rsidRDefault="0079497B" w:rsidP="0079497B">
      <w:pPr>
        <w:pStyle w:val="a3"/>
        <w:widowControl w:val="0"/>
        <w:spacing w:after="0" w:line="254" w:lineRule="exact"/>
        <w:ind w:left="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                  </w:t>
      </w:r>
      <w:r w:rsidRPr="0079497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Үшінші диалог</w:t>
      </w:r>
    </w:p>
    <w:p w:rsidR="0079497B" w:rsidRDefault="0079497B" w:rsidP="0079497B">
      <w:pPr>
        <w:pStyle w:val="a3"/>
        <w:widowControl w:val="0"/>
        <w:spacing w:after="0" w:line="254" w:lineRule="exact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Хабарландыру бойынша жиналысқа кімдер шақырылды?</w:t>
      </w:r>
    </w:p>
    <w:p w:rsidR="0079497B" w:rsidRPr="004351A6" w:rsidRDefault="004351A6" w:rsidP="0079497B">
      <w:pPr>
        <w:pStyle w:val="a3"/>
        <w:widowControl w:val="0"/>
        <w:spacing w:after="0" w:line="254" w:lineRule="exact"/>
        <w:ind w:left="0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val="kk-KZ" w:eastAsia="kk-KZ" w:bidi="kk-KZ"/>
        </w:rPr>
      </w:pPr>
      <w:r w:rsidRPr="004351A6">
        <w:rPr>
          <w:rFonts w:ascii="Times New Roman" w:eastAsia="Courier New" w:hAnsi="Times New Roman" w:cs="Times New Roman"/>
          <w:i/>
          <w:color w:val="000000"/>
          <w:sz w:val="24"/>
          <w:szCs w:val="24"/>
          <w:lang w:val="kk-KZ" w:eastAsia="kk-KZ" w:bidi="kk-KZ"/>
        </w:rPr>
        <w:t>Жиналысқа барлық жұмысшылар шақырылды.</w:t>
      </w:r>
      <w:r w:rsidR="0079497B" w:rsidRPr="004351A6">
        <w:rPr>
          <w:rFonts w:ascii="Times New Roman" w:eastAsia="Courier New" w:hAnsi="Times New Roman" w:cs="Times New Roman"/>
          <w:i/>
          <w:color w:val="000000"/>
          <w:sz w:val="24"/>
          <w:szCs w:val="24"/>
          <w:lang w:val="kk-KZ" w:eastAsia="kk-KZ" w:bidi="kk-KZ"/>
        </w:rPr>
        <w:t xml:space="preserve">  </w:t>
      </w:r>
    </w:p>
    <w:p w:rsidR="0079497B" w:rsidRDefault="0079497B" w:rsidP="0079497B">
      <w:pPr>
        <w:pStyle w:val="a3"/>
        <w:widowControl w:val="0"/>
        <w:spacing w:after="0" w:line="254" w:lineRule="exact"/>
        <w:ind w:left="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                 Төртінші диалог</w:t>
      </w:r>
    </w:p>
    <w:p w:rsidR="0079497B" w:rsidRPr="0079497B" w:rsidRDefault="0079497B" w:rsidP="0079497B">
      <w:pPr>
        <w:pStyle w:val="a3"/>
        <w:widowControl w:val="0"/>
        <w:spacing w:after="0" w:line="254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Ол ұлына неге Илья есімін қойды?</w:t>
      </w:r>
    </w:p>
    <w:p w:rsidR="00B27C95" w:rsidRPr="004351A6" w:rsidRDefault="004351A6" w:rsidP="009458B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351A6">
        <w:rPr>
          <w:rFonts w:ascii="Times New Roman" w:hAnsi="Times New Roman" w:cs="Times New Roman"/>
          <w:i/>
          <w:sz w:val="24"/>
          <w:szCs w:val="24"/>
          <w:lang w:val="kk-KZ"/>
        </w:rPr>
        <w:t>Илья Ильиндей атақты спортшы болсын деген үмітпен қойды.</w:t>
      </w:r>
    </w:p>
    <w:sectPr w:rsidR="00B27C95" w:rsidRPr="0043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503F"/>
    <w:multiLevelType w:val="multilevel"/>
    <w:tmpl w:val="A68E2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F23922"/>
    <w:multiLevelType w:val="multilevel"/>
    <w:tmpl w:val="FDFA0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65BAB"/>
    <w:multiLevelType w:val="hybridMultilevel"/>
    <w:tmpl w:val="9E7A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70B2E"/>
    <w:multiLevelType w:val="multilevel"/>
    <w:tmpl w:val="43522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CF1FB2"/>
    <w:multiLevelType w:val="multilevel"/>
    <w:tmpl w:val="4606BD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4B55EE"/>
    <w:multiLevelType w:val="multilevel"/>
    <w:tmpl w:val="A6DAA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B2A26"/>
    <w:multiLevelType w:val="hybridMultilevel"/>
    <w:tmpl w:val="6B96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6119C"/>
    <w:multiLevelType w:val="multilevel"/>
    <w:tmpl w:val="9698B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3072F4"/>
    <w:multiLevelType w:val="multilevel"/>
    <w:tmpl w:val="88A2102E"/>
    <w:lvl w:ilvl="0">
      <w:start w:val="1"/>
      <w:numFmt w:val="decimal"/>
      <w:lvlText w:val="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9B6029"/>
    <w:multiLevelType w:val="multilevel"/>
    <w:tmpl w:val="B03459FE"/>
    <w:lvl w:ilvl="0">
      <w:start w:val="2"/>
      <w:numFmt w:val="decimal"/>
      <w:lvlText w:val="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902762"/>
    <w:multiLevelType w:val="multilevel"/>
    <w:tmpl w:val="4DCE3D4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FA"/>
    <w:rsid w:val="00001DBE"/>
    <w:rsid w:val="0025449B"/>
    <w:rsid w:val="00374EFA"/>
    <w:rsid w:val="004351A6"/>
    <w:rsid w:val="00453534"/>
    <w:rsid w:val="006234CA"/>
    <w:rsid w:val="0079497B"/>
    <w:rsid w:val="007B12EE"/>
    <w:rsid w:val="00833F48"/>
    <w:rsid w:val="00853719"/>
    <w:rsid w:val="009458B0"/>
    <w:rsid w:val="00957782"/>
    <w:rsid w:val="00A12C5F"/>
    <w:rsid w:val="00A91823"/>
    <w:rsid w:val="00B27C95"/>
    <w:rsid w:val="00BF33DD"/>
    <w:rsid w:val="00C406D6"/>
    <w:rsid w:val="00C42855"/>
    <w:rsid w:val="00E65522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7714A-3534-44AF-A681-F6C626ED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53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2"/>
    <w:rsid w:val="009577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57782"/>
    <w:pPr>
      <w:widowControl w:val="0"/>
      <w:shd w:val="clear" w:color="auto" w:fill="FFFFFF"/>
      <w:spacing w:after="60" w:line="254" w:lineRule="exact"/>
      <w:ind w:hanging="10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">
    <w:name w:val="Body text (3)_"/>
    <w:basedOn w:val="a0"/>
    <w:link w:val="Bodytext30"/>
    <w:rsid w:val="00A9182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918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Exact">
    <w:name w:val="Body text (3) Exact"/>
    <w:basedOn w:val="a0"/>
    <w:rsid w:val="00A918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Bodytext4Exact">
    <w:name w:val="Body text (4) Exact"/>
    <w:basedOn w:val="a0"/>
    <w:rsid w:val="00A91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paragraph" w:customStyle="1" w:styleId="Bodytext30">
    <w:name w:val="Body text (3)"/>
    <w:basedOn w:val="a"/>
    <w:link w:val="Bodytext3"/>
    <w:rsid w:val="00A91823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a"/>
    <w:link w:val="Bodytext4"/>
    <w:rsid w:val="00A91823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B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a0"/>
    <w:link w:val="Tablecaption0"/>
    <w:rsid w:val="007B12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7B12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Bodytext"/>
    <w:rsid w:val="007B1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kk-KZ" w:eastAsia="kk-KZ" w:bidi="kk-KZ"/>
    </w:rPr>
  </w:style>
  <w:style w:type="character" w:styleId="a7">
    <w:name w:val="Hyperlink"/>
    <w:basedOn w:val="a0"/>
    <w:rsid w:val="0079497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Динара Кенжебековна</dc:creator>
  <cp:keywords/>
  <dc:description/>
  <cp:lastModifiedBy>Динара Сагиева</cp:lastModifiedBy>
  <cp:revision>9</cp:revision>
  <dcterms:created xsi:type="dcterms:W3CDTF">2019-02-28T06:17:00Z</dcterms:created>
  <dcterms:modified xsi:type="dcterms:W3CDTF">2020-05-05T06:55:00Z</dcterms:modified>
</cp:coreProperties>
</file>