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77" w:rsidRPr="00EB4610" w:rsidRDefault="00376AF1" w:rsidP="00615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14.75pt">
            <v:imagedata r:id="rId6" o:title="IMG-20210303-WA0016"/>
          </v:shape>
        </w:pict>
      </w:r>
    </w:p>
    <w:p w:rsidR="00662D77" w:rsidRPr="00EB0B5C" w:rsidRDefault="00662D77" w:rsidP="00EB0B5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437B0" w:rsidRPr="00E84633" w:rsidRDefault="007437B0" w:rsidP="00743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846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Районным судом № 2 Катон-Карагайского района проведен круглый стол с участием представителей прокуратуры,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отдела полиции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атон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-Карагай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Pr="00E846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 разъяснению применения ст. 127 КоАП Республики Казахстан.</w:t>
      </w:r>
    </w:p>
    <w:p w:rsidR="007437B0" w:rsidRPr="00E84633" w:rsidRDefault="007437B0" w:rsidP="00743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7437B0" w:rsidRPr="00E84633" w:rsidRDefault="007437B0" w:rsidP="00743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846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Открывая мероприятие </w:t>
      </w:r>
      <w:proofErr w:type="spellStart"/>
      <w:r w:rsidRPr="00E846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и.о</w:t>
      </w:r>
      <w:proofErr w:type="spellEnd"/>
      <w:r w:rsidRPr="00E846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председателя </w:t>
      </w:r>
      <w:proofErr w:type="spellStart"/>
      <w:r w:rsidRPr="00E846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Г.Кудербаева</w:t>
      </w:r>
      <w:proofErr w:type="spellEnd"/>
      <w:r w:rsidRPr="00E846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отметила, что в </w:t>
      </w:r>
      <w:r w:rsidRPr="00E846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современном обществе установлена целая система правовых и нравственных норм поведения человека. Человек в своем поведении может либо придерживаться этих норм, либо отступать от них.</w:t>
      </w:r>
      <w:r w:rsidRPr="00E84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84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административным правонарушением понимается действие или бездействие, посягающее на государственную или общественную собственность, а также права и свободы граждан. </w:t>
      </w:r>
      <w:proofErr w:type="spellStart"/>
      <w:r w:rsidRPr="00E84633">
        <w:rPr>
          <w:rFonts w:ascii="Times New Roman" w:hAnsi="Times New Roman" w:cs="Times New Roman"/>
          <w:sz w:val="28"/>
          <w:szCs w:val="28"/>
          <w:shd w:val="clear" w:color="auto" w:fill="FFFFFF"/>
        </w:rPr>
        <w:t>Г.Кудербаева</w:t>
      </w:r>
      <w:proofErr w:type="spellEnd"/>
      <w:r w:rsidRPr="00E84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об</w:t>
      </w:r>
      <w:r w:rsidRPr="00E8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6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административной ответственности несовершеннолетних, привела вниманию статистические данные и отметила, что с</w:t>
      </w:r>
      <w:r w:rsidRPr="00E84633">
        <w:rPr>
          <w:rFonts w:ascii="Times New Roman" w:hAnsi="Times New Roman" w:cs="Times New Roman"/>
          <w:sz w:val="28"/>
          <w:szCs w:val="28"/>
        </w:rPr>
        <w:t>огласно статистическим данным за 2020 год наблюдается увеличение поступления в суды административных дел по ст. 127 КоАП, то есть за н</w:t>
      </w:r>
      <w:r w:rsidRPr="00E84633">
        <w:rPr>
          <w:rFonts w:ascii="Times New Roman" w:hAnsi="Times New Roman" w:cs="Times New Roman"/>
          <w:bCs/>
          <w:color w:val="000000"/>
          <w:sz w:val="28"/>
          <w:szCs w:val="28"/>
        </w:rPr>
        <w:t>евыполнение родителями или другими законными представителями обязанностей по воспитанию детей</w:t>
      </w:r>
      <w:r w:rsidRPr="00E84633">
        <w:rPr>
          <w:rFonts w:ascii="Times New Roman" w:hAnsi="Times New Roman" w:cs="Times New Roman"/>
          <w:i/>
          <w:sz w:val="28"/>
          <w:szCs w:val="28"/>
        </w:rPr>
        <w:t>.</w:t>
      </w:r>
      <w:r w:rsidRPr="00E84633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административных дел указанной категории связано</w:t>
      </w:r>
      <w:r w:rsidRPr="00E84633">
        <w:rPr>
          <w:rFonts w:ascii="Times New Roman" w:hAnsi="Times New Roman" w:cs="Times New Roman"/>
          <w:sz w:val="28"/>
          <w:szCs w:val="28"/>
        </w:rPr>
        <w:t xml:space="preserve"> с усилением деятельности органов полиции по выявлению правонарушений данной категории. </w:t>
      </w:r>
      <w:proofErr w:type="gramStart"/>
      <w:r w:rsidRPr="00E84633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Pr="00E84633">
        <w:rPr>
          <w:rFonts w:ascii="Times New Roman" w:hAnsi="Times New Roman" w:cs="Times New Roman"/>
          <w:sz w:val="28"/>
          <w:szCs w:val="28"/>
        </w:rPr>
        <w:t xml:space="preserve"> что </w:t>
      </w:r>
      <w:r w:rsidRPr="00E84633">
        <w:rPr>
          <w:rFonts w:ascii="Times New Roman" w:hAnsi="Times New Roman" w:cs="Times New Roman"/>
          <w:sz w:val="28"/>
          <w:szCs w:val="28"/>
          <w:lang w:eastAsia="ru-RU"/>
        </w:rPr>
        <w:t xml:space="preserve">диспозиция статьи 810 КоАП предусматривает, рассмотрение административных дел в сокращенном производстве самими должностными лицами, в том числе по делам, отнесенным к подведомственности суда, за которое предусмотрено административное взыскание в виде штрафа,  </w:t>
      </w:r>
      <w:proofErr w:type="spellStart"/>
      <w:r w:rsidRPr="00E84633">
        <w:rPr>
          <w:rFonts w:ascii="Times New Roman" w:hAnsi="Times New Roman" w:cs="Times New Roman"/>
          <w:sz w:val="28"/>
          <w:szCs w:val="28"/>
          <w:lang w:eastAsia="ru-RU"/>
        </w:rPr>
        <w:t>Г.Кудербаева</w:t>
      </w:r>
      <w:proofErr w:type="spellEnd"/>
      <w:r w:rsidRPr="00E84633">
        <w:rPr>
          <w:rFonts w:ascii="Times New Roman" w:hAnsi="Times New Roman" w:cs="Times New Roman"/>
          <w:sz w:val="28"/>
          <w:szCs w:val="28"/>
          <w:lang w:eastAsia="ru-RU"/>
        </w:rPr>
        <w:t xml:space="preserve"> акцентировав внимание на работу инспекторов по делам несовершеннолетних и лиц, уполномоченных на составление протоколов, </w:t>
      </w:r>
      <w:proofErr w:type="gramStart"/>
      <w:r w:rsidRPr="00E84633">
        <w:rPr>
          <w:rFonts w:ascii="Times New Roman" w:hAnsi="Times New Roman" w:cs="Times New Roman"/>
          <w:sz w:val="28"/>
          <w:szCs w:val="28"/>
          <w:lang w:eastAsia="ru-RU"/>
        </w:rPr>
        <w:t>отметила</w:t>
      </w:r>
      <w:proofErr w:type="gramEnd"/>
      <w:r w:rsidRPr="00E84633">
        <w:rPr>
          <w:rFonts w:ascii="Times New Roman" w:hAnsi="Times New Roman" w:cs="Times New Roman"/>
          <w:sz w:val="28"/>
          <w:szCs w:val="28"/>
          <w:lang w:eastAsia="ru-RU"/>
        </w:rPr>
        <w:t xml:space="preserve"> что</w:t>
      </w:r>
      <w:r w:rsidRPr="00E84633">
        <w:rPr>
          <w:rFonts w:ascii="Times New Roman" w:hAnsi="Times New Roman" w:cs="Times New Roman"/>
          <w:color w:val="000000"/>
          <w:sz w:val="28"/>
          <w:szCs w:val="28"/>
        </w:rPr>
        <w:t xml:space="preserve"> в целях уменьшения количества поступающих дел в суд по ст. 127 КоАП и ввиду отсутствия материальных возможностей гражда</w:t>
      </w:r>
      <w:r>
        <w:rPr>
          <w:rFonts w:ascii="Times New Roman" w:hAnsi="Times New Roman" w:cs="Times New Roman"/>
          <w:color w:val="000000"/>
          <w:sz w:val="28"/>
          <w:szCs w:val="28"/>
        </w:rPr>
        <w:t>н на оплату штрафа в размере 10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МРП</w:t>
      </w:r>
      <w:r w:rsidRPr="00E846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4633">
        <w:rPr>
          <w:rFonts w:ascii="Times New Roman" w:hAnsi="Times New Roman" w:cs="Times New Roman"/>
          <w:sz w:val="28"/>
          <w:szCs w:val="28"/>
          <w:lang w:eastAsia="ru-RU"/>
        </w:rPr>
        <w:t xml:space="preserve">призвала </w:t>
      </w:r>
      <w:r w:rsidRPr="00E8463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84633">
        <w:rPr>
          <w:rFonts w:ascii="Times New Roman" w:hAnsi="Times New Roman" w:cs="Times New Roman"/>
          <w:sz w:val="28"/>
          <w:szCs w:val="28"/>
        </w:rPr>
        <w:t>силить профилактическую работу со стороны уполномоченных органов,  органам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84633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E8463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84633">
        <w:rPr>
          <w:rFonts w:ascii="Times New Roman" w:hAnsi="Times New Roman" w:cs="Times New Roman"/>
          <w:sz w:val="28"/>
          <w:szCs w:val="28"/>
        </w:rPr>
        <w:t>применять положения ст. 810 КоАП</w:t>
      </w:r>
      <w:r w:rsidRPr="00E84633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рассмотрения административных дел в сокращенном производстве самими должностными лицами. </w:t>
      </w:r>
    </w:p>
    <w:p w:rsidR="007437B0" w:rsidRPr="00E84633" w:rsidRDefault="007437B0" w:rsidP="007437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7B0" w:rsidRPr="00E84633" w:rsidRDefault="007437B0" w:rsidP="007437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633">
        <w:rPr>
          <w:rFonts w:ascii="Times New Roman" w:hAnsi="Times New Roman" w:cs="Times New Roman"/>
          <w:sz w:val="28"/>
          <w:szCs w:val="28"/>
          <w:lang w:eastAsia="ru-RU"/>
        </w:rPr>
        <w:t>Пресс-служба районного суда №2</w:t>
      </w:r>
    </w:p>
    <w:p w:rsidR="007437B0" w:rsidRPr="00E84633" w:rsidRDefault="007437B0" w:rsidP="007437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633">
        <w:rPr>
          <w:rFonts w:ascii="Times New Roman" w:hAnsi="Times New Roman" w:cs="Times New Roman"/>
          <w:sz w:val="28"/>
          <w:szCs w:val="28"/>
          <w:lang w:eastAsia="ru-RU"/>
        </w:rPr>
        <w:t>Катон-Карагайского района</w:t>
      </w:r>
    </w:p>
    <w:p w:rsidR="007437B0" w:rsidRDefault="007437B0" w:rsidP="007437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1D0" w:rsidRDefault="00A811D0" w:rsidP="0073112C">
      <w:pPr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120C74" w:rsidRPr="00120C74" w:rsidRDefault="00120C74" w:rsidP="0073112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20C74" w:rsidRPr="0012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000"/>
    <w:multiLevelType w:val="hybridMultilevel"/>
    <w:tmpl w:val="C2C82D02"/>
    <w:lvl w:ilvl="0" w:tplc="0428C62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FC"/>
    <w:rsid w:val="00027E85"/>
    <w:rsid w:val="00120C74"/>
    <w:rsid w:val="00197BC3"/>
    <w:rsid w:val="002677AC"/>
    <w:rsid w:val="002F4DFC"/>
    <w:rsid w:val="0031063A"/>
    <w:rsid w:val="00326997"/>
    <w:rsid w:val="003424A6"/>
    <w:rsid w:val="00364F21"/>
    <w:rsid w:val="00376AF1"/>
    <w:rsid w:val="003F0AB0"/>
    <w:rsid w:val="0043128A"/>
    <w:rsid w:val="00511C4E"/>
    <w:rsid w:val="00524631"/>
    <w:rsid w:val="00530147"/>
    <w:rsid w:val="00615479"/>
    <w:rsid w:val="006176C7"/>
    <w:rsid w:val="00662D77"/>
    <w:rsid w:val="0073112C"/>
    <w:rsid w:val="00740B50"/>
    <w:rsid w:val="007437B0"/>
    <w:rsid w:val="00817B48"/>
    <w:rsid w:val="008E696C"/>
    <w:rsid w:val="00947A23"/>
    <w:rsid w:val="00A811D0"/>
    <w:rsid w:val="00B10493"/>
    <w:rsid w:val="00B34972"/>
    <w:rsid w:val="00B86136"/>
    <w:rsid w:val="00BB2CD4"/>
    <w:rsid w:val="00C6588B"/>
    <w:rsid w:val="00CC069C"/>
    <w:rsid w:val="00CC59C5"/>
    <w:rsid w:val="00E42196"/>
    <w:rsid w:val="00E84633"/>
    <w:rsid w:val="00EA372E"/>
    <w:rsid w:val="00EB0B5C"/>
    <w:rsid w:val="00EB4610"/>
    <w:rsid w:val="00EC163F"/>
    <w:rsid w:val="00F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12C"/>
    <w:rPr>
      <w:b/>
      <w:bCs/>
    </w:rPr>
  </w:style>
  <w:style w:type="paragraph" w:styleId="a4">
    <w:name w:val="No Spacing"/>
    <w:uiPriority w:val="1"/>
    <w:qFormat/>
    <w:rsid w:val="00CC59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12C"/>
    <w:rPr>
      <w:b/>
      <w:bCs/>
    </w:rPr>
  </w:style>
  <w:style w:type="paragraph" w:styleId="a4">
    <w:name w:val="No Spacing"/>
    <w:uiPriority w:val="1"/>
    <w:qFormat/>
    <w:rsid w:val="00CC5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ТРУХАНОВА ЖАЙНАГУЛЬ МЫРЗАХАНОВНА</dc:creator>
  <cp:lastModifiedBy>Пользователь Windows</cp:lastModifiedBy>
  <cp:revision>2</cp:revision>
  <dcterms:created xsi:type="dcterms:W3CDTF">2021-03-15T06:01:00Z</dcterms:created>
  <dcterms:modified xsi:type="dcterms:W3CDTF">2021-03-15T06:01:00Z</dcterms:modified>
</cp:coreProperties>
</file>