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2E0" w:rsidRDefault="00AC72E0" w:rsidP="00244EA6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  <w:lang w:val="en-US"/>
        </w:rPr>
      </w:pPr>
      <w:bookmarkStart w:id="0" w:name="_GoBack"/>
      <w:bookmarkEnd w:id="0"/>
    </w:p>
    <w:p w:rsidR="00AC72E0" w:rsidRDefault="00AC72E0" w:rsidP="00244EA6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  <w:lang w:val="en-US"/>
        </w:rPr>
      </w:pPr>
    </w:p>
    <w:p w:rsidR="00244EA6" w:rsidRPr="00FB26C4" w:rsidRDefault="00AC72E0" w:rsidP="00244EA6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6" o:title="20210309_150312"/>
          </v:shape>
        </w:pict>
      </w:r>
      <w:r w:rsidR="00244EA6">
        <w:rPr>
          <w:b/>
          <w:sz w:val="28"/>
          <w:szCs w:val="28"/>
        </w:rPr>
        <w:t xml:space="preserve">09.03.2021 года </w:t>
      </w:r>
      <w:proofErr w:type="spellStart"/>
      <w:r w:rsidR="00244EA6" w:rsidRPr="00FB26C4">
        <w:rPr>
          <w:b/>
          <w:sz w:val="28"/>
          <w:szCs w:val="28"/>
        </w:rPr>
        <w:t>Катон</w:t>
      </w:r>
      <w:proofErr w:type="spellEnd"/>
      <w:r w:rsidR="00244EA6" w:rsidRPr="00FB26C4">
        <w:rPr>
          <w:b/>
          <w:sz w:val="28"/>
          <w:szCs w:val="28"/>
        </w:rPr>
        <w:t xml:space="preserve">-Карагайским районным судом ВКО   был проведен </w:t>
      </w:r>
      <w:r w:rsidR="00244EA6">
        <w:rPr>
          <w:b/>
          <w:sz w:val="28"/>
          <w:szCs w:val="28"/>
        </w:rPr>
        <w:t xml:space="preserve">семинар в режиме онлайн </w:t>
      </w:r>
      <w:r w:rsidR="00244EA6" w:rsidRPr="00FB26C4">
        <w:rPr>
          <w:b/>
          <w:sz w:val="28"/>
          <w:szCs w:val="28"/>
        </w:rPr>
        <w:t>на тему: «Исполнение судебных актов».</w:t>
      </w:r>
    </w:p>
    <w:p w:rsidR="00244EA6" w:rsidRDefault="00244EA6" w:rsidP="00244EA6">
      <w:pPr>
        <w:pStyle w:val="rtejustify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28E81C4" wp14:editId="60153CC7">
                <wp:extent cx="304800" cy="304800"/>
                <wp:effectExtent l="0" t="0" r="0" b="0"/>
                <wp:docPr id="2" name="Прямоугольник 2" descr="file:///C:%5CDOCUME%7E1%5C723-3861%5CLOCALS%7E1%5CTemp%5Cmsohtmlclip1%5C01%5Cclip_image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483115" id="Прямоугольник 2" o:spid="_x0000_s1026" alt="file:///C:%5CDOCUME%7E1%5C723-3861%5CLOCALS%7E1%5CTemp%5Cmsohtmlclip1%5C01%5Cclip_image0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rkXDUjAwAALw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8"/>
          <w:szCs w:val="28"/>
        </w:rPr>
        <w:t xml:space="preserve">  </w:t>
      </w:r>
      <w:r>
        <w:rPr>
          <w:sz w:val="28"/>
          <w:szCs w:val="28"/>
        </w:rPr>
        <w:tab/>
        <w:t>   Катон-Карагайским районным судом ВКО   был проведен круглый стол на тему: «Исполнение судебных актов».</w:t>
      </w:r>
    </w:p>
    <w:p w:rsidR="00244EA6" w:rsidRPr="00FB26C4" w:rsidRDefault="00244EA6" w:rsidP="00244EA6">
      <w:pPr>
        <w:pStyle w:val="rtejustify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работе семинара приняли участие представители </w:t>
      </w:r>
      <w:proofErr w:type="spellStart"/>
      <w:r>
        <w:rPr>
          <w:sz w:val="28"/>
          <w:szCs w:val="28"/>
        </w:rPr>
        <w:t>Катон</w:t>
      </w:r>
      <w:proofErr w:type="spellEnd"/>
      <w:r>
        <w:rPr>
          <w:sz w:val="28"/>
          <w:szCs w:val="28"/>
        </w:rPr>
        <w:t xml:space="preserve">-Карагайского ОП и </w:t>
      </w:r>
      <w:proofErr w:type="spellStart"/>
      <w:r>
        <w:rPr>
          <w:sz w:val="28"/>
          <w:szCs w:val="28"/>
        </w:rPr>
        <w:t>частны</w:t>
      </w:r>
      <w:proofErr w:type="spellEnd"/>
      <w:r w:rsidR="00E91ED2"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судебны</w:t>
      </w:r>
      <w:proofErr w:type="spellEnd"/>
      <w:r w:rsidR="00E91ED2"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исполнител</w:t>
      </w:r>
      <w:proofErr w:type="spellEnd"/>
      <w:r w:rsidR="00E91ED2"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 xml:space="preserve">. </w:t>
      </w:r>
    </w:p>
    <w:p w:rsidR="00244EA6" w:rsidRDefault="00244EA6" w:rsidP="00244EA6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Открывая данное мероприятие, заведующая канцелярией Жансултанова Э.К. отметила, что вступившие в законную силу судебные решения, определения, постановления и приказы обязательны для всех без исключения и подлежат неукоснительному исполнению на всей территории РК. Исполнение судебных актов возложено на частных судебных исполнителей.</w:t>
      </w:r>
    </w:p>
    <w:p w:rsidR="00244EA6" w:rsidRDefault="00244EA6" w:rsidP="00244EA6">
      <w:pPr>
        <w:pStyle w:val="rtejustify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ходе встречи заведующая канцелярии </w:t>
      </w:r>
      <w:proofErr w:type="spellStart"/>
      <w:r>
        <w:rPr>
          <w:sz w:val="28"/>
          <w:szCs w:val="28"/>
        </w:rPr>
        <w:t>Э.Жансултанова</w:t>
      </w:r>
      <w:proofErr w:type="spellEnd"/>
      <w:r>
        <w:rPr>
          <w:sz w:val="28"/>
          <w:szCs w:val="28"/>
        </w:rPr>
        <w:t>, озвучила сведения по неисполненным судебным актам в части госпошлины по гражданским и уголовным делам и штрафам по делам об административных правонарушениях.</w:t>
      </w:r>
      <w:r w:rsidRPr="00FB26C4">
        <w:rPr>
          <w:color w:val="FF0000"/>
          <w:sz w:val="28"/>
          <w:szCs w:val="28"/>
        </w:rPr>
        <w:t xml:space="preserve"> </w:t>
      </w:r>
    </w:p>
    <w:p w:rsidR="00244EA6" w:rsidRDefault="00244EA6" w:rsidP="00244EA6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26C4">
        <w:rPr>
          <w:color w:val="000000" w:themeColor="text1"/>
          <w:sz w:val="28"/>
          <w:szCs w:val="28"/>
        </w:rPr>
        <w:t xml:space="preserve">Участниками </w:t>
      </w:r>
      <w:r>
        <w:rPr>
          <w:color w:val="000000" w:themeColor="text1"/>
          <w:sz w:val="28"/>
          <w:szCs w:val="28"/>
        </w:rPr>
        <w:t>семинара</w:t>
      </w:r>
      <w:r w:rsidRPr="00FB26C4">
        <w:rPr>
          <w:color w:val="000000" w:themeColor="text1"/>
          <w:sz w:val="28"/>
          <w:szCs w:val="28"/>
        </w:rPr>
        <w:t xml:space="preserve"> были обсуждены  проблемные вопросы исполнения судебных актов.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итогам обсуждения было указано на </w:t>
      </w:r>
      <w:r>
        <w:rPr>
          <w:sz w:val="28"/>
          <w:szCs w:val="28"/>
        </w:rPr>
        <w:lastRenderedPageBreak/>
        <w:t>необходимость принятии всех предусмотренных законом мер, направленных на исполнение судебных актов и задач исполнительного производства.</w:t>
      </w:r>
    </w:p>
    <w:p w:rsidR="00244EA6" w:rsidRDefault="00244EA6" w:rsidP="00244EA6">
      <w:pPr>
        <w:pStyle w:val="rtejustify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Пресс-служба Катон-Карагайского районного суда</w:t>
      </w:r>
    </w:p>
    <w:p w:rsidR="00244EA6" w:rsidRDefault="00244EA6" w:rsidP="00244EA6">
      <w:pPr>
        <w:spacing w:after="0" w:line="240" w:lineRule="auto"/>
      </w:pPr>
    </w:p>
    <w:sectPr w:rsidR="00244EA6" w:rsidSect="0008457C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49D"/>
    <w:rsid w:val="0008457C"/>
    <w:rsid w:val="00234265"/>
    <w:rsid w:val="00244EA6"/>
    <w:rsid w:val="00691B1D"/>
    <w:rsid w:val="00755B32"/>
    <w:rsid w:val="0079101B"/>
    <w:rsid w:val="00A24792"/>
    <w:rsid w:val="00AC72E0"/>
    <w:rsid w:val="00D7549D"/>
    <w:rsid w:val="00E9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E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24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247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E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24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24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930E6-AD7E-457E-AA02-6C246ABC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ТЕМИРЖАНОВА ШЫНАР КАБДУАЛИЕВНА</dc:creator>
  <cp:lastModifiedBy>в</cp:lastModifiedBy>
  <cp:revision>2</cp:revision>
  <dcterms:created xsi:type="dcterms:W3CDTF">2021-03-10T03:39:00Z</dcterms:created>
  <dcterms:modified xsi:type="dcterms:W3CDTF">2021-03-10T03:39:00Z</dcterms:modified>
</cp:coreProperties>
</file>