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369" w:rsidRPr="00D61F83" w:rsidRDefault="00504369" w:rsidP="0050436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0" w:name="_GoBack"/>
      <w:bookmarkEnd w:id="0"/>
      <w:r w:rsidRPr="00D61F8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Отчет</w:t>
      </w:r>
    </w:p>
    <w:p w:rsidR="00504369" w:rsidRPr="00D61F83" w:rsidRDefault="00504369" w:rsidP="005043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1F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Коммунального государственного учреждения </w:t>
      </w:r>
    </w:p>
    <w:p w:rsidR="00504369" w:rsidRPr="00D61F83" w:rsidRDefault="00504369" w:rsidP="005043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1F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«Отдел сельского хозяйства  </w:t>
      </w:r>
      <w:proofErr w:type="spellStart"/>
      <w:r w:rsidRPr="00D61F83">
        <w:rPr>
          <w:rFonts w:ascii="Times New Roman" w:hAnsi="Times New Roman" w:cs="Times New Roman"/>
          <w:b/>
          <w:color w:val="000000"/>
          <w:sz w:val="24"/>
          <w:szCs w:val="24"/>
        </w:rPr>
        <w:t>Жамбылского</w:t>
      </w:r>
      <w:proofErr w:type="spellEnd"/>
      <w:r w:rsidRPr="00D61F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</w:t>
      </w:r>
    </w:p>
    <w:p w:rsidR="00504369" w:rsidRPr="00B9614C" w:rsidRDefault="00504369" w:rsidP="005043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F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Северо-Казахстанской области» по вопросам оказания государственных услуг  </w:t>
      </w:r>
      <w:r w:rsidRPr="00D61F83">
        <w:rPr>
          <w:rFonts w:ascii="Times New Roman" w:hAnsi="Times New Roman" w:cs="Times New Roman"/>
          <w:b/>
          <w:sz w:val="24"/>
          <w:szCs w:val="24"/>
        </w:rPr>
        <w:t>за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D61F8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04369" w:rsidRPr="00D61F83" w:rsidRDefault="00504369" w:rsidP="0050436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1F83">
        <w:rPr>
          <w:rFonts w:ascii="Times New Roman" w:hAnsi="Times New Roman" w:cs="Times New Roman"/>
          <w:sz w:val="24"/>
          <w:szCs w:val="24"/>
        </w:rPr>
        <w:t xml:space="preserve">В соответствии с Законом Республики Казахстан «О государственных услугах» и согласно внесенных изменений и дополнений в Реестр государственных услуг, утвержденных </w:t>
      </w:r>
      <w:r w:rsidRPr="00D61F83">
        <w:rPr>
          <w:rFonts w:ascii="Times New Roman" w:hAnsi="Times New Roman" w:cs="Times New Roman"/>
          <w:kern w:val="36"/>
          <w:sz w:val="24"/>
          <w:szCs w:val="24"/>
        </w:rPr>
        <w:t>Постановлением Правительства Республики Казахстан от 18 сентября 2013 года № 983, в 201</w:t>
      </w:r>
      <w:r>
        <w:rPr>
          <w:rFonts w:ascii="Times New Roman" w:hAnsi="Times New Roman" w:cs="Times New Roman"/>
          <w:kern w:val="36"/>
          <w:sz w:val="24"/>
          <w:szCs w:val="24"/>
        </w:rPr>
        <w:t>8</w:t>
      </w:r>
      <w:r w:rsidRPr="00D61F83">
        <w:rPr>
          <w:rFonts w:ascii="Times New Roman" w:hAnsi="Times New Roman" w:cs="Times New Roman"/>
          <w:kern w:val="36"/>
          <w:sz w:val="24"/>
          <w:szCs w:val="24"/>
        </w:rPr>
        <w:t xml:space="preserve"> году Отделом сельского хозяйства </w:t>
      </w:r>
      <w:r w:rsidRPr="00D61F83">
        <w:rPr>
          <w:rFonts w:ascii="Times New Roman" w:hAnsi="Times New Roman" w:cs="Times New Roman"/>
          <w:sz w:val="24"/>
          <w:szCs w:val="24"/>
        </w:rPr>
        <w:t xml:space="preserve">оказывалось 9 государственных услуг. </w:t>
      </w:r>
    </w:p>
    <w:p w:rsidR="00504369" w:rsidRPr="00D61F83" w:rsidRDefault="00504369" w:rsidP="00504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F83">
        <w:rPr>
          <w:rFonts w:ascii="Times New Roman" w:hAnsi="Times New Roman" w:cs="Times New Roman"/>
          <w:sz w:val="24"/>
          <w:szCs w:val="24"/>
        </w:rPr>
        <w:t>Всего в течение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61F83">
        <w:rPr>
          <w:rFonts w:ascii="Times New Roman" w:hAnsi="Times New Roman" w:cs="Times New Roman"/>
          <w:sz w:val="24"/>
          <w:szCs w:val="24"/>
        </w:rPr>
        <w:t xml:space="preserve"> года отделом было  оказано   </w:t>
      </w:r>
      <w:r>
        <w:rPr>
          <w:rFonts w:ascii="Times New Roman" w:hAnsi="Times New Roman" w:cs="Times New Roman"/>
          <w:sz w:val="24"/>
          <w:szCs w:val="24"/>
        </w:rPr>
        <w:t>829 государственных</w:t>
      </w:r>
      <w:r w:rsidRPr="00D61F83">
        <w:rPr>
          <w:rFonts w:ascii="Times New Roman" w:hAnsi="Times New Roman" w:cs="Times New Roman"/>
          <w:sz w:val="24"/>
          <w:szCs w:val="24"/>
        </w:rPr>
        <w:t xml:space="preserve"> услуг, в том числе через центры обслуживания населения – </w:t>
      </w:r>
      <w:r>
        <w:rPr>
          <w:rFonts w:ascii="Times New Roman" w:hAnsi="Times New Roman" w:cs="Times New Roman"/>
          <w:sz w:val="24"/>
          <w:szCs w:val="24"/>
        </w:rPr>
        <w:t>368 услуг</w:t>
      </w:r>
      <w:r w:rsidRPr="00D61F8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69" w:rsidRPr="00D61F83" w:rsidRDefault="00504369" w:rsidP="00504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F83"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F83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1F83">
        <w:rPr>
          <w:rFonts w:ascii="Times New Roman" w:hAnsi="Times New Roman" w:cs="Times New Roman"/>
          <w:sz w:val="24"/>
          <w:szCs w:val="24"/>
        </w:rPr>
        <w:t xml:space="preserve"> согласно Реестра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1F83">
        <w:rPr>
          <w:rFonts w:ascii="Times New Roman" w:hAnsi="Times New Roman" w:cs="Times New Roman"/>
          <w:sz w:val="24"/>
          <w:szCs w:val="24"/>
        </w:rPr>
        <w:t xml:space="preserve"> 3 услуги из </w:t>
      </w:r>
      <w:proofErr w:type="gramStart"/>
      <w:r w:rsidRPr="00D61F8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1F83">
        <w:rPr>
          <w:rFonts w:ascii="Times New Roman" w:hAnsi="Times New Roman" w:cs="Times New Roman"/>
          <w:sz w:val="24"/>
          <w:szCs w:val="24"/>
        </w:rPr>
        <w:t xml:space="preserve">  оказываемых</w:t>
      </w:r>
      <w:proofErr w:type="gramEnd"/>
      <w:r w:rsidRPr="00D61F83">
        <w:rPr>
          <w:rFonts w:ascii="Times New Roman" w:hAnsi="Times New Roman" w:cs="Times New Roman"/>
          <w:sz w:val="24"/>
          <w:szCs w:val="24"/>
        </w:rPr>
        <w:t xml:space="preserve"> Отделом  сельского хозяйства, являются платными, всего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61F83">
        <w:rPr>
          <w:rFonts w:ascii="Times New Roman" w:hAnsi="Times New Roman" w:cs="Times New Roman"/>
          <w:sz w:val="24"/>
          <w:szCs w:val="24"/>
        </w:rPr>
        <w:t xml:space="preserve"> году их оказано – </w:t>
      </w:r>
      <w:r>
        <w:rPr>
          <w:rFonts w:ascii="Times New Roman" w:hAnsi="Times New Roman" w:cs="Times New Roman"/>
          <w:sz w:val="24"/>
          <w:szCs w:val="24"/>
        </w:rPr>
        <w:t>388</w:t>
      </w:r>
      <w:r w:rsidRPr="00D61F83">
        <w:rPr>
          <w:rFonts w:ascii="Times New Roman" w:hAnsi="Times New Roman" w:cs="Times New Roman"/>
          <w:sz w:val="24"/>
          <w:szCs w:val="24"/>
        </w:rPr>
        <w:t>. Наиболее  востребованной  услугой стала услуга «</w:t>
      </w:r>
      <w:r w:rsidRPr="00B2023A">
        <w:rPr>
          <w:rFonts w:ascii="Times New Roman" w:hAnsi="Times New Roman" w:cs="Times New Roman"/>
          <w:sz w:val="24"/>
          <w:szCs w:val="24"/>
        </w:rPr>
        <w:t>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</w:r>
      <w:r w:rsidRPr="00D61F83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Всего данной услуги в 2018 году было оказано 441 физическим и юридическим лицам. За оказанием данной услуги  поступило 7 обращений через веб-портал электронного правительства.</w:t>
      </w:r>
    </w:p>
    <w:p w:rsidR="00504369" w:rsidRPr="00D61F83" w:rsidRDefault="00504369" w:rsidP="005043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F83">
        <w:rPr>
          <w:rFonts w:ascii="Times New Roman" w:hAnsi="Times New Roman" w:cs="Times New Roman"/>
          <w:sz w:val="24"/>
          <w:szCs w:val="24"/>
        </w:rPr>
        <w:tab/>
        <w:t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 услуги».</w:t>
      </w:r>
      <w:r>
        <w:rPr>
          <w:rFonts w:ascii="Times New Roman" w:hAnsi="Times New Roman" w:cs="Times New Roman"/>
          <w:sz w:val="24"/>
          <w:szCs w:val="24"/>
        </w:rPr>
        <w:t xml:space="preserve"> Информация на стендах и сайте отдела обновляется постоянно.</w:t>
      </w:r>
    </w:p>
    <w:p w:rsidR="00504369" w:rsidRDefault="00504369" w:rsidP="00504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F83">
        <w:rPr>
          <w:rFonts w:ascii="Times New Roman" w:hAnsi="Times New Roman" w:cs="Times New Roman"/>
          <w:sz w:val="24"/>
          <w:szCs w:val="24"/>
        </w:rPr>
        <w:t xml:space="preserve"> В целях эффективного и качественного оказания государственных услуг в отделе проведены мероприятия «Круглый стол», и «День открытых дверей», а </w:t>
      </w:r>
      <w:proofErr w:type="gramStart"/>
      <w:r w:rsidRPr="00D61F83">
        <w:rPr>
          <w:rFonts w:ascii="Times New Roman" w:hAnsi="Times New Roman" w:cs="Times New Roman"/>
          <w:sz w:val="24"/>
          <w:szCs w:val="24"/>
        </w:rPr>
        <w:t>также  в</w:t>
      </w:r>
      <w:proofErr w:type="gramEnd"/>
      <w:r w:rsidRPr="00D61F83">
        <w:rPr>
          <w:rFonts w:ascii="Times New Roman" w:hAnsi="Times New Roman" w:cs="Times New Roman"/>
          <w:sz w:val="24"/>
          <w:szCs w:val="24"/>
        </w:rPr>
        <w:t xml:space="preserve"> районных газетах «</w:t>
      </w:r>
      <w:proofErr w:type="spellStart"/>
      <w:r w:rsidRPr="00D61F83">
        <w:rPr>
          <w:rFonts w:ascii="Times New Roman" w:hAnsi="Times New Roman" w:cs="Times New Roman"/>
          <w:sz w:val="24"/>
          <w:szCs w:val="24"/>
        </w:rPr>
        <w:t>Ауыл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F83">
        <w:rPr>
          <w:rFonts w:ascii="Times New Roman" w:hAnsi="Times New Roman" w:cs="Times New Roman"/>
          <w:sz w:val="24"/>
          <w:szCs w:val="24"/>
        </w:rPr>
        <w:t>арайы</w:t>
      </w:r>
      <w:proofErr w:type="spellEnd"/>
      <w:r w:rsidRPr="00D61F83">
        <w:rPr>
          <w:rFonts w:ascii="Times New Roman" w:hAnsi="Times New Roman" w:cs="Times New Roman"/>
          <w:sz w:val="24"/>
          <w:szCs w:val="24"/>
        </w:rPr>
        <w:t xml:space="preserve">» и «Сельская новь» были опубликованы статьи о государственных услугах, с дублированием на официальном </w:t>
      </w:r>
      <w:proofErr w:type="spellStart"/>
      <w:r w:rsidRPr="00D61F83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F83">
        <w:rPr>
          <w:rFonts w:ascii="Times New Roman" w:hAnsi="Times New Roman" w:cs="Times New Roman"/>
          <w:sz w:val="24"/>
          <w:szCs w:val="24"/>
        </w:rPr>
        <w:t>акима</w:t>
      </w:r>
      <w:proofErr w:type="spellEnd"/>
      <w:r w:rsidRPr="00D61F83">
        <w:rPr>
          <w:rFonts w:ascii="Times New Roman" w:hAnsi="Times New Roman" w:cs="Times New Roman"/>
          <w:sz w:val="24"/>
          <w:szCs w:val="24"/>
        </w:rPr>
        <w:t xml:space="preserve"> района.</w:t>
      </w:r>
      <w:r>
        <w:rPr>
          <w:rFonts w:ascii="Times New Roman" w:hAnsi="Times New Roman" w:cs="Times New Roman"/>
          <w:sz w:val="24"/>
          <w:szCs w:val="24"/>
        </w:rPr>
        <w:t xml:space="preserve"> Всего за 2018 год проведено 3 мероприятия, с охватом 11 субъектов. </w:t>
      </w:r>
    </w:p>
    <w:p w:rsidR="00504369" w:rsidRDefault="00504369" w:rsidP="00504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медиа-план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2019 год выступлений руководителя отдела в районных газетах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Ауыл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арайы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«Сельская новь», на официальном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отдела по вопросам оказания государственных услуг в электронном формате через «портал электронного правительства». </w:t>
      </w:r>
    </w:p>
    <w:p w:rsidR="00504369" w:rsidRDefault="00504369" w:rsidP="00504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F83">
        <w:rPr>
          <w:rFonts w:ascii="Times New Roman" w:hAnsi="Times New Roman" w:cs="Times New Roman"/>
          <w:sz w:val="24"/>
          <w:szCs w:val="24"/>
        </w:rPr>
        <w:t xml:space="preserve">Все государственные услуги оказываются в соответствии с Законом РК «О государственных услугах» от 15 апреля 2013 года №88-V, утвержденных стандартов. Услуги оказываются на альтернативной основе. </w:t>
      </w:r>
    </w:p>
    <w:p w:rsidR="00504369" w:rsidRPr="00D61F83" w:rsidRDefault="00504369" w:rsidP="005043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F83">
        <w:rPr>
          <w:rFonts w:ascii="Times New Roman" w:hAnsi="Times New Roman" w:cs="Times New Roman"/>
          <w:sz w:val="24"/>
          <w:szCs w:val="24"/>
        </w:rPr>
        <w:tab/>
        <w:t>Согласно результатам внутреннего контроля за оказанием государственных услуг, в течение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61F83">
        <w:rPr>
          <w:rFonts w:ascii="Times New Roman" w:hAnsi="Times New Roman" w:cs="Times New Roman"/>
          <w:sz w:val="24"/>
          <w:szCs w:val="24"/>
        </w:rPr>
        <w:t xml:space="preserve"> года нарушений сроков оказания не зафиксировано. </w:t>
      </w:r>
    </w:p>
    <w:p w:rsidR="00504369" w:rsidRPr="00B9614C" w:rsidRDefault="00504369" w:rsidP="005043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F83">
        <w:rPr>
          <w:rFonts w:ascii="Times New Roman" w:hAnsi="Times New Roman" w:cs="Times New Roman"/>
          <w:sz w:val="24"/>
          <w:szCs w:val="24"/>
        </w:rPr>
        <w:tab/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504369" w:rsidRDefault="00504369" w:rsidP="005043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369" w:rsidRPr="00D61F83" w:rsidRDefault="00504369" w:rsidP="005043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F83">
        <w:rPr>
          <w:rFonts w:ascii="Times New Roman" w:hAnsi="Times New Roman" w:cs="Times New Roman"/>
          <w:b/>
          <w:sz w:val="24"/>
          <w:szCs w:val="24"/>
        </w:rPr>
        <w:t xml:space="preserve">Информация о жалобах </w:t>
      </w:r>
      <w:proofErr w:type="spellStart"/>
      <w:r w:rsidRPr="00D61F83">
        <w:rPr>
          <w:rFonts w:ascii="Times New Roman" w:hAnsi="Times New Roman" w:cs="Times New Roman"/>
          <w:b/>
          <w:sz w:val="24"/>
          <w:szCs w:val="24"/>
        </w:rPr>
        <w:t>услугополучателей</w:t>
      </w:r>
      <w:proofErr w:type="spellEnd"/>
    </w:p>
    <w:p w:rsidR="00504369" w:rsidRDefault="00504369" w:rsidP="005043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F83">
        <w:rPr>
          <w:rFonts w:ascii="Times New Roman" w:hAnsi="Times New Roman" w:cs="Times New Roman"/>
          <w:b/>
          <w:sz w:val="24"/>
          <w:szCs w:val="24"/>
        </w:rPr>
        <w:t xml:space="preserve">по вопросам  оказания государственных услуг </w:t>
      </w:r>
    </w:p>
    <w:p w:rsidR="00504369" w:rsidRPr="00D61F83" w:rsidRDefault="00504369" w:rsidP="005043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369" w:rsidRPr="00D61F83" w:rsidRDefault="00504369" w:rsidP="00504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61F83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61F83">
        <w:rPr>
          <w:rFonts w:ascii="Times New Roman" w:hAnsi="Times New Roman" w:cs="Times New Roman"/>
          <w:sz w:val="24"/>
          <w:szCs w:val="24"/>
        </w:rPr>
        <w:t xml:space="preserve"> году жалоб на оказание государственных услуг не поступало. </w:t>
      </w:r>
    </w:p>
    <w:p w:rsidR="00504369" w:rsidRDefault="00504369" w:rsidP="00504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369" w:rsidRPr="00D61F83" w:rsidRDefault="00504369" w:rsidP="00504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369" w:rsidRPr="00D61F83" w:rsidRDefault="00504369" w:rsidP="005043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Руководитель отдела                                               Т.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Наурызбаев</w:t>
      </w:r>
      <w:proofErr w:type="spellEnd"/>
      <w:r w:rsidRPr="00D61F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0C4F70" w:rsidRDefault="000C4F70"/>
    <w:sectPr w:rsidR="000C4F70" w:rsidSect="00953EC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369"/>
    <w:rsid w:val="000C4F70"/>
    <w:rsid w:val="00504369"/>
    <w:rsid w:val="00D5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01D94-042B-4B0D-B53E-A1627BB8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ОРГ</cp:lastModifiedBy>
  <cp:revision>2</cp:revision>
  <dcterms:created xsi:type="dcterms:W3CDTF">2019-02-25T12:26:00Z</dcterms:created>
  <dcterms:modified xsi:type="dcterms:W3CDTF">2019-02-25T12:26:00Z</dcterms:modified>
</cp:coreProperties>
</file>