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77C" w:rsidRPr="003F3526" w:rsidRDefault="008B477C" w:rsidP="008B477C">
      <w:pPr>
        <w:jc w:val="center"/>
        <w:rPr>
          <w:b/>
          <w:caps/>
          <w:color w:val="000000"/>
          <w:sz w:val="28"/>
          <w:szCs w:val="28"/>
          <w:lang w:val="kk-KZ"/>
        </w:rPr>
      </w:pPr>
      <w:bookmarkStart w:id="0" w:name="_GoBack"/>
      <w:bookmarkEnd w:id="0"/>
    </w:p>
    <w:p w:rsidR="008B477C" w:rsidRPr="003F3526" w:rsidRDefault="008B477C" w:rsidP="008B477C">
      <w:pPr>
        <w:jc w:val="center"/>
        <w:rPr>
          <w:b/>
          <w:caps/>
          <w:color w:val="000000"/>
          <w:sz w:val="28"/>
          <w:szCs w:val="28"/>
        </w:rPr>
      </w:pPr>
      <w:r w:rsidRPr="003F3526">
        <w:rPr>
          <w:b/>
          <w:caps/>
          <w:color w:val="000000"/>
          <w:sz w:val="28"/>
          <w:szCs w:val="28"/>
        </w:rPr>
        <w:t>Отчет</w:t>
      </w:r>
    </w:p>
    <w:p w:rsidR="008B477C" w:rsidRPr="003F3526" w:rsidRDefault="008B477C" w:rsidP="008B477C">
      <w:pPr>
        <w:jc w:val="center"/>
        <w:rPr>
          <w:b/>
          <w:color w:val="000000"/>
          <w:sz w:val="28"/>
          <w:szCs w:val="28"/>
        </w:rPr>
      </w:pPr>
      <w:r w:rsidRPr="003F3526">
        <w:rPr>
          <w:b/>
          <w:color w:val="000000"/>
          <w:sz w:val="28"/>
          <w:szCs w:val="28"/>
        </w:rPr>
        <w:t xml:space="preserve">коммунального государственного учреждения </w:t>
      </w:r>
    </w:p>
    <w:p w:rsidR="008B477C" w:rsidRPr="003F3526" w:rsidRDefault="008B477C" w:rsidP="008B477C">
      <w:pPr>
        <w:jc w:val="center"/>
        <w:rPr>
          <w:b/>
          <w:color w:val="000000"/>
          <w:sz w:val="28"/>
          <w:szCs w:val="28"/>
        </w:rPr>
      </w:pPr>
      <w:r w:rsidRPr="003F3526">
        <w:rPr>
          <w:b/>
          <w:color w:val="000000"/>
          <w:sz w:val="28"/>
          <w:szCs w:val="28"/>
        </w:rPr>
        <w:t xml:space="preserve"> «Аппарат  </w:t>
      </w:r>
      <w:proofErr w:type="spellStart"/>
      <w:r w:rsidRPr="003F3526">
        <w:rPr>
          <w:b/>
          <w:color w:val="000000"/>
          <w:sz w:val="28"/>
          <w:szCs w:val="28"/>
        </w:rPr>
        <w:t>акима</w:t>
      </w:r>
      <w:proofErr w:type="spellEnd"/>
      <w:r w:rsidRPr="003F3526">
        <w:rPr>
          <w:b/>
          <w:color w:val="000000"/>
          <w:sz w:val="28"/>
          <w:szCs w:val="28"/>
        </w:rPr>
        <w:t xml:space="preserve"> </w:t>
      </w:r>
      <w:proofErr w:type="spellStart"/>
      <w:r w:rsidRPr="003F3526">
        <w:rPr>
          <w:b/>
          <w:color w:val="000000"/>
          <w:sz w:val="28"/>
          <w:szCs w:val="28"/>
        </w:rPr>
        <w:t>К</w:t>
      </w:r>
      <w:r w:rsidR="00030383" w:rsidRPr="003F3526">
        <w:rPr>
          <w:b/>
          <w:color w:val="000000"/>
          <w:sz w:val="28"/>
          <w:szCs w:val="28"/>
        </w:rPr>
        <w:t>айранкольского</w:t>
      </w:r>
      <w:proofErr w:type="spellEnd"/>
      <w:r w:rsidRPr="003F3526">
        <w:rPr>
          <w:b/>
          <w:color w:val="000000"/>
          <w:sz w:val="28"/>
          <w:szCs w:val="28"/>
        </w:rPr>
        <w:t xml:space="preserve">  сельского округа </w:t>
      </w:r>
    </w:p>
    <w:p w:rsidR="008B477C" w:rsidRPr="003F3526" w:rsidRDefault="008B477C" w:rsidP="008B477C">
      <w:pPr>
        <w:jc w:val="center"/>
        <w:rPr>
          <w:b/>
          <w:color w:val="000000"/>
          <w:sz w:val="28"/>
          <w:szCs w:val="28"/>
        </w:rPr>
      </w:pPr>
      <w:proofErr w:type="spellStart"/>
      <w:r w:rsidRPr="003F3526">
        <w:rPr>
          <w:b/>
          <w:color w:val="000000"/>
          <w:sz w:val="28"/>
          <w:szCs w:val="28"/>
        </w:rPr>
        <w:t>Жамбылского</w:t>
      </w:r>
      <w:proofErr w:type="spellEnd"/>
      <w:r w:rsidRPr="003F3526">
        <w:rPr>
          <w:b/>
          <w:color w:val="000000"/>
          <w:sz w:val="28"/>
          <w:szCs w:val="28"/>
        </w:rPr>
        <w:t xml:space="preserve"> района Северо-Казахстанской области» </w:t>
      </w:r>
    </w:p>
    <w:p w:rsidR="008B477C" w:rsidRPr="003F3526" w:rsidRDefault="008B477C" w:rsidP="008B477C">
      <w:pPr>
        <w:jc w:val="center"/>
        <w:rPr>
          <w:sz w:val="28"/>
          <w:szCs w:val="28"/>
        </w:rPr>
      </w:pPr>
      <w:r w:rsidRPr="003F3526">
        <w:rPr>
          <w:b/>
          <w:color w:val="000000"/>
          <w:sz w:val="28"/>
          <w:szCs w:val="28"/>
        </w:rPr>
        <w:t>по вопросам оказания государственных услуг</w:t>
      </w:r>
    </w:p>
    <w:p w:rsidR="008B477C" w:rsidRPr="003F3526" w:rsidRDefault="008B477C" w:rsidP="008B477C">
      <w:pPr>
        <w:jc w:val="center"/>
        <w:rPr>
          <w:b/>
          <w:sz w:val="28"/>
          <w:szCs w:val="28"/>
        </w:rPr>
      </w:pPr>
      <w:r w:rsidRPr="003F3526">
        <w:rPr>
          <w:b/>
          <w:sz w:val="28"/>
          <w:szCs w:val="28"/>
        </w:rPr>
        <w:t>за 201</w:t>
      </w:r>
      <w:r w:rsidR="00030383" w:rsidRPr="003F3526">
        <w:rPr>
          <w:b/>
          <w:sz w:val="28"/>
          <w:szCs w:val="28"/>
        </w:rPr>
        <w:t>8</w:t>
      </w:r>
      <w:r w:rsidRPr="003F3526">
        <w:rPr>
          <w:b/>
          <w:sz w:val="28"/>
          <w:szCs w:val="28"/>
        </w:rPr>
        <w:t xml:space="preserve"> год</w:t>
      </w:r>
    </w:p>
    <w:p w:rsidR="008B477C" w:rsidRPr="003F3526" w:rsidRDefault="008B477C" w:rsidP="008B477C">
      <w:pPr>
        <w:jc w:val="center"/>
        <w:rPr>
          <w:sz w:val="28"/>
          <w:szCs w:val="28"/>
        </w:rPr>
      </w:pPr>
    </w:p>
    <w:p w:rsidR="008B477C" w:rsidRPr="003F3526" w:rsidRDefault="008B477C" w:rsidP="008B477C">
      <w:pPr>
        <w:shd w:val="clear" w:color="auto" w:fill="FFFFFF"/>
        <w:ind w:firstLine="708"/>
        <w:jc w:val="both"/>
        <w:outlineLvl w:val="0"/>
        <w:rPr>
          <w:color w:val="000000"/>
          <w:sz w:val="28"/>
          <w:szCs w:val="28"/>
        </w:rPr>
      </w:pPr>
      <w:r w:rsidRPr="003F3526">
        <w:rPr>
          <w:sz w:val="28"/>
          <w:szCs w:val="28"/>
        </w:rPr>
        <w:t xml:space="preserve">В соответствии с Законом Республики Казахстан «О государственных услугах» и </w:t>
      </w:r>
      <w:r w:rsidR="00030383" w:rsidRPr="003F3526">
        <w:rPr>
          <w:sz w:val="28"/>
          <w:szCs w:val="28"/>
        </w:rPr>
        <w:t>согласно Реестра государственных услуг</w:t>
      </w:r>
      <w:r w:rsidR="008763E2" w:rsidRPr="003F3526">
        <w:rPr>
          <w:sz w:val="28"/>
          <w:szCs w:val="28"/>
        </w:rPr>
        <w:t>,</w:t>
      </w:r>
      <w:r w:rsidR="00030383" w:rsidRPr="003F3526">
        <w:rPr>
          <w:sz w:val="28"/>
          <w:szCs w:val="28"/>
        </w:rPr>
        <w:t xml:space="preserve"> утвержденных </w:t>
      </w:r>
      <w:r w:rsidR="00030383" w:rsidRPr="003F3526">
        <w:rPr>
          <w:kern w:val="36"/>
          <w:sz w:val="28"/>
          <w:szCs w:val="28"/>
        </w:rPr>
        <w:t>Постановлением Правительства Республики Казахстан от 18 сентября 2013 года №983</w:t>
      </w:r>
      <w:r w:rsidRPr="003F3526">
        <w:rPr>
          <w:kern w:val="36"/>
          <w:sz w:val="28"/>
          <w:szCs w:val="28"/>
        </w:rPr>
        <w:t>, в 201</w:t>
      </w:r>
      <w:r w:rsidR="00030383" w:rsidRPr="003F3526">
        <w:rPr>
          <w:kern w:val="36"/>
          <w:sz w:val="28"/>
          <w:szCs w:val="28"/>
        </w:rPr>
        <w:t>8</w:t>
      </w:r>
      <w:r w:rsidRPr="003F3526">
        <w:rPr>
          <w:kern w:val="36"/>
          <w:sz w:val="28"/>
          <w:szCs w:val="28"/>
        </w:rPr>
        <w:t xml:space="preserve"> году аппаратом </w:t>
      </w:r>
      <w:proofErr w:type="spellStart"/>
      <w:r w:rsidRPr="003F3526">
        <w:rPr>
          <w:kern w:val="36"/>
          <w:sz w:val="28"/>
          <w:szCs w:val="28"/>
        </w:rPr>
        <w:t>акима</w:t>
      </w:r>
      <w:proofErr w:type="spellEnd"/>
      <w:r w:rsidRPr="003F3526">
        <w:rPr>
          <w:kern w:val="36"/>
          <w:sz w:val="28"/>
          <w:szCs w:val="28"/>
        </w:rPr>
        <w:t xml:space="preserve"> </w:t>
      </w:r>
      <w:proofErr w:type="spellStart"/>
      <w:r w:rsidRPr="003F3526">
        <w:rPr>
          <w:kern w:val="36"/>
          <w:sz w:val="28"/>
          <w:szCs w:val="28"/>
        </w:rPr>
        <w:t>Ка</w:t>
      </w:r>
      <w:r w:rsidR="00030383" w:rsidRPr="003F3526">
        <w:rPr>
          <w:kern w:val="36"/>
          <w:sz w:val="28"/>
          <w:szCs w:val="28"/>
        </w:rPr>
        <w:t>йран</w:t>
      </w:r>
      <w:r w:rsidRPr="003F3526">
        <w:rPr>
          <w:kern w:val="36"/>
          <w:sz w:val="28"/>
          <w:szCs w:val="28"/>
        </w:rPr>
        <w:t>ко</w:t>
      </w:r>
      <w:r w:rsidR="00030383" w:rsidRPr="003F3526">
        <w:rPr>
          <w:kern w:val="36"/>
          <w:sz w:val="28"/>
          <w:szCs w:val="28"/>
        </w:rPr>
        <w:t>льско</w:t>
      </w:r>
      <w:r w:rsidRPr="003F3526">
        <w:rPr>
          <w:kern w:val="36"/>
          <w:sz w:val="28"/>
          <w:szCs w:val="28"/>
        </w:rPr>
        <w:t>го</w:t>
      </w:r>
      <w:proofErr w:type="spellEnd"/>
      <w:r w:rsidRPr="003F3526">
        <w:rPr>
          <w:kern w:val="36"/>
          <w:sz w:val="28"/>
          <w:szCs w:val="28"/>
        </w:rPr>
        <w:t xml:space="preserve"> сельского округа </w:t>
      </w:r>
      <w:proofErr w:type="gramStart"/>
      <w:r w:rsidRPr="003F3526">
        <w:rPr>
          <w:kern w:val="36"/>
          <w:sz w:val="28"/>
          <w:szCs w:val="28"/>
        </w:rPr>
        <w:t xml:space="preserve">оказывалось  </w:t>
      </w:r>
      <w:r w:rsidR="006B1428" w:rsidRPr="003F3526">
        <w:rPr>
          <w:kern w:val="36"/>
          <w:sz w:val="28"/>
          <w:szCs w:val="28"/>
        </w:rPr>
        <w:t>8</w:t>
      </w:r>
      <w:proofErr w:type="gramEnd"/>
      <w:r w:rsidRPr="003F3526">
        <w:rPr>
          <w:sz w:val="28"/>
          <w:szCs w:val="28"/>
        </w:rPr>
        <w:t xml:space="preserve"> государственных услуг</w:t>
      </w:r>
      <w:r w:rsidR="004662B8" w:rsidRPr="003F3526">
        <w:rPr>
          <w:sz w:val="28"/>
          <w:szCs w:val="28"/>
        </w:rPr>
        <w:t>. Вместе с тем</w:t>
      </w:r>
      <w:r w:rsidR="00030383" w:rsidRPr="003F3526">
        <w:rPr>
          <w:sz w:val="28"/>
          <w:szCs w:val="28"/>
        </w:rPr>
        <w:t xml:space="preserve"> согласно внесенных изменений постановлением Правительства РК от 03.09.2018 </w:t>
      </w:r>
      <w:hyperlink r:id="rId5" w:anchor="z6" w:history="1">
        <w:r w:rsidR="00030383" w:rsidRPr="003F3526">
          <w:rPr>
            <w:rStyle w:val="ad"/>
            <w:color w:val="auto"/>
            <w:sz w:val="28"/>
            <w:szCs w:val="28"/>
            <w:u w:val="none"/>
          </w:rPr>
          <w:t>№ 548</w:t>
        </w:r>
      </w:hyperlink>
      <w:r w:rsidR="00030383" w:rsidRPr="003F3526">
        <w:rPr>
          <w:sz w:val="28"/>
          <w:szCs w:val="28"/>
        </w:rPr>
        <w:t xml:space="preserve"> </w:t>
      </w:r>
      <w:r w:rsidR="004662B8" w:rsidRPr="003F3526">
        <w:rPr>
          <w:sz w:val="28"/>
          <w:szCs w:val="28"/>
        </w:rPr>
        <w:t xml:space="preserve">государственные услуги «Выдача </w:t>
      </w:r>
      <w:r w:rsidR="004662B8" w:rsidRPr="003F3526">
        <w:rPr>
          <w:rStyle w:val="extended-textshort"/>
          <w:bCs/>
          <w:sz w:val="28"/>
          <w:szCs w:val="28"/>
        </w:rPr>
        <w:t>справок</w:t>
      </w:r>
      <w:r w:rsidR="004662B8" w:rsidRPr="003F3526">
        <w:rPr>
          <w:rStyle w:val="extended-textshort"/>
          <w:sz w:val="28"/>
          <w:szCs w:val="28"/>
        </w:rPr>
        <w:t xml:space="preserve"> </w:t>
      </w:r>
      <w:r w:rsidR="004662B8" w:rsidRPr="003F3526">
        <w:rPr>
          <w:rStyle w:val="extended-textshort"/>
          <w:bCs/>
          <w:sz w:val="28"/>
          <w:szCs w:val="28"/>
        </w:rPr>
        <w:t>о</w:t>
      </w:r>
      <w:r w:rsidR="004662B8" w:rsidRPr="003F3526">
        <w:rPr>
          <w:rStyle w:val="extended-textshort"/>
          <w:sz w:val="28"/>
          <w:szCs w:val="28"/>
        </w:rPr>
        <w:t xml:space="preserve"> </w:t>
      </w:r>
      <w:r w:rsidR="004662B8" w:rsidRPr="003F3526">
        <w:rPr>
          <w:rStyle w:val="extended-textshort"/>
          <w:bCs/>
          <w:sz w:val="28"/>
          <w:szCs w:val="28"/>
        </w:rPr>
        <w:t>наличии</w:t>
      </w:r>
      <w:r w:rsidR="004662B8" w:rsidRPr="003F3526">
        <w:rPr>
          <w:rStyle w:val="extended-textshort"/>
          <w:sz w:val="28"/>
          <w:szCs w:val="28"/>
        </w:rPr>
        <w:t xml:space="preserve"> </w:t>
      </w:r>
      <w:r w:rsidR="004662B8" w:rsidRPr="003F3526">
        <w:rPr>
          <w:rStyle w:val="extended-textshort"/>
          <w:bCs/>
          <w:sz w:val="28"/>
          <w:szCs w:val="28"/>
        </w:rPr>
        <w:t>личного</w:t>
      </w:r>
      <w:r w:rsidR="004662B8" w:rsidRPr="003F3526">
        <w:rPr>
          <w:rStyle w:val="extended-textshort"/>
          <w:sz w:val="28"/>
          <w:szCs w:val="28"/>
        </w:rPr>
        <w:t xml:space="preserve"> </w:t>
      </w:r>
      <w:r w:rsidR="004662B8" w:rsidRPr="003F3526">
        <w:rPr>
          <w:rStyle w:val="extended-textshort"/>
          <w:bCs/>
          <w:sz w:val="28"/>
          <w:szCs w:val="28"/>
        </w:rPr>
        <w:t>подсобного</w:t>
      </w:r>
      <w:r w:rsidR="004662B8" w:rsidRPr="003F3526">
        <w:rPr>
          <w:rStyle w:val="extended-textshort"/>
          <w:sz w:val="28"/>
          <w:szCs w:val="28"/>
        </w:rPr>
        <w:t xml:space="preserve"> </w:t>
      </w:r>
      <w:r w:rsidR="004662B8" w:rsidRPr="003F3526">
        <w:rPr>
          <w:rStyle w:val="extended-textshort"/>
          <w:bCs/>
          <w:sz w:val="28"/>
          <w:szCs w:val="28"/>
        </w:rPr>
        <w:t>хозяйства», «Приобретение прав на земельные участки, которые находятся в государственной собственности, на торгах (конкурсах, аукционах)»</w:t>
      </w:r>
      <w:r w:rsidR="00030383" w:rsidRPr="003F3526">
        <w:rPr>
          <w:sz w:val="28"/>
          <w:szCs w:val="28"/>
        </w:rPr>
        <w:t xml:space="preserve"> исключены</w:t>
      </w:r>
      <w:r w:rsidR="004662B8" w:rsidRPr="003F3526">
        <w:rPr>
          <w:rStyle w:val="extended-textshort"/>
          <w:bCs/>
          <w:sz w:val="28"/>
          <w:szCs w:val="28"/>
        </w:rPr>
        <w:t>,  «</w:t>
      </w:r>
      <w:r w:rsidR="004662B8" w:rsidRPr="003F3526">
        <w:rPr>
          <w:color w:val="000000"/>
          <w:sz w:val="28"/>
          <w:szCs w:val="28"/>
        </w:rPr>
        <w:t>Продажа в частную собственность земельного участка, ранее предоставленного в землепользование», «Постановка на очередь на получение земельного участка» включены в реестр государственных услуг.</w:t>
      </w:r>
    </w:p>
    <w:p w:rsidR="008763E2" w:rsidRPr="003F3526" w:rsidRDefault="008763E2" w:rsidP="008B477C">
      <w:pPr>
        <w:shd w:val="clear" w:color="auto" w:fill="FFFFFF"/>
        <w:ind w:firstLine="708"/>
        <w:jc w:val="both"/>
        <w:outlineLvl w:val="0"/>
        <w:rPr>
          <w:sz w:val="28"/>
          <w:szCs w:val="28"/>
        </w:rPr>
      </w:pPr>
      <w:r w:rsidRPr="003F3526">
        <w:rPr>
          <w:sz w:val="28"/>
          <w:szCs w:val="28"/>
        </w:rPr>
        <w:t xml:space="preserve">На платной основе, согласно реестра государственных услуг, предусмотрено </w:t>
      </w:r>
      <w:proofErr w:type="gramStart"/>
      <w:r w:rsidRPr="003F3526">
        <w:rPr>
          <w:sz w:val="28"/>
          <w:szCs w:val="28"/>
        </w:rPr>
        <w:t>оказание  1</w:t>
      </w:r>
      <w:proofErr w:type="gramEnd"/>
      <w:r w:rsidRPr="003F3526">
        <w:rPr>
          <w:sz w:val="28"/>
          <w:szCs w:val="28"/>
        </w:rPr>
        <w:t xml:space="preserve"> государственной услуги - «Предоставление земельного участка для строительства объекта в черте населенного пункта», за 2018 год оказано</w:t>
      </w:r>
      <w:r w:rsidRPr="003F3526">
        <w:rPr>
          <w:sz w:val="28"/>
          <w:szCs w:val="28"/>
          <w:lang w:val="kk-KZ"/>
        </w:rPr>
        <w:t>-</w:t>
      </w:r>
      <w:r w:rsidRPr="003F3526">
        <w:rPr>
          <w:sz w:val="28"/>
          <w:szCs w:val="28"/>
        </w:rPr>
        <w:t xml:space="preserve"> 2 услуги.</w:t>
      </w:r>
    </w:p>
    <w:p w:rsidR="008763E2" w:rsidRPr="003F3526" w:rsidRDefault="008B477C" w:rsidP="008B477C">
      <w:pPr>
        <w:ind w:firstLine="708"/>
        <w:jc w:val="both"/>
        <w:rPr>
          <w:sz w:val="28"/>
          <w:szCs w:val="28"/>
        </w:rPr>
      </w:pPr>
      <w:r w:rsidRPr="003F3526">
        <w:rPr>
          <w:sz w:val="28"/>
          <w:szCs w:val="28"/>
        </w:rPr>
        <w:t xml:space="preserve">Всего в течение года было оказано </w:t>
      </w:r>
      <w:r w:rsidR="008763E2" w:rsidRPr="003F3526">
        <w:rPr>
          <w:sz w:val="28"/>
          <w:szCs w:val="28"/>
        </w:rPr>
        <w:t xml:space="preserve">всего </w:t>
      </w:r>
      <w:r w:rsidR="004662B8" w:rsidRPr="003F3526">
        <w:rPr>
          <w:sz w:val="28"/>
          <w:szCs w:val="28"/>
        </w:rPr>
        <w:t>56 государственных</w:t>
      </w:r>
      <w:r w:rsidRPr="003F3526">
        <w:rPr>
          <w:sz w:val="28"/>
          <w:szCs w:val="28"/>
        </w:rPr>
        <w:t xml:space="preserve"> услуг. </w:t>
      </w:r>
    </w:p>
    <w:p w:rsidR="008B477C" w:rsidRPr="003F3526" w:rsidRDefault="008B477C" w:rsidP="008B477C">
      <w:pPr>
        <w:ind w:firstLine="708"/>
        <w:jc w:val="both"/>
        <w:rPr>
          <w:sz w:val="28"/>
          <w:szCs w:val="28"/>
        </w:rPr>
      </w:pPr>
      <w:r w:rsidRPr="003F3526">
        <w:rPr>
          <w:sz w:val="28"/>
          <w:szCs w:val="28"/>
        </w:rPr>
        <w:t>Оказанных через Государственную корпорацию</w:t>
      </w:r>
      <w:r w:rsidR="004662B8" w:rsidRPr="003F3526">
        <w:rPr>
          <w:sz w:val="28"/>
          <w:szCs w:val="28"/>
        </w:rPr>
        <w:t xml:space="preserve"> «Правительство для граждан» - 2</w:t>
      </w:r>
      <w:r w:rsidRPr="003F3526">
        <w:rPr>
          <w:sz w:val="28"/>
          <w:szCs w:val="28"/>
        </w:rPr>
        <w:t xml:space="preserve"> услуг</w:t>
      </w:r>
      <w:r w:rsidR="004662B8" w:rsidRPr="003F3526">
        <w:rPr>
          <w:sz w:val="28"/>
          <w:szCs w:val="28"/>
        </w:rPr>
        <w:t>и</w:t>
      </w:r>
      <w:r w:rsidRPr="003F3526">
        <w:rPr>
          <w:sz w:val="28"/>
          <w:szCs w:val="28"/>
        </w:rPr>
        <w:t xml:space="preserve">. </w:t>
      </w:r>
    </w:p>
    <w:p w:rsidR="008763E2" w:rsidRPr="003F3526" w:rsidRDefault="008B477C" w:rsidP="008B477C">
      <w:pPr>
        <w:jc w:val="both"/>
        <w:rPr>
          <w:sz w:val="28"/>
          <w:szCs w:val="28"/>
        </w:rPr>
      </w:pPr>
      <w:r w:rsidRPr="003F3526">
        <w:rPr>
          <w:sz w:val="28"/>
          <w:szCs w:val="28"/>
        </w:rPr>
        <w:tab/>
        <w:t xml:space="preserve">В  электронной форме </w:t>
      </w:r>
      <w:r w:rsidR="008763E2" w:rsidRPr="003F3526">
        <w:rPr>
          <w:sz w:val="28"/>
          <w:szCs w:val="28"/>
        </w:rPr>
        <w:t xml:space="preserve">было оказано 46 </w:t>
      </w:r>
      <w:r w:rsidRPr="003F3526">
        <w:rPr>
          <w:sz w:val="28"/>
          <w:szCs w:val="28"/>
        </w:rPr>
        <w:t>государственны</w:t>
      </w:r>
      <w:r w:rsidR="008763E2" w:rsidRPr="003F3526">
        <w:rPr>
          <w:sz w:val="28"/>
          <w:szCs w:val="28"/>
        </w:rPr>
        <w:t xml:space="preserve">х услуг. </w:t>
      </w:r>
      <w:r w:rsidRPr="003F3526">
        <w:rPr>
          <w:sz w:val="28"/>
          <w:szCs w:val="28"/>
        </w:rPr>
        <w:tab/>
        <w:t xml:space="preserve">В бумажной форме оказано – </w:t>
      </w:r>
      <w:r w:rsidR="003F3526" w:rsidRPr="003F3526">
        <w:rPr>
          <w:sz w:val="28"/>
          <w:szCs w:val="28"/>
        </w:rPr>
        <w:t>10</w:t>
      </w:r>
      <w:r w:rsidRPr="003F3526">
        <w:rPr>
          <w:sz w:val="28"/>
          <w:szCs w:val="28"/>
        </w:rPr>
        <w:t xml:space="preserve"> услуг.</w:t>
      </w:r>
    </w:p>
    <w:p w:rsidR="008B477C" w:rsidRPr="003F3526" w:rsidRDefault="008B477C" w:rsidP="008763E2">
      <w:pPr>
        <w:ind w:firstLine="708"/>
        <w:jc w:val="both"/>
        <w:rPr>
          <w:sz w:val="28"/>
          <w:szCs w:val="28"/>
        </w:rPr>
      </w:pPr>
      <w:r w:rsidRPr="003F3526">
        <w:rPr>
          <w:sz w:val="28"/>
          <w:szCs w:val="28"/>
        </w:rPr>
        <w:t xml:space="preserve">Из </w:t>
      </w:r>
      <w:r w:rsidR="006B1428" w:rsidRPr="003F3526">
        <w:rPr>
          <w:sz w:val="28"/>
          <w:szCs w:val="28"/>
        </w:rPr>
        <w:t>8</w:t>
      </w:r>
      <w:r w:rsidRPr="003F3526">
        <w:rPr>
          <w:sz w:val="28"/>
          <w:szCs w:val="28"/>
        </w:rPr>
        <w:t xml:space="preserve"> государственных услуг оказываемых КГУ «Аппарат </w:t>
      </w:r>
      <w:proofErr w:type="spellStart"/>
      <w:r w:rsidRPr="003F3526">
        <w:rPr>
          <w:sz w:val="28"/>
          <w:szCs w:val="28"/>
        </w:rPr>
        <w:t>акима</w:t>
      </w:r>
      <w:proofErr w:type="spellEnd"/>
      <w:r w:rsidRPr="003F3526">
        <w:rPr>
          <w:sz w:val="28"/>
          <w:szCs w:val="28"/>
        </w:rPr>
        <w:t xml:space="preserve"> К</w:t>
      </w:r>
      <w:r w:rsidR="00C350A9">
        <w:rPr>
          <w:sz w:val="28"/>
          <w:szCs w:val="28"/>
          <w:lang w:val="kk-KZ"/>
        </w:rPr>
        <w:t>айранкольск</w:t>
      </w:r>
      <w:r w:rsidRPr="003F3526">
        <w:rPr>
          <w:sz w:val="28"/>
          <w:szCs w:val="28"/>
        </w:rPr>
        <w:t xml:space="preserve">ого сельского округа  </w:t>
      </w:r>
      <w:proofErr w:type="spellStart"/>
      <w:r w:rsidRPr="003F3526">
        <w:rPr>
          <w:sz w:val="28"/>
          <w:szCs w:val="28"/>
        </w:rPr>
        <w:t>Жамбылского</w:t>
      </w:r>
      <w:proofErr w:type="spellEnd"/>
      <w:r w:rsidRPr="003F3526">
        <w:rPr>
          <w:sz w:val="28"/>
          <w:szCs w:val="28"/>
        </w:rPr>
        <w:t xml:space="preserve"> района Северо-Казахстанской области» утверждены стандарты и регламенты шести государственных услуг.</w:t>
      </w:r>
    </w:p>
    <w:p w:rsidR="008B477C" w:rsidRPr="003F3526" w:rsidRDefault="008B477C" w:rsidP="008B477C">
      <w:pPr>
        <w:ind w:firstLine="708"/>
        <w:jc w:val="both"/>
        <w:rPr>
          <w:sz w:val="28"/>
          <w:szCs w:val="28"/>
        </w:rPr>
      </w:pPr>
      <w:r w:rsidRPr="003F3526">
        <w:rPr>
          <w:sz w:val="28"/>
          <w:szCs w:val="28"/>
        </w:rPr>
        <w:t xml:space="preserve">Наиболее  востребованной  услугой </w:t>
      </w:r>
      <w:r w:rsidR="006B1428" w:rsidRPr="003F3526">
        <w:rPr>
          <w:sz w:val="28"/>
          <w:szCs w:val="28"/>
        </w:rPr>
        <w:t>стала</w:t>
      </w:r>
      <w:r w:rsidRPr="003F3526">
        <w:rPr>
          <w:sz w:val="28"/>
          <w:szCs w:val="28"/>
        </w:rPr>
        <w:t xml:space="preserve"> услуга «Выдача справки о наличии личного подсобного хозяйства»</w:t>
      </w:r>
      <w:r w:rsidR="006B1428" w:rsidRPr="003F3526">
        <w:rPr>
          <w:sz w:val="28"/>
          <w:szCs w:val="28"/>
        </w:rPr>
        <w:t>-49</w:t>
      </w:r>
      <w:r w:rsidRPr="003F3526">
        <w:rPr>
          <w:sz w:val="28"/>
          <w:szCs w:val="28"/>
        </w:rPr>
        <w:t>.</w:t>
      </w:r>
    </w:p>
    <w:p w:rsidR="00B200D0" w:rsidRPr="003F3526" w:rsidRDefault="008B477C" w:rsidP="00B200D0">
      <w:pPr>
        <w:jc w:val="both"/>
        <w:rPr>
          <w:sz w:val="28"/>
          <w:szCs w:val="28"/>
        </w:rPr>
      </w:pPr>
      <w:r w:rsidRPr="003F3526">
        <w:rPr>
          <w:sz w:val="28"/>
          <w:szCs w:val="28"/>
        </w:rPr>
        <w:tab/>
      </w:r>
      <w:r w:rsidR="00B200D0" w:rsidRPr="003F3526">
        <w:rPr>
          <w:sz w:val="28"/>
          <w:szCs w:val="28"/>
        </w:rPr>
        <w:t xml:space="preserve">В целях доступности и информирования населения по вопросам оказания государственных услуг, в здании аппарата </w:t>
      </w:r>
      <w:proofErr w:type="spellStart"/>
      <w:r w:rsidR="00B200D0" w:rsidRPr="003F3526">
        <w:rPr>
          <w:sz w:val="28"/>
          <w:szCs w:val="28"/>
        </w:rPr>
        <w:t>акима</w:t>
      </w:r>
      <w:proofErr w:type="spellEnd"/>
      <w:r w:rsidR="00B200D0" w:rsidRPr="003F3526">
        <w:rPr>
          <w:sz w:val="28"/>
          <w:szCs w:val="28"/>
        </w:rPr>
        <w:t xml:space="preserve"> сельского округа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</w:t>
      </w:r>
      <w:proofErr w:type="spellStart"/>
      <w:r w:rsidR="00B200D0" w:rsidRPr="003F3526">
        <w:rPr>
          <w:sz w:val="28"/>
          <w:szCs w:val="28"/>
        </w:rPr>
        <w:t>акима</w:t>
      </w:r>
      <w:proofErr w:type="spellEnd"/>
      <w:r w:rsidR="00B200D0" w:rsidRPr="003F3526">
        <w:rPr>
          <w:sz w:val="28"/>
          <w:szCs w:val="28"/>
        </w:rPr>
        <w:t xml:space="preserve"> сельского округа в разделе «Государственные услуги». </w:t>
      </w:r>
    </w:p>
    <w:p w:rsidR="00AC1395" w:rsidRPr="003F3526" w:rsidRDefault="00AC1395" w:rsidP="008B477C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3F3526">
        <w:rPr>
          <w:rFonts w:ascii="Times New Roman" w:hAnsi="Times New Roman"/>
          <w:sz w:val="28"/>
          <w:szCs w:val="28"/>
        </w:rPr>
        <w:t xml:space="preserve">В аппарате </w:t>
      </w:r>
      <w:proofErr w:type="spellStart"/>
      <w:r w:rsidRPr="003F3526">
        <w:rPr>
          <w:rFonts w:ascii="Times New Roman" w:hAnsi="Times New Roman"/>
          <w:sz w:val="28"/>
          <w:szCs w:val="28"/>
        </w:rPr>
        <w:t>акима</w:t>
      </w:r>
      <w:proofErr w:type="spellEnd"/>
      <w:r w:rsidRPr="003F3526">
        <w:rPr>
          <w:rFonts w:ascii="Times New Roman" w:hAnsi="Times New Roman"/>
          <w:sz w:val="28"/>
          <w:szCs w:val="28"/>
        </w:rPr>
        <w:t xml:space="preserve"> сельского округа создан уголок доступа электронных государственных услуг, с помощь</w:t>
      </w:r>
      <w:r w:rsidR="003F3526" w:rsidRPr="003F3526">
        <w:rPr>
          <w:rFonts w:ascii="Times New Roman" w:hAnsi="Times New Roman"/>
          <w:sz w:val="28"/>
          <w:szCs w:val="28"/>
        </w:rPr>
        <w:t>ю</w:t>
      </w:r>
      <w:r w:rsidRPr="003F3526">
        <w:rPr>
          <w:rFonts w:ascii="Times New Roman" w:hAnsi="Times New Roman"/>
          <w:sz w:val="28"/>
          <w:szCs w:val="28"/>
        </w:rPr>
        <w:t xml:space="preserve"> которого жители сельского округа  могут получать услуги через портал электронного правительства. </w:t>
      </w:r>
    </w:p>
    <w:p w:rsidR="008B477C" w:rsidRPr="003F3526" w:rsidRDefault="008B477C" w:rsidP="008B477C">
      <w:pPr>
        <w:pStyle w:val="a8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F3526">
        <w:rPr>
          <w:rFonts w:ascii="Times New Roman" w:hAnsi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3F3526">
        <w:rPr>
          <w:rStyle w:val="ac"/>
          <w:rFonts w:ascii="Times New Roman" w:hAnsi="Times New Roman"/>
          <w:b w:val="0"/>
          <w:color w:val="000000"/>
          <w:sz w:val="28"/>
          <w:szCs w:val="28"/>
        </w:rPr>
        <w:t>полиграфические материалы</w:t>
      </w:r>
      <w:r w:rsidRPr="003F3526">
        <w:rPr>
          <w:rFonts w:ascii="Times New Roman" w:hAnsi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</w:t>
      </w:r>
      <w:proofErr w:type="spellStart"/>
      <w:r w:rsidRPr="003F3526">
        <w:rPr>
          <w:rFonts w:ascii="Times New Roman" w:hAnsi="Times New Roman"/>
          <w:color w:val="000000"/>
          <w:sz w:val="28"/>
          <w:szCs w:val="28"/>
        </w:rPr>
        <w:t>акима</w:t>
      </w:r>
      <w:proofErr w:type="spellEnd"/>
      <w:r w:rsidRPr="003F3526">
        <w:rPr>
          <w:rFonts w:ascii="Times New Roman" w:hAnsi="Times New Roman"/>
          <w:color w:val="000000"/>
          <w:sz w:val="28"/>
          <w:szCs w:val="28"/>
        </w:rPr>
        <w:t xml:space="preserve"> сельского округа, а  </w:t>
      </w:r>
      <w:r w:rsidRPr="003F3526">
        <w:rPr>
          <w:rStyle w:val="ac"/>
          <w:rFonts w:ascii="Times New Roman" w:hAnsi="Times New Roman"/>
          <w:b w:val="0"/>
          <w:color w:val="000000"/>
          <w:sz w:val="28"/>
          <w:szCs w:val="28"/>
        </w:rPr>
        <w:t>полиграфические материалы дополнительно</w:t>
      </w:r>
      <w:r w:rsidRPr="003F3526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Pr="003F3526">
        <w:rPr>
          <w:rFonts w:ascii="Times New Roman" w:hAnsi="Times New Roman"/>
          <w:color w:val="000000"/>
          <w:sz w:val="28"/>
          <w:szCs w:val="28"/>
        </w:rPr>
        <w:t>розданы населению</w:t>
      </w:r>
      <w:r w:rsidRPr="003F3526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8B477C" w:rsidRPr="003F3526" w:rsidRDefault="008B477C" w:rsidP="008B477C">
      <w:pPr>
        <w:jc w:val="both"/>
        <w:rPr>
          <w:sz w:val="28"/>
          <w:szCs w:val="28"/>
        </w:rPr>
      </w:pPr>
      <w:r w:rsidRPr="003F3526">
        <w:rPr>
          <w:sz w:val="28"/>
          <w:szCs w:val="28"/>
        </w:rPr>
        <w:lastRenderedPageBreak/>
        <w:t xml:space="preserve">         В целях эффективного и качественного оказания государственных услуг в </w:t>
      </w:r>
      <w:r w:rsidR="003F3526" w:rsidRPr="003F3526">
        <w:rPr>
          <w:sz w:val="28"/>
          <w:szCs w:val="28"/>
        </w:rPr>
        <w:t>округе</w:t>
      </w:r>
      <w:r w:rsidRPr="003F3526">
        <w:rPr>
          <w:sz w:val="28"/>
          <w:szCs w:val="28"/>
        </w:rPr>
        <w:t xml:space="preserve"> проведены мероприятия «Круглый стол», и «День открытых дверей» с привлечением сотрудников Государственной корпорации. </w:t>
      </w:r>
    </w:p>
    <w:p w:rsidR="008B477C" w:rsidRPr="003F3526" w:rsidRDefault="008B477C" w:rsidP="008B477C">
      <w:pPr>
        <w:jc w:val="both"/>
        <w:rPr>
          <w:sz w:val="28"/>
          <w:szCs w:val="28"/>
        </w:rPr>
      </w:pPr>
      <w:r w:rsidRPr="003F3526">
        <w:rPr>
          <w:sz w:val="28"/>
          <w:szCs w:val="28"/>
        </w:rPr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6B1428" w:rsidRPr="003F3526" w:rsidRDefault="008B477C" w:rsidP="006B1428">
      <w:pPr>
        <w:jc w:val="both"/>
        <w:rPr>
          <w:sz w:val="28"/>
          <w:szCs w:val="28"/>
        </w:rPr>
      </w:pPr>
      <w:r w:rsidRPr="003F3526">
        <w:rPr>
          <w:sz w:val="28"/>
          <w:szCs w:val="28"/>
        </w:rPr>
        <w:tab/>
      </w:r>
      <w:r w:rsidR="00AC1395" w:rsidRPr="003F3526">
        <w:rPr>
          <w:sz w:val="28"/>
          <w:szCs w:val="28"/>
        </w:rPr>
        <w:t>Согласно результатам внутреннего контроля, за качеством оказания госуд</w:t>
      </w:r>
      <w:r w:rsidR="006B1428" w:rsidRPr="003F3526">
        <w:rPr>
          <w:sz w:val="28"/>
          <w:szCs w:val="28"/>
        </w:rPr>
        <w:t>арственных услуг, в течение 2018</w:t>
      </w:r>
      <w:r w:rsidR="00AC1395" w:rsidRPr="003F3526">
        <w:rPr>
          <w:sz w:val="28"/>
          <w:szCs w:val="28"/>
        </w:rPr>
        <w:t xml:space="preserve"> года нарушений сроков оказания государственных услуг не зафиксировано.</w:t>
      </w:r>
    </w:p>
    <w:p w:rsidR="006B1428" w:rsidRPr="003F3526" w:rsidRDefault="006B1428" w:rsidP="003F3526">
      <w:pPr>
        <w:ind w:firstLine="708"/>
        <w:jc w:val="both"/>
        <w:rPr>
          <w:sz w:val="28"/>
          <w:szCs w:val="28"/>
        </w:rPr>
      </w:pPr>
      <w:r w:rsidRPr="003F3526">
        <w:rPr>
          <w:sz w:val="28"/>
          <w:szCs w:val="28"/>
        </w:rPr>
        <w:t xml:space="preserve">В соответствии с планом контрольных мероприятий утвержденного приказом руководителя аппарата </w:t>
      </w:r>
      <w:proofErr w:type="spellStart"/>
      <w:r w:rsidRPr="003F3526">
        <w:rPr>
          <w:sz w:val="28"/>
          <w:szCs w:val="28"/>
        </w:rPr>
        <w:t>акима</w:t>
      </w:r>
      <w:proofErr w:type="spellEnd"/>
      <w:r w:rsidRPr="003F3526">
        <w:rPr>
          <w:sz w:val="28"/>
          <w:szCs w:val="28"/>
        </w:rPr>
        <w:t xml:space="preserve"> </w:t>
      </w:r>
      <w:proofErr w:type="spellStart"/>
      <w:r w:rsidRPr="003F3526">
        <w:rPr>
          <w:sz w:val="28"/>
          <w:szCs w:val="28"/>
        </w:rPr>
        <w:t>Жамбылского</w:t>
      </w:r>
      <w:proofErr w:type="spellEnd"/>
      <w:r w:rsidRPr="003F3526">
        <w:rPr>
          <w:sz w:val="28"/>
          <w:szCs w:val="28"/>
        </w:rPr>
        <w:t xml:space="preserve"> района  </w:t>
      </w:r>
      <w:r w:rsidR="00B82EF3" w:rsidRPr="003F3526">
        <w:rPr>
          <w:sz w:val="28"/>
          <w:szCs w:val="28"/>
          <w:lang w:val="kk-KZ"/>
        </w:rPr>
        <w:t xml:space="preserve">№160  от 20 декабря   2017 </w:t>
      </w:r>
      <w:r w:rsidR="00B82EF3" w:rsidRPr="003F3526">
        <w:rPr>
          <w:sz w:val="28"/>
          <w:szCs w:val="28"/>
        </w:rPr>
        <w:t xml:space="preserve"> года и приказа о назначении контрольных мероприятий </w:t>
      </w:r>
      <w:r w:rsidR="00B82EF3" w:rsidRPr="003F3526">
        <w:rPr>
          <w:color w:val="000000"/>
          <w:sz w:val="28"/>
          <w:szCs w:val="28"/>
        </w:rPr>
        <w:t xml:space="preserve">№22 от 26 июля 2018 </w:t>
      </w:r>
      <w:r w:rsidR="00B82EF3" w:rsidRPr="003F3526">
        <w:rPr>
          <w:sz w:val="28"/>
          <w:szCs w:val="28"/>
        </w:rPr>
        <w:t xml:space="preserve"> года в период с 6 по 24 августа 2018 года проведено контрольное мероприятие. Проверяемый период с 01 январь 2017 года по 01 августа  2018 года.</w:t>
      </w:r>
      <w:r w:rsidR="000B644D" w:rsidRPr="003F3526">
        <w:rPr>
          <w:sz w:val="28"/>
          <w:szCs w:val="28"/>
        </w:rPr>
        <w:t xml:space="preserve"> </w:t>
      </w:r>
      <w:r w:rsidR="000B644D" w:rsidRPr="003F3526">
        <w:rPr>
          <w:sz w:val="28"/>
          <w:szCs w:val="28"/>
          <w:lang w:val="kk-KZ"/>
        </w:rPr>
        <w:t xml:space="preserve">По итогам проверки выявлены нарушения </w:t>
      </w:r>
      <w:r w:rsidR="00EC13CA" w:rsidRPr="003F3526">
        <w:rPr>
          <w:sz w:val="28"/>
          <w:szCs w:val="28"/>
          <w:lang w:val="kk-KZ"/>
        </w:rPr>
        <w:t xml:space="preserve">отчетах по </w:t>
      </w:r>
      <w:r w:rsidR="00EC13CA" w:rsidRPr="003F3526">
        <w:rPr>
          <w:rFonts w:eastAsia="Calibri"/>
          <w:sz w:val="28"/>
          <w:szCs w:val="28"/>
        </w:rPr>
        <w:t xml:space="preserve">внутреннему контролю за качеством </w:t>
      </w:r>
      <w:r w:rsidR="003F3526" w:rsidRPr="003F3526">
        <w:rPr>
          <w:rFonts w:eastAsia="Calibri"/>
          <w:sz w:val="28"/>
          <w:szCs w:val="28"/>
        </w:rPr>
        <w:t>оказания государственных услуг</w:t>
      </w:r>
      <w:r w:rsidR="00EC13CA" w:rsidRPr="003F3526">
        <w:rPr>
          <w:rFonts w:eastAsia="Calibri"/>
          <w:sz w:val="28"/>
          <w:szCs w:val="28"/>
        </w:rPr>
        <w:t>, а также отсутствие подтверждающих документов (</w:t>
      </w:r>
      <w:r w:rsidR="003F3526" w:rsidRPr="003F3526">
        <w:rPr>
          <w:rFonts w:eastAsia="Calibri"/>
          <w:sz w:val="28"/>
          <w:szCs w:val="28"/>
        </w:rPr>
        <w:t xml:space="preserve">сертификаты, дипломы и другое) </w:t>
      </w:r>
      <w:r w:rsidR="00EC13CA" w:rsidRPr="003F3526">
        <w:rPr>
          <w:rFonts w:eastAsia="Calibri"/>
          <w:sz w:val="28"/>
          <w:szCs w:val="28"/>
        </w:rPr>
        <w:t xml:space="preserve">по повышению квалификации </w:t>
      </w:r>
      <w:r w:rsidR="003F3526" w:rsidRPr="003F3526">
        <w:rPr>
          <w:rFonts w:eastAsia="Calibri"/>
          <w:sz w:val="28"/>
          <w:szCs w:val="28"/>
        </w:rPr>
        <w:t>у специалиста оказывающего</w:t>
      </w:r>
      <w:r w:rsidR="00EC13CA" w:rsidRPr="003F3526">
        <w:rPr>
          <w:rFonts w:eastAsia="Calibri"/>
          <w:sz w:val="28"/>
          <w:szCs w:val="28"/>
        </w:rPr>
        <w:t xml:space="preserve"> государственны</w:t>
      </w:r>
      <w:r w:rsidR="003F3526" w:rsidRPr="003F3526">
        <w:rPr>
          <w:rFonts w:eastAsia="Calibri"/>
          <w:sz w:val="28"/>
          <w:szCs w:val="28"/>
        </w:rPr>
        <w:t>е</w:t>
      </w:r>
      <w:r w:rsidR="00EC13CA" w:rsidRPr="003F3526">
        <w:rPr>
          <w:rFonts w:eastAsia="Calibri"/>
          <w:sz w:val="28"/>
          <w:szCs w:val="28"/>
        </w:rPr>
        <w:t xml:space="preserve"> услуг</w:t>
      </w:r>
      <w:r w:rsidR="003F3526" w:rsidRPr="003F3526">
        <w:rPr>
          <w:rFonts w:eastAsia="Calibri"/>
          <w:sz w:val="28"/>
          <w:szCs w:val="28"/>
        </w:rPr>
        <w:t xml:space="preserve">и. За </w:t>
      </w:r>
      <w:r w:rsidR="003F3526" w:rsidRPr="003F3526">
        <w:rPr>
          <w:sz w:val="28"/>
          <w:szCs w:val="28"/>
        </w:rPr>
        <w:t xml:space="preserve">нарушение законодательства Республики Казахстан в сфере оказания государственных услуг, распоряжением </w:t>
      </w:r>
      <w:proofErr w:type="spellStart"/>
      <w:r w:rsidR="003F3526" w:rsidRPr="003F3526">
        <w:rPr>
          <w:sz w:val="28"/>
          <w:szCs w:val="28"/>
        </w:rPr>
        <w:t>акима</w:t>
      </w:r>
      <w:proofErr w:type="spellEnd"/>
      <w:r w:rsidR="003F3526" w:rsidRPr="003F3526">
        <w:rPr>
          <w:sz w:val="28"/>
          <w:szCs w:val="28"/>
        </w:rPr>
        <w:t xml:space="preserve"> сельского округа от 20.09.2018 года №10-р специалист был привлечен к дисциплинарной ответственности в виде замечания. </w:t>
      </w:r>
    </w:p>
    <w:p w:rsidR="008B477C" w:rsidRPr="003F3526" w:rsidRDefault="008B477C" w:rsidP="00AC1395">
      <w:pPr>
        <w:ind w:firstLine="709"/>
        <w:jc w:val="both"/>
        <w:rPr>
          <w:sz w:val="28"/>
          <w:szCs w:val="28"/>
        </w:rPr>
      </w:pPr>
      <w:r w:rsidRPr="003F3526">
        <w:rPr>
          <w:sz w:val="28"/>
          <w:szCs w:val="28"/>
        </w:rPr>
        <w:t>В целях эффективности улучшения качества предоставляемых услуг населению,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</w:t>
      </w:r>
      <w:r w:rsidR="003F3526" w:rsidRPr="003F3526">
        <w:rPr>
          <w:sz w:val="28"/>
          <w:szCs w:val="28"/>
        </w:rPr>
        <w:t>,</w:t>
      </w:r>
      <w:r w:rsidR="003F3526">
        <w:rPr>
          <w:sz w:val="28"/>
          <w:szCs w:val="28"/>
        </w:rPr>
        <w:t xml:space="preserve"> </w:t>
      </w:r>
      <w:r w:rsidR="003F3526" w:rsidRPr="003F3526">
        <w:rPr>
          <w:sz w:val="28"/>
          <w:szCs w:val="28"/>
        </w:rPr>
        <w:t>ярмарка государственных услуг</w:t>
      </w:r>
      <w:r w:rsidRPr="003F3526">
        <w:rPr>
          <w:sz w:val="28"/>
          <w:szCs w:val="28"/>
        </w:rPr>
        <w:t>), соблюдение стандартов и регламентов при оказании государственных услуг.</w:t>
      </w:r>
    </w:p>
    <w:p w:rsidR="008B477C" w:rsidRPr="003F3526" w:rsidRDefault="008B477C" w:rsidP="008B47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ind w:firstLine="709"/>
        <w:jc w:val="both"/>
        <w:rPr>
          <w:sz w:val="28"/>
          <w:szCs w:val="28"/>
        </w:rPr>
      </w:pPr>
    </w:p>
    <w:p w:rsidR="008B477C" w:rsidRPr="003F3526" w:rsidRDefault="008B477C" w:rsidP="008B477C">
      <w:pPr>
        <w:jc w:val="center"/>
        <w:rPr>
          <w:b/>
          <w:sz w:val="28"/>
          <w:szCs w:val="28"/>
        </w:rPr>
      </w:pPr>
      <w:r w:rsidRPr="003F3526">
        <w:rPr>
          <w:b/>
          <w:sz w:val="28"/>
          <w:szCs w:val="28"/>
        </w:rPr>
        <w:t xml:space="preserve">Информация о жалобах </w:t>
      </w:r>
      <w:proofErr w:type="spellStart"/>
      <w:r w:rsidRPr="003F3526">
        <w:rPr>
          <w:b/>
          <w:sz w:val="28"/>
          <w:szCs w:val="28"/>
        </w:rPr>
        <w:t>услугополучателей</w:t>
      </w:r>
      <w:proofErr w:type="spellEnd"/>
      <w:r w:rsidRPr="003F3526">
        <w:rPr>
          <w:b/>
          <w:sz w:val="28"/>
          <w:szCs w:val="28"/>
        </w:rPr>
        <w:t xml:space="preserve">  </w:t>
      </w:r>
    </w:p>
    <w:p w:rsidR="008B477C" w:rsidRPr="003F3526" w:rsidRDefault="008B477C" w:rsidP="008B477C">
      <w:pPr>
        <w:jc w:val="center"/>
        <w:rPr>
          <w:b/>
          <w:sz w:val="28"/>
          <w:szCs w:val="28"/>
        </w:rPr>
      </w:pPr>
      <w:r w:rsidRPr="003F3526">
        <w:rPr>
          <w:b/>
          <w:sz w:val="28"/>
          <w:szCs w:val="28"/>
        </w:rPr>
        <w:t xml:space="preserve">по вопросам  оказания государственных услуг </w:t>
      </w:r>
    </w:p>
    <w:p w:rsidR="008B477C" w:rsidRPr="003F3526" w:rsidRDefault="008B477C" w:rsidP="008B477C">
      <w:pPr>
        <w:jc w:val="both"/>
        <w:rPr>
          <w:sz w:val="28"/>
          <w:szCs w:val="28"/>
        </w:rPr>
      </w:pPr>
    </w:p>
    <w:p w:rsidR="008B477C" w:rsidRPr="003F3526" w:rsidRDefault="008B477C" w:rsidP="008B47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jc w:val="both"/>
        <w:rPr>
          <w:sz w:val="28"/>
          <w:szCs w:val="28"/>
        </w:rPr>
      </w:pPr>
      <w:r w:rsidRPr="003F3526">
        <w:rPr>
          <w:sz w:val="28"/>
          <w:szCs w:val="28"/>
        </w:rPr>
        <w:tab/>
        <w:t>В 201</w:t>
      </w:r>
      <w:r w:rsidR="003F3526" w:rsidRPr="003F3526">
        <w:rPr>
          <w:sz w:val="28"/>
          <w:szCs w:val="28"/>
        </w:rPr>
        <w:t>8</w:t>
      </w:r>
      <w:r w:rsidRPr="003F3526">
        <w:rPr>
          <w:sz w:val="28"/>
          <w:szCs w:val="28"/>
        </w:rPr>
        <w:t xml:space="preserve">  году жалоб на оказание государственных услуг не поступало. </w:t>
      </w:r>
    </w:p>
    <w:p w:rsidR="008B477C" w:rsidRPr="003F3526" w:rsidRDefault="008B477C" w:rsidP="008B477C">
      <w:pPr>
        <w:jc w:val="both"/>
        <w:rPr>
          <w:sz w:val="28"/>
          <w:szCs w:val="28"/>
        </w:rPr>
      </w:pPr>
    </w:p>
    <w:p w:rsidR="008B477C" w:rsidRPr="003F3526" w:rsidRDefault="008B477C" w:rsidP="008B477C">
      <w:pPr>
        <w:jc w:val="both"/>
        <w:rPr>
          <w:sz w:val="28"/>
          <w:szCs w:val="28"/>
        </w:rPr>
      </w:pPr>
    </w:p>
    <w:p w:rsidR="008B477C" w:rsidRPr="003F3526" w:rsidRDefault="008B477C" w:rsidP="008B477C">
      <w:pPr>
        <w:ind w:firstLine="708"/>
        <w:jc w:val="both"/>
        <w:rPr>
          <w:b/>
          <w:sz w:val="28"/>
          <w:szCs w:val="28"/>
        </w:rPr>
      </w:pPr>
      <w:r w:rsidRPr="003F3526">
        <w:rPr>
          <w:b/>
          <w:sz w:val="28"/>
          <w:szCs w:val="28"/>
        </w:rPr>
        <w:t xml:space="preserve">Аким </w:t>
      </w:r>
      <w:proofErr w:type="spellStart"/>
      <w:r w:rsidR="003F3526" w:rsidRPr="003F3526">
        <w:rPr>
          <w:b/>
          <w:sz w:val="28"/>
          <w:szCs w:val="28"/>
        </w:rPr>
        <w:t>Кайранкольского</w:t>
      </w:r>
      <w:proofErr w:type="spellEnd"/>
      <w:r w:rsidRPr="003F3526">
        <w:rPr>
          <w:b/>
          <w:sz w:val="28"/>
          <w:szCs w:val="28"/>
        </w:rPr>
        <w:t xml:space="preserve"> </w:t>
      </w:r>
    </w:p>
    <w:p w:rsidR="008B477C" w:rsidRPr="003F3526" w:rsidRDefault="008B477C" w:rsidP="008B477C">
      <w:pPr>
        <w:ind w:firstLine="708"/>
        <w:jc w:val="both"/>
        <w:rPr>
          <w:b/>
          <w:sz w:val="28"/>
          <w:szCs w:val="28"/>
        </w:rPr>
      </w:pPr>
      <w:r w:rsidRPr="003F3526">
        <w:rPr>
          <w:b/>
          <w:sz w:val="28"/>
          <w:szCs w:val="28"/>
        </w:rPr>
        <w:t xml:space="preserve">сельского округа </w:t>
      </w:r>
      <w:r w:rsidRPr="003F3526">
        <w:rPr>
          <w:b/>
          <w:sz w:val="28"/>
          <w:szCs w:val="28"/>
        </w:rPr>
        <w:tab/>
      </w:r>
      <w:r w:rsidRPr="003F3526">
        <w:rPr>
          <w:b/>
          <w:sz w:val="28"/>
          <w:szCs w:val="28"/>
        </w:rPr>
        <w:tab/>
      </w:r>
      <w:r w:rsidRPr="003F3526">
        <w:rPr>
          <w:b/>
          <w:sz w:val="28"/>
          <w:szCs w:val="28"/>
        </w:rPr>
        <w:tab/>
      </w:r>
      <w:r w:rsidRPr="003F3526">
        <w:rPr>
          <w:b/>
          <w:sz w:val="28"/>
          <w:szCs w:val="28"/>
          <w:lang w:val="kk-KZ"/>
        </w:rPr>
        <w:tab/>
      </w:r>
      <w:r w:rsidRPr="003F3526">
        <w:rPr>
          <w:b/>
          <w:sz w:val="28"/>
          <w:szCs w:val="28"/>
          <w:lang w:val="kk-KZ"/>
        </w:rPr>
        <w:tab/>
        <w:t xml:space="preserve">                </w:t>
      </w:r>
      <w:proofErr w:type="spellStart"/>
      <w:r w:rsidR="003F3526" w:rsidRPr="003F3526">
        <w:rPr>
          <w:b/>
          <w:sz w:val="28"/>
          <w:szCs w:val="28"/>
        </w:rPr>
        <w:t>К.Амантаев</w:t>
      </w:r>
      <w:proofErr w:type="spellEnd"/>
    </w:p>
    <w:p w:rsidR="008B477C" w:rsidRDefault="008B477C" w:rsidP="008B477C">
      <w:pPr>
        <w:ind w:firstLine="708"/>
        <w:jc w:val="both"/>
        <w:rPr>
          <w:b/>
          <w:sz w:val="28"/>
          <w:szCs w:val="28"/>
        </w:rPr>
      </w:pPr>
    </w:p>
    <w:p w:rsidR="008B477C" w:rsidRDefault="008B477C" w:rsidP="008B477C">
      <w:pPr>
        <w:ind w:firstLine="708"/>
        <w:jc w:val="both"/>
        <w:rPr>
          <w:b/>
          <w:sz w:val="28"/>
          <w:szCs w:val="28"/>
        </w:rPr>
      </w:pPr>
    </w:p>
    <w:p w:rsidR="008B477C" w:rsidRDefault="008B477C" w:rsidP="008B477C">
      <w:pPr>
        <w:jc w:val="center"/>
        <w:rPr>
          <w:b/>
          <w:caps/>
          <w:color w:val="000000"/>
          <w:sz w:val="28"/>
          <w:szCs w:val="28"/>
        </w:rPr>
      </w:pPr>
    </w:p>
    <w:p w:rsidR="008B477C" w:rsidRDefault="008B477C" w:rsidP="008B477C">
      <w:pPr>
        <w:jc w:val="center"/>
        <w:rPr>
          <w:b/>
          <w:caps/>
          <w:color w:val="000000"/>
          <w:sz w:val="28"/>
          <w:szCs w:val="28"/>
        </w:rPr>
      </w:pPr>
    </w:p>
    <w:p w:rsidR="008B477C" w:rsidRDefault="008B477C" w:rsidP="008B477C">
      <w:pPr>
        <w:jc w:val="center"/>
        <w:rPr>
          <w:b/>
          <w:caps/>
          <w:color w:val="000000"/>
          <w:sz w:val="28"/>
          <w:szCs w:val="28"/>
        </w:rPr>
      </w:pPr>
    </w:p>
    <w:p w:rsidR="008B477C" w:rsidRDefault="008B477C" w:rsidP="008B477C">
      <w:pPr>
        <w:jc w:val="center"/>
        <w:rPr>
          <w:b/>
          <w:caps/>
          <w:color w:val="000000"/>
          <w:sz w:val="28"/>
          <w:szCs w:val="28"/>
        </w:rPr>
      </w:pPr>
    </w:p>
    <w:p w:rsidR="008B477C" w:rsidRDefault="008B477C" w:rsidP="008B477C">
      <w:pPr>
        <w:jc w:val="center"/>
        <w:rPr>
          <w:b/>
          <w:caps/>
          <w:color w:val="000000"/>
          <w:sz w:val="28"/>
          <w:szCs w:val="28"/>
        </w:rPr>
      </w:pPr>
    </w:p>
    <w:p w:rsidR="008B477C" w:rsidRDefault="008B477C" w:rsidP="008B477C">
      <w:pPr>
        <w:jc w:val="center"/>
        <w:rPr>
          <w:b/>
          <w:caps/>
          <w:color w:val="000000"/>
          <w:sz w:val="28"/>
          <w:szCs w:val="28"/>
        </w:rPr>
      </w:pPr>
    </w:p>
    <w:p w:rsidR="003038AC" w:rsidRPr="008B477C" w:rsidRDefault="003038AC" w:rsidP="008B477C"/>
    <w:sectPr w:rsidR="003038AC" w:rsidRPr="008B477C" w:rsidSect="004662B8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02E"/>
    <w:multiLevelType w:val="hybridMultilevel"/>
    <w:tmpl w:val="6368FB5A"/>
    <w:lvl w:ilvl="0" w:tplc="203CE7F6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">
    <w:nsid w:val="21114952"/>
    <w:multiLevelType w:val="hybridMultilevel"/>
    <w:tmpl w:val="41ACCE9C"/>
    <w:lvl w:ilvl="0" w:tplc="4E846F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2F0520A4"/>
    <w:multiLevelType w:val="hybridMultilevel"/>
    <w:tmpl w:val="78061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BD50D8"/>
    <w:multiLevelType w:val="hybridMultilevel"/>
    <w:tmpl w:val="2190D7B4"/>
    <w:lvl w:ilvl="0" w:tplc="AFB2CC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E95C8C"/>
    <w:multiLevelType w:val="hybridMultilevel"/>
    <w:tmpl w:val="C2A81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5A3BB2"/>
    <w:multiLevelType w:val="hybridMultilevel"/>
    <w:tmpl w:val="F4982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4141B4"/>
    <w:multiLevelType w:val="hybridMultilevel"/>
    <w:tmpl w:val="D152DBC8"/>
    <w:lvl w:ilvl="0" w:tplc="4AF87E50">
      <w:start w:val="1"/>
      <w:numFmt w:val="decimal"/>
      <w:lvlText w:val="%1."/>
      <w:lvlJc w:val="left"/>
      <w:pPr>
        <w:ind w:left="2204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C6F7CFE"/>
    <w:multiLevelType w:val="hybridMultilevel"/>
    <w:tmpl w:val="E63E8238"/>
    <w:lvl w:ilvl="0" w:tplc="1AEADF0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03B"/>
    <w:rsid w:val="00005320"/>
    <w:rsid w:val="00025E6C"/>
    <w:rsid w:val="00030383"/>
    <w:rsid w:val="000571FA"/>
    <w:rsid w:val="000B644D"/>
    <w:rsid w:val="0019702D"/>
    <w:rsid w:val="001E0FE9"/>
    <w:rsid w:val="00203281"/>
    <w:rsid w:val="00220439"/>
    <w:rsid w:val="00220B19"/>
    <w:rsid w:val="002253D1"/>
    <w:rsid w:val="00231D00"/>
    <w:rsid w:val="00234CAC"/>
    <w:rsid w:val="00252971"/>
    <w:rsid w:val="002B5E35"/>
    <w:rsid w:val="002D3DCC"/>
    <w:rsid w:val="003038AC"/>
    <w:rsid w:val="00344BCD"/>
    <w:rsid w:val="0035337A"/>
    <w:rsid w:val="003B6412"/>
    <w:rsid w:val="003D642F"/>
    <w:rsid w:val="003F3526"/>
    <w:rsid w:val="0041419D"/>
    <w:rsid w:val="004662B8"/>
    <w:rsid w:val="00485CB0"/>
    <w:rsid w:val="004D4D24"/>
    <w:rsid w:val="0051496F"/>
    <w:rsid w:val="005265E6"/>
    <w:rsid w:val="00547ECB"/>
    <w:rsid w:val="005B403B"/>
    <w:rsid w:val="005B560D"/>
    <w:rsid w:val="005F11F1"/>
    <w:rsid w:val="00606FCC"/>
    <w:rsid w:val="0061466C"/>
    <w:rsid w:val="00681A8B"/>
    <w:rsid w:val="00684016"/>
    <w:rsid w:val="0069777A"/>
    <w:rsid w:val="006B1428"/>
    <w:rsid w:val="006D0D49"/>
    <w:rsid w:val="006F5110"/>
    <w:rsid w:val="007925A0"/>
    <w:rsid w:val="007F6743"/>
    <w:rsid w:val="00837742"/>
    <w:rsid w:val="008763E2"/>
    <w:rsid w:val="00893642"/>
    <w:rsid w:val="008A3F56"/>
    <w:rsid w:val="008B477C"/>
    <w:rsid w:val="008E2D8A"/>
    <w:rsid w:val="0094640C"/>
    <w:rsid w:val="0096153F"/>
    <w:rsid w:val="00963D00"/>
    <w:rsid w:val="00974641"/>
    <w:rsid w:val="009E3FFD"/>
    <w:rsid w:val="00A41E81"/>
    <w:rsid w:val="00A515B5"/>
    <w:rsid w:val="00A64EDE"/>
    <w:rsid w:val="00A86BF1"/>
    <w:rsid w:val="00AC1395"/>
    <w:rsid w:val="00B200D0"/>
    <w:rsid w:val="00B82EF3"/>
    <w:rsid w:val="00B91666"/>
    <w:rsid w:val="00BE6805"/>
    <w:rsid w:val="00C06529"/>
    <w:rsid w:val="00C350A9"/>
    <w:rsid w:val="00C41D00"/>
    <w:rsid w:val="00C77F49"/>
    <w:rsid w:val="00CF1055"/>
    <w:rsid w:val="00D3676F"/>
    <w:rsid w:val="00D5421A"/>
    <w:rsid w:val="00DB1B48"/>
    <w:rsid w:val="00DD15AA"/>
    <w:rsid w:val="00DE07A0"/>
    <w:rsid w:val="00E96394"/>
    <w:rsid w:val="00EA3FAD"/>
    <w:rsid w:val="00EC13CA"/>
    <w:rsid w:val="00EC3C42"/>
    <w:rsid w:val="00EF3E5A"/>
    <w:rsid w:val="00EF4D91"/>
    <w:rsid w:val="00F120E9"/>
    <w:rsid w:val="00F572DA"/>
    <w:rsid w:val="00F80AA5"/>
    <w:rsid w:val="00FA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A7E38-0AE8-4F5F-B10A-B2F1D3C06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A3FAD"/>
    <w:pPr>
      <w:keepNext/>
      <w:ind w:left="-1800" w:firstLine="5911"/>
      <w:outlineLvl w:val="4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F4D9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EF4D91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69777A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6977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aliases w:val="Айгерим"/>
    <w:link w:val="a9"/>
    <w:uiPriority w:val="1"/>
    <w:qFormat/>
    <w:rsid w:val="006977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aliases w:val="Айгерим Знак"/>
    <w:basedOn w:val="a0"/>
    <w:link w:val="a8"/>
    <w:uiPriority w:val="1"/>
    <w:rsid w:val="0069777A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485C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b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1 Зн"/>
    <w:basedOn w:val="a"/>
    <w:uiPriority w:val="99"/>
    <w:rsid w:val="00220B19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220B19"/>
    <w:rPr>
      <w:rFonts w:ascii="Times New Roman" w:hAnsi="Times New Roman" w:cs="Times New Roman"/>
    </w:rPr>
  </w:style>
  <w:style w:type="character" w:customStyle="1" w:styleId="50">
    <w:name w:val="Заголовок 5 Знак"/>
    <w:basedOn w:val="a0"/>
    <w:link w:val="5"/>
    <w:rsid w:val="00EA3FA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c">
    <w:name w:val="Strong"/>
    <w:qFormat/>
    <w:rsid w:val="008B477C"/>
    <w:rPr>
      <w:b/>
      <w:bCs/>
    </w:rPr>
  </w:style>
  <w:style w:type="character" w:styleId="ad">
    <w:name w:val="Hyperlink"/>
    <w:basedOn w:val="a0"/>
    <w:uiPriority w:val="99"/>
    <w:semiHidden/>
    <w:unhideWhenUsed/>
    <w:rsid w:val="00030383"/>
    <w:rPr>
      <w:color w:val="0000FF"/>
      <w:u w:val="single"/>
    </w:rPr>
  </w:style>
  <w:style w:type="character" w:customStyle="1" w:styleId="extended-textshort">
    <w:name w:val="extended-text__short"/>
    <w:basedOn w:val="a0"/>
    <w:rsid w:val="00030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8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18000005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cp:keywords/>
  <dc:description/>
  <cp:lastModifiedBy>ОРГ</cp:lastModifiedBy>
  <cp:revision>2</cp:revision>
  <cp:lastPrinted>2019-02-18T04:28:00Z</cp:lastPrinted>
  <dcterms:created xsi:type="dcterms:W3CDTF">2019-02-19T12:29:00Z</dcterms:created>
  <dcterms:modified xsi:type="dcterms:W3CDTF">2019-02-19T12:29:00Z</dcterms:modified>
</cp:coreProperties>
</file>