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B0C" w:rsidRDefault="00127B0C" w:rsidP="009F62BC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324D3" w:rsidRPr="000324D3" w:rsidRDefault="000324D3" w:rsidP="000324D3">
      <w:pPr>
        <w:spacing w:after="0" w:line="240" w:lineRule="auto"/>
        <w:jc w:val="center"/>
        <w:rPr>
          <w:rFonts w:ascii="Times New Roman" w:hAnsi="Times New Roman"/>
        </w:rPr>
      </w:pPr>
      <w:r w:rsidRPr="000324D3">
        <w:rPr>
          <w:rFonts w:ascii="Times New Roman" w:hAnsi="Times New Roman"/>
          <w:b/>
          <w:sz w:val="28"/>
          <w:szCs w:val="28"/>
        </w:rPr>
        <w:t>ПРОТОКОЛ</w:t>
      </w:r>
    </w:p>
    <w:p w:rsidR="000324D3" w:rsidRPr="000324D3" w:rsidRDefault="000324D3" w:rsidP="000324D3">
      <w:pPr>
        <w:spacing w:after="0" w:line="240" w:lineRule="auto"/>
        <w:ind w:firstLine="709"/>
        <w:jc w:val="center"/>
        <w:rPr>
          <w:rFonts w:ascii="Times New Roman" w:hAnsi="Times New Roman"/>
        </w:rPr>
      </w:pPr>
      <w:r w:rsidRPr="000324D3">
        <w:rPr>
          <w:rFonts w:ascii="Times New Roman" w:hAnsi="Times New Roman"/>
          <w:b/>
          <w:sz w:val="28"/>
          <w:szCs w:val="28"/>
        </w:rPr>
        <w:t xml:space="preserve">о публичном обсуждении отчета деятельности в сфере оказания государственных услуг КГУ «Аппарат акима </w:t>
      </w:r>
      <w:r w:rsidR="003E4558">
        <w:rPr>
          <w:rFonts w:ascii="Times New Roman" w:hAnsi="Times New Roman"/>
          <w:b/>
          <w:sz w:val="28"/>
          <w:szCs w:val="28"/>
        </w:rPr>
        <w:t>Кайранкольского</w:t>
      </w:r>
      <w:r w:rsidRPr="000324D3">
        <w:rPr>
          <w:rFonts w:ascii="Times New Roman" w:hAnsi="Times New Roman"/>
          <w:b/>
          <w:sz w:val="28"/>
          <w:szCs w:val="28"/>
        </w:rPr>
        <w:t xml:space="preserve"> сельского округа Жамбылского района СКО».</w:t>
      </w:r>
    </w:p>
    <w:p w:rsidR="000324D3" w:rsidRPr="000324D3" w:rsidRDefault="000324D3" w:rsidP="000324D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324D3" w:rsidRPr="000324D3" w:rsidRDefault="000324D3" w:rsidP="000324D3">
      <w:pPr>
        <w:spacing w:after="0" w:line="240" w:lineRule="auto"/>
        <w:ind w:firstLine="709"/>
        <w:rPr>
          <w:rFonts w:ascii="Times New Roman" w:hAnsi="Times New Roman"/>
        </w:rPr>
      </w:pPr>
      <w:r w:rsidRPr="000324D3">
        <w:rPr>
          <w:rFonts w:ascii="Times New Roman" w:hAnsi="Times New Roman"/>
          <w:b/>
          <w:sz w:val="28"/>
          <w:szCs w:val="28"/>
        </w:rPr>
        <w:t xml:space="preserve">     с. </w:t>
      </w:r>
      <w:r w:rsidR="003E4558">
        <w:rPr>
          <w:rFonts w:ascii="Times New Roman" w:hAnsi="Times New Roman"/>
          <w:b/>
          <w:sz w:val="28"/>
          <w:szCs w:val="28"/>
        </w:rPr>
        <w:t>Кайранколь</w:t>
      </w:r>
      <w:r w:rsidRPr="000324D3"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Pr="000324D3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3E4558">
        <w:rPr>
          <w:rFonts w:ascii="Times New Roman" w:hAnsi="Times New Roman"/>
          <w:b/>
          <w:sz w:val="28"/>
          <w:szCs w:val="28"/>
        </w:rPr>
        <w:t>06</w:t>
      </w:r>
      <w:r w:rsidRPr="000324D3">
        <w:rPr>
          <w:rFonts w:ascii="Times New Roman" w:hAnsi="Times New Roman"/>
          <w:b/>
          <w:sz w:val="28"/>
          <w:szCs w:val="28"/>
        </w:rPr>
        <w:t xml:space="preserve"> апреля  </w:t>
      </w:r>
      <w:r w:rsidRPr="000324D3">
        <w:rPr>
          <w:rFonts w:ascii="Times New Roman" w:hAnsi="Times New Roman"/>
          <w:b/>
          <w:sz w:val="28"/>
          <w:szCs w:val="28"/>
          <w:lang w:val="kk-KZ"/>
        </w:rPr>
        <w:t xml:space="preserve">2019 года </w:t>
      </w:r>
    </w:p>
    <w:p w:rsidR="000324D3" w:rsidRPr="000324D3" w:rsidRDefault="000324D3" w:rsidP="000324D3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0324D3" w:rsidRPr="000324D3" w:rsidRDefault="000324D3" w:rsidP="000324D3">
      <w:pPr>
        <w:spacing w:after="0" w:line="240" w:lineRule="auto"/>
        <w:ind w:firstLine="709"/>
        <w:jc w:val="center"/>
        <w:rPr>
          <w:rFonts w:ascii="Times New Roman" w:hAnsi="Times New Roman"/>
        </w:rPr>
      </w:pPr>
      <w:r w:rsidRPr="000324D3">
        <w:rPr>
          <w:rFonts w:ascii="Times New Roman" w:hAnsi="Times New Roman"/>
          <w:b/>
          <w:sz w:val="28"/>
          <w:szCs w:val="28"/>
          <w:lang w:val="kk-KZ"/>
        </w:rPr>
        <w:t>Председательствовал:</w:t>
      </w:r>
      <w:r w:rsidRPr="000324D3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</w:p>
    <w:p w:rsidR="000324D3" w:rsidRPr="000324D3" w:rsidRDefault="000324D3" w:rsidP="000324D3">
      <w:pPr>
        <w:spacing w:after="0" w:line="240" w:lineRule="auto"/>
        <w:ind w:firstLine="709"/>
        <w:jc w:val="center"/>
        <w:rPr>
          <w:rFonts w:ascii="Times New Roman" w:hAnsi="Times New Roman"/>
        </w:rPr>
      </w:pPr>
      <w:r w:rsidRPr="000324D3">
        <w:rPr>
          <w:rFonts w:ascii="Times New Roman" w:hAnsi="Times New Roman"/>
          <w:b/>
          <w:bCs/>
          <w:sz w:val="28"/>
          <w:szCs w:val="28"/>
          <w:lang w:val="kk-KZ"/>
        </w:rPr>
        <w:t xml:space="preserve">Аким </w:t>
      </w:r>
      <w:r w:rsidR="001B35CC">
        <w:rPr>
          <w:rFonts w:ascii="Times New Roman" w:hAnsi="Times New Roman"/>
          <w:b/>
          <w:bCs/>
          <w:sz w:val="28"/>
          <w:szCs w:val="28"/>
          <w:lang w:val="kk-KZ"/>
        </w:rPr>
        <w:t>Кайранкольского</w:t>
      </w:r>
      <w:bookmarkStart w:id="0" w:name="_GoBack"/>
      <w:bookmarkEnd w:id="0"/>
      <w:r w:rsidRPr="000324D3">
        <w:rPr>
          <w:rFonts w:ascii="Times New Roman" w:hAnsi="Times New Roman"/>
          <w:b/>
          <w:bCs/>
          <w:sz w:val="28"/>
          <w:szCs w:val="28"/>
          <w:lang w:val="kk-KZ"/>
        </w:rPr>
        <w:t xml:space="preserve"> сельского округа </w:t>
      </w:r>
      <w:r w:rsidR="003E4558">
        <w:rPr>
          <w:rFonts w:ascii="Times New Roman" w:hAnsi="Times New Roman"/>
          <w:b/>
          <w:bCs/>
          <w:sz w:val="28"/>
          <w:szCs w:val="28"/>
          <w:lang w:val="kk-KZ"/>
        </w:rPr>
        <w:t>Амантаев К.К</w:t>
      </w:r>
      <w:r w:rsidRPr="000324D3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</w:p>
    <w:p w:rsidR="000324D3" w:rsidRPr="000324D3" w:rsidRDefault="000324D3" w:rsidP="000324D3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0324D3" w:rsidRPr="006C0717" w:rsidRDefault="000324D3" w:rsidP="000324D3">
      <w:pPr>
        <w:pStyle w:val="1"/>
        <w:rPr>
          <w:sz w:val="26"/>
          <w:szCs w:val="26"/>
        </w:rPr>
      </w:pPr>
      <w:r w:rsidRPr="000324D3">
        <w:rPr>
          <w:sz w:val="28"/>
          <w:szCs w:val="28"/>
        </w:rPr>
        <w:t xml:space="preserve">            </w:t>
      </w:r>
      <w:r w:rsidRPr="000324D3">
        <w:rPr>
          <w:b/>
          <w:sz w:val="28"/>
          <w:szCs w:val="28"/>
        </w:rPr>
        <w:t xml:space="preserve"> Присутствовали</w:t>
      </w:r>
      <w:r w:rsidRPr="000324D3">
        <w:rPr>
          <w:sz w:val="28"/>
          <w:szCs w:val="28"/>
        </w:rPr>
        <w:t xml:space="preserve">: </w:t>
      </w:r>
      <w:r w:rsidRPr="006C0717">
        <w:rPr>
          <w:sz w:val="26"/>
          <w:szCs w:val="26"/>
        </w:rPr>
        <w:t xml:space="preserve">аким </w:t>
      </w:r>
      <w:r w:rsidR="003E4558">
        <w:rPr>
          <w:sz w:val="26"/>
          <w:szCs w:val="26"/>
        </w:rPr>
        <w:t>Кайранкольского</w:t>
      </w:r>
      <w:r w:rsidRPr="006C0717">
        <w:rPr>
          <w:sz w:val="26"/>
          <w:szCs w:val="26"/>
        </w:rPr>
        <w:t xml:space="preserve"> сельского округа, главный специалист ответственный за оказание государственных услуг, специалисты государственного органа, население сельского округа.</w:t>
      </w:r>
    </w:p>
    <w:p w:rsidR="000324D3" w:rsidRPr="006C0717" w:rsidRDefault="000324D3" w:rsidP="000324D3">
      <w:pPr>
        <w:pStyle w:val="1"/>
        <w:rPr>
          <w:sz w:val="26"/>
          <w:szCs w:val="26"/>
        </w:rPr>
      </w:pPr>
    </w:p>
    <w:p w:rsidR="000324D3" w:rsidRPr="000324D3" w:rsidRDefault="000324D3" w:rsidP="000324D3">
      <w:pPr>
        <w:spacing w:after="0" w:line="240" w:lineRule="auto"/>
        <w:ind w:firstLine="709"/>
        <w:jc w:val="center"/>
        <w:rPr>
          <w:rFonts w:ascii="Times New Roman" w:hAnsi="Times New Roman"/>
        </w:rPr>
      </w:pPr>
      <w:r w:rsidRPr="000324D3">
        <w:rPr>
          <w:rFonts w:ascii="Times New Roman" w:hAnsi="Times New Roman"/>
          <w:b/>
          <w:sz w:val="28"/>
          <w:szCs w:val="28"/>
        </w:rPr>
        <w:t>ПОВЕСТКА ДНЯ</w:t>
      </w:r>
    </w:p>
    <w:p w:rsidR="000324D3" w:rsidRPr="000324D3" w:rsidRDefault="000324D3" w:rsidP="000324D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324D3" w:rsidRPr="006C0717" w:rsidRDefault="006C0717" w:rsidP="006C0717">
      <w:pPr>
        <w:spacing w:after="0" w:line="240" w:lineRule="auto"/>
        <w:ind w:left="106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</w:t>
      </w:r>
      <w:r w:rsidR="000324D3" w:rsidRPr="006C0717">
        <w:rPr>
          <w:rFonts w:ascii="Times New Roman" w:hAnsi="Times New Roman"/>
          <w:b/>
          <w:sz w:val="26"/>
          <w:szCs w:val="26"/>
        </w:rPr>
        <w:t xml:space="preserve">Отчет о деятельности в сфере оказания государственных услуг аппарата акима </w:t>
      </w:r>
      <w:r w:rsidR="003E4558">
        <w:rPr>
          <w:rFonts w:ascii="Times New Roman" w:hAnsi="Times New Roman"/>
          <w:b/>
          <w:sz w:val="26"/>
          <w:szCs w:val="26"/>
        </w:rPr>
        <w:t>Кайранкольского</w:t>
      </w:r>
      <w:r w:rsidR="000324D3" w:rsidRPr="006C0717">
        <w:rPr>
          <w:rFonts w:ascii="Times New Roman" w:hAnsi="Times New Roman"/>
          <w:b/>
          <w:sz w:val="26"/>
          <w:szCs w:val="26"/>
        </w:rPr>
        <w:t xml:space="preserve"> сельского округа</w:t>
      </w:r>
      <w:r w:rsidR="003E4558">
        <w:rPr>
          <w:rFonts w:ascii="Times New Roman" w:hAnsi="Times New Roman"/>
          <w:b/>
          <w:sz w:val="26"/>
          <w:szCs w:val="26"/>
        </w:rPr>
        <w:t xml:space="preserve"> </w:t>
      </w:r>
      <w:r w:rsidR="000324D3" w:rsidRPr="006C0717">
        <w:rPr>
          <w:rFonts w:ascii="Times New Roman" w:hAnsi="Times New Roman"/>
          <w:b/>
          <w:sz w:val="26"/>
          <w:szCs w:val="26"/>
        </w:rPr>
        <w:t>Жамбылского района СКО.</w:t>
      </w:r>
    </w:p>
    <w:p w:rsidR="000324D3" w:rsidRPr="006C0717" w:rsidRDefault="000324D3" w:rsidP="000324D3">
      <w:pPr>
        <w:spacing w:after="0" w:line="240" w:lineRule="auto"/>
        <w:ind w:left="1069"/>
        <w:jc w:val="center"/>
        <w:rPr>
          <w:rFonts w:ascii="Times New Roman" w:hAnsi="Times New Roman"/>
          <w:sz w:val="26"/>
          <w:szCs w:val="26"/>
        </w:rPr>
      </w:pPr>
    </w:p>
    <w:p w:rsidR="000324D3" w:rsidRPr="003E4558" w:rsidRDefault="000324D3" w:rsidP="000324D3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6C0717">
        <w:rPr>
          <w:rFonts w:ascii="Times New Roman" w:hAnsi="Times New Roman"/>
          <w:sz w:val="26"/>
          <w:szCs w:val="26"/>
        </w:rPr>
        <w:t xml:space="preserve">С отчетом выступил  </w:t>
      </w:r>
      <w:r w:rsidRPr="006C0717">
        <w:rPr>
          <w:rFonts w:ascii="Times New Roman" w:hAnsi="Times New Roman"/>
          <w:bCs/>
          <w:sz w:val="26"/>
          <w:szCs w:val="26"/>
          <w:lang w:val="kk-KZ"/>
        </w:rPr>
        <w:t xml:space="preserve">аким </w:t>
      </w:r>
      <w:r w:rsidR="003E4558">
        <w:rPr>
          <w:rFonts w:ascii="Times New Roman" w:hAnsi="Times New Roman"/>
          <w:bCs/>
          <w:sz w:val="26"/>
          <w:szCs w:val="26"/>
          <w:lang w:val="kk-KZ"/>
        </w:rPr>
        <w:t>Кайранкольского</w:t>
      </w:r>
      <w:r w:rsidRPr="006C0717">
        <w:rPr>
          <w:rFonts w:ascii="Times New Roman" w:hAnsi="Times New Roman"/>
          <w:bCs/>
          <w:sz w:val="26"/>
          <w:szCs w:val="26"/>
          <w:lang w:val="kk-KZ"/>
        </w:rPr>
        <w:t xml:space="preserve"> сельского округа </w:t>
      </w:r>
      <w:r w:rsidR="003E4558" w:rsidRPr="003E4558">
        <w:rPr>
          <w:rFonts w:ascii="Times New Roman" w:hAnsi="Times New Roman"/>
          <w:bCs/>
          <w:sz w:val="28"/>
          <w:szCs w:val="28"/>
          <w:lang w:val="kk-KZ"/>
        </w:rPr>
        <w:t>Амантаев К.К</w:t>
      </w:r>
    </w:p>
    <w:p w:rsidR="000324D3" w:rsidRPr="006C0717" w:rsidRDefault="000324D3" w:rsidP="000324D3">
      <w:pPr>
        <w:widowControl w:val="0"/>
        <w:tabs>
          <w:tab w:val="left" w:pos="0"/>
          <w:tab w:val="left" w:pos="1418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0717">
        <w:rPr>
          <w:rFonts w:ascii="Times New Roman" w:hAnsi="Times New Roman"/>
          <w:sz w:val="26"/>
          <w:szCs w:val="26"/>
        </w:rPr>
        <w:t>По результатам отчета, от  присутствующих, вопросов не поступало.</w:t>
      </w:r>
    </w:p>
    <w:p w:rsidR="000324D3" w:rsidRPr="006C0717" w:rsidRDefault="000324D3" w:rsidP="000324D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0717">
        <w:rPr>
          <w:rFonts w:ascii="Times New Roman" w:hAnsi="Times New Roman"/>
          <w:sz w:val="26"/>
          <w:szCs w:val="26"/>
        </w:rPr>
        <w:t>По итогам обсуждения данного  Отчета даны следующие рекомендации:</w:t>
      </w:r>
    </w:p>
    <w:p w:rsidR="000324D3" w:rsidRPr="006C0717" w:rsidRDefault="000324D3" w:rsidP="000324D3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C0717">
        <w:rPr>
          <w:rFonts w:ascii="Times New Roman" w:hAnsi="Times New Roman"/>
          <w:b/>
          <w:sz w:val="26"/>
          <w:szCs w:val="26"/>
        </w:rPr>
        <w:t>Специалисту, оказывающему государственные услуги принять меры:</w:t>
      </w:r>
    </w:p>
    <w:p w:rsidR="000324D3" w:rsidRPr="006C0717" w:rsidRDefault="000324D3" w:rsidP="000324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0717">
        <w:rPr>
          <w:rFonts w:ascii="Times New Roman" w:hAnsi="Times New Roman"/>
          <w:sz w:val="26"/>
          <w:szCs w:val="26"/>
        </w:rPr>
        <w:t xml:space="preserve">-  по повышению доли электронных государственных услуг на 20% по сравнению с показателями прошлого года; </w:t>
      </w:r>
    </w:p>
    <w:p w:rsidR="000324D3" w:rsidRPr="006C0717" w:rsidRDefault="000324D3" w:rsidP="000324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0717">
        <w:rPr>
          <w:rFonts w:ascii="Times New Roman" w:hAnsi="Times New Roman"/>
          <w:sz w:val="26"/>
          <w:szCs w:val="26"/>
        </w:rPr>
        <w:t>- по снижению доли альтернативных государственных услуг, оказанных в бумажном виде на 30 % по сравнению с показателями прошлого года;</w:t>
      </w:r>
    </w:p>
    <w:p w:rsidR="000324D3" w:rsidRPr="006C0717" w:rsidRDefault="000324D3" w:rsidP="000324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0717">
        <w:rPr>
          <w:rFonts w:ascii="Times New Roman" w:hAnsi="Times New Roman"/>
          <w:sz w:val="26"/>
          <w:szCs w:val="26"/>
        </w:rPr>
        <w:t>- по распространению листовок, буклетов, разъясняющих преимущества получения электронных госуслуг.</w:t>
      </w:r>
    </w:p>
    <w:p w:rsidR="000324D3" w:rsidRPr="006C0717" w:rsidRDefault="000324D3" w:rsidP="000324D3">
      <w:pPr>
        <w:spacing w:after="0" w:line="240" w:lineRule="auto"/>
        <w:ind w:right="-59" w:firstLine="709"/>
        <w:jc w:val="both"/>
        <w:rPr>
          <w:rFonts w:ascii="Times New Roman" w:hAnsi="Times New Roman"/>
          <w:sz w:val="26"/>
          <w:szCs w:val="26"/>
        </w:rPr>
      </w:pPr>
      <w:r w:rsidRPr="006C0717">
        <w:rPr>
          <w:rFonts w:ascii="Times New Roman" w:hAnsi="Times New Roman"/>
          <w:i/>
          <w:sz w:val="26"/>
          <w:szCs w:val="26"/>
          <w:lang w:val="kk-KZ"/>
        </w:rPr>
        <w:t>Срок: постоянно</w:t>
      </w:r>
    </w:p>
    <w:p w:rsidR="000324D3" w:rsidRPr="006C0717" w:rsidRDefault="000324D3" w:rsidP="000324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0717">
        <w:rPr>
          <w:rFonts w:ascii="Times New Roman" w:hAnsi="Times New Roman"/>
          <w:b/>
          <w:sz w:val="26"/>
          <w:szCs w:val="26"/>
        </w:rPr>
        <w:t>2.  Специалистам госоргана:</w:t>
      </w:r>
    </w:p>
    <w:p w:rsidR="000324D3" w:rsidRPr="006C0717" w:rsidRDefault="000324D3" w:rsidP="000324D3">
      <w:pPr>
        <w:pStyle w:val="Default"/>
        <w:ind w:firstLine="709"/>
        <w:jc w:val="both"/>
        <w:rPr>
          <w:sz w:val="26"/>
          <w:szCs w:val="26"/>
        </w:rPr>
      </w:pPr>
      <w:r w:rsidRPr="006C0717">
        <w:rPr>
          <w:sz w:val="26"/>
          <w:szCs w:val="26"/>
        </w:rPr>
        <w:t>-</w:t>
      </w:r>
      <w:r w:rsidRPr="006C0717">
        <w:rPr>
          <w:color w:val="00000A"/>
          <w:sz w:val="26"/>
          <w:szCs w:val="26"/>
        </w:rPr>
        <w:t xml:space="preserve"> т</w:t>
      </w:r>
      <w:r w:rsidRPr="006C0717">
        <w:rPr>
          <w:color w:val="00000A"/>
          <w:sz w:val="26"/>
          <w:szCs w:val="26"/>
          <w:lang w:val="kk-KZ"/>
        </w:rPr>
        <w:t>щательно</w:t>
      </w:r>
      <w:r w:rsidRPr="006C0717">
        <w:rPr>
          <w:color w:val="00000A"/>
          <w:sz w:val="26"/>
          <w:szCs w:val="26"/>
        </w:rPr>
        <w:t xml:space="preserve"> изучать Закон</w:t>
      </w:r>
      <w:r w:rsidRPr="006C0717">
        <w:rPr>
          <w:color w:val="00000A"/>
          <w:sz w:val="26"/>
          <w:szCs w:val="26"/>
          <w:lang w:val="kk-KZ"/>
        </w:rPr>
        <w:t xml:space="preserve"> Республики Казахстан </w:t>
      </w:r>
      <w:r w:rsidRPr="006C0717">
        <w:rPr>
          <w:color w:val="00000A"/>
          <w:sz w:val="26"/>
          <w:szCs w:val="26"/>
        </w:rPr>
        <w:t>«О государственных услугах»,  утвержденных стандартов и регламентов, и внесенных  в них изменений.</w:t>
      </w:r>
    </w:p>
    <w:p w:rsidR="000324D3" w:rsidRPr="006C0717" w:rsidRDefault="000324D3" w:rsidP="000324D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0717">
        <w:rPr>
          <w:rFonts w:ascii="Times New Roman" w:hAnsi="Times New Roman"/>
          <w:sz w:val="26"/>
          <w:szCs w:val="26"/>
        </w:rPr>
        <w:t>- оказывать государственные услуги в установленные сроки в соответствии со стандартами и регламентами.</w:t>
      </w:r>
    </w:p>
    <w:p w:rsidR="000324D3" w:rsidRPr="006C0717" w:rsidRDefault="000324D3" w:rsidP="000324D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0717">
        <w:rPr>
          <w:rFonts w:ascii="Times New Roman" w:hAnsi="Times New Roman"/>
          <w:i/>
          <w:sz w:val="26"/>
          <w:szCs w:val="26"/>
        </w:rPr>
        <w:t>Срок: постоянно</w:t>
      </w:r>
    </w:p>
    <w:p w:rsidR="000324D3" w:rsidRPr="006C0717" w:rsidRDefault="000324D3" w:rsidP="000324D3">
      <w:pPr>
        <w:pStyle w:val="1"/>
        <w:ind w:firstLine="709"/>
        <w:jc w:val="both"/>
        <w:rPr>
          <w:sz w:val="26"/>
          <w:szCs w:val="26"/>
        </w:rPr>
      </w:pPr>
      <w:r w:rsidRPr="006C0717">
        <w:rPr>
          <w:sz w:val="26"/>
          <w:szCs w:val="26"/>
        </w:rPr>
        <w:t>Контроль над исполнением настоящего протокола возложить</w:t>
      </w:r>
      <w:r w:rsidRPr="006C0717">
        <w:rPr>
          <w:sz w:val="26"/>
          <w:szCs w:val="26"/>
        </w:rPr>
        <w:br/>
        <w:t xml:space="preserve">на </w:t>
      </w:r>
      <w:r w:rsidRPr="006C0717">
        <w:rPr>
          <w:sz w:val="26"/>
          <w:szCs w:val="26"/>
          <w:lang w:val="kk-KZ"/>
        </w:rPr>
        <w:t xml:space="preserve">акима </w:t>
      </w:r>
      <w:r w:rsidR="003E4558">
        <w:rPr>
          <w:sz w:val="26"/>
          <w:szCs w:val="26"/>
          <w:lang w:val="kk-KZ"/>
        </w:rPr>
        <w:t>Кайранкольского</w:t>
      </w:r>
      <w:r w:rsidRPr="006C0717">
        <w:rPr>
          <w:sz w:val="26"/>
          <w:szCs w:val="26"/>
          <w:lang w:val="kk-KZ"/>
        </w:rPr>
        <w:t xml:space="preserve"> сельского округа – </w:t>
      </w:r>
      <w:r w:rsidR="003E4558" w:rsidRPr="003E4558">
        <w:rPr>
          <w:bCs/>
          <w:sz w:val="28"/>
          <w:szCs w:val="28"/>
          <w:lang w:val="kk-KZ"/>
        </w:rPr>
        <w:t>Амантаев</w:t>
      </w:r>
      <w:r w:rsidR="003E4558">
        <w:rPr>
          <w:bCs/>
          <w:sz w:val="28"/>
          <w:szCs w:val="28"/>
          <w:lang w:val="kk-KZ"/>
        </w:rPr>
        <w:t>а</w:t>
      </w:r>
      <w:r w:rsidR="003E4558" w:rsidRPr="003E4558">
        <w:rPr>
          <w:bCs/>
          <w:sz w:val="28"/>
          <w:szCs w:val="28"/>
          <w:lang w:val="kk-KZ"/>
        </w:rPr>
        <w:t xml:space="preserve"> К.К</w:t>
      </w:r>
      <w:r w:rsidRPr="003E4558">
        <w:rPr>
          <w:sz w:val="26"/>
          <w:szCs w:val="26"/>
          <w:lang w:val="kk-KZ"/>
        </w:rPr>
        <w:t>.</w:t>
      </w:r>
      <w:r w:rsidRPr="006C0717">
        <w:rPr>
          <w:sz w:val="26"/>
          <w:szCs w:val="26"/>
          <w:lang w:val="kk-KZ"/>
        </w:rPr>
        <w:t xml:space="preserve"> </w:t>
      </w:r>
    </w:p>
    <w:p w:rsidR="000324D3" w:rsidRPr="006C0717" w:rsidRDefault="000324D3" w:rsidP="000324D3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val="kk-KZ"/>
        </w:rPr>
      </w:pPr>
    </w:p>
    <w:p w:rsidR="000324D3" w:rsidRPr="000324D3" w:rsidRDefault="000324D3" w:rsidP="000324D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324D3" w:rsidRPr="000324D3" w:rsidRDefault="000324D3" w:rsidP="000324D3">
      <w:pPr>
        <w:spacing w:after="0" w:line="240" w:lineRule="auto"/>
        <w:ind w:firstLine="709"/>
        <w:rPr>
          <w:rFonts w:ascii="Times New Roman" w:hAnsi="Times New Roman"/>
        </w:rPr>
      </w:pPr>
      <w:r w:rsidRPr="000324D3">
        <w:rPr>
          <w:rFonts w:ascii="Times New Roman" w:hAnsi="Times New Roman"/>
          <w:b/>
          <w:sz w:val="28"/>
          <w:szCs w:val="28"/>
          <w:lang w:val="kk-KZ"/>
        </w:rPr>
        <w:t xml:space="preserve">Аким </w:t>
      </w:r>
      <w:r w:rsidR="003E4558">
        <w:rPr>
          <w:rFonts w:ascii="Times New Roman" w:hAnsi="Times New Roman"/>
          <w:b/>
          <w:sz w:val="28"/>
          <w:szCs w:val="28"/>
          <w:lang w:val="kk-KZ"/>
        </w:rPr>
        <w:t>Кайранкольского</w:t>
      </w:r>
    </w:p>
    <w:p w:rsidR="00127B0C" w:rsidRPr="000324D3" w:rsidRDefault="006C0717" w:rsidP="001B50ED">
      <w:pPr>
        <w:spacing w:after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сельского</w:t>
      </w:r>
      <w:r w:rsidR="000324D3" w:rsidRPr="000324D3">
        <w:rPr>
          <w:rFonts w:ascii="Times New Roman" w:hAnsi="Times New Roman"/>
          <w:b/>
          <w:sz w:val="28"/>
          <w:szCs w:val="28"/>
          <w:lang w:val="kk-KZ"/>
        </w:rPr>
        <w:t xml:space="preserve"> округа                                                       </w:t>
      </w:r>
      <w:r w:rsidR="003E4558">
        <w:rPr>
          <w:rFonts w:ascii="Times New Roman" w:hAnsi="Times New Roman"/>
          <w:b/>
          <w:bCs/>
          <w:sz w:val="28"/>
          <w:szCs w:val="28"/>
          <w:lang w:val="kk-KZ"/>
        </w:rPr>
        <w:t>Амантаев К.К</w:t>
      </w:r>
    </w:p>
    <w:sectPr w:rsidR="00127B0C" w:rsidRPr="000324D3" w:rsidSect="006C071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72B" w:rsidRDefault="007B472B" w:rsidP="009F62BC">
      <w:pPr>
        <w:spacing w:after="0" w:line="240" w:lineRule="auto"/>
      </w:pPr>
      <w:r>
        <w:separator/>
      </w:r>
    </w:p>
  </w:endnote>
  <w:endnote w:type="continuationSeparator" w:id="0">
    <w:p w:rsidR="007B472B" w:rsidRDefault="007B472B" w:rsidP="009F6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72B" w:rsidRDefault="007B472B" w:rsidP="009F62BC">
      <w:pPr>
        <w:spacing w:after="0" w:line="240" w:lineRule="auto"/>
      </w:pPr>
      <w:r>
        <w:separator/>
      </w:r>
    </w:p>
  </w:footnote>
  <w:footnote w:type="continuationSeparator" w:id="0">
    <w:p w:rsidR="007B472B" w:rsidRDefault="007B472B" w:rsidP="009F62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5" w:hanging="180"/>
      </w:pPr>
    </w:lvl>
  </w:abstractNum>
  <w:abstractNum w:abstractNumId="1">
    <w:nsid w:val="00000003"/>
    <w:multiLevelType w:val="multilevel"/>
    <w:tmpl w:val="00000003"/>
    <w:name w:val="WWNum5"/>
    <w:lvl w:ilvl="0">
      <w:start w:val="1"/>
      <w:numFmt w:val="bullet"/>
      <w:lvlText w:val="-"/>
      <w:lvlJc w:val="left"/>
      <w:pPr>
        <w:tabs>
          <w:tab w:val="num" w:pos="0"/>
        </w:tabs>
        <w:ind w:left="1855" w:hanging="360"/>
      </w:pPr>
      <w:rPr>
        <w:rFonts w:ascii="Times New Roman" w:hAnsi="Times New Roman" w:cs="Times New Roman"/>
        <w:b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/>
      </w:rPr>
    </w:lvl>
  </w:abstractNum>
  <w:abstractNum w:abstractNumId="2">
    <w:nsid w:val="52F3082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2BC"/>
    <w:rsid w:val="000157EC"/>
    <w:rsid w:val="000324D3"/>
    <w:rsid w:val="00047FAE"/>
    <w:rsid w:val="00063E3E"/>
    <w:rsid w:val="000B1265"/>
    <w:rsid w:val="000B6A8D"/>
    <w:rsid w:val="000C54CE"/>
    <w:rsid w:val="00127B0C"/>
    <w:rsid w:val="0014786E"/>
    <w:rsid w:val="0019702A"/>
    <w:rsid w:val="001B35CC"/>
    <w:rsid w:val="001B50ED"/>
    <w:rsid w:val="00286661"/>
    <w:rsid w:val="002A023C"/>
    <w:rsid w:val="002B4781"/>
    <w:rsid w:val="002E6650"/>
    <w:rsid w:val="00303F02"/>
    <w:rsid w:val="00331E49"/>
    <w:rsid w:val="00356A60"/>
    <w:rsid w:val="003E4558"/>
    <w:rsid w:val="00555593"/>
    <w:rsid w:val="00590644"/>
    <w:rsid w:val="005C332C"/>
    <w:rsid w:val="006A4CB0"/>
    <w:rsid w:val="006C0717"/>
    <w:rsid w:val="006C117F"/>
    <w:rsid w:val="006C2954"/>
    <w:rsid w:val="007B472B"/>
    <w:rsid w:val="007F4B56"/>
    <w:rsid w:val="00810F73"/>
    <w:rsid w:val="0087750F"/>
    <w:rsid w:val="009454D9"/>
    <w:rsid w:val="009756F1"/>
    <w:rsid w:val="00995471"/>
    <w:rsid w:val="009F62BC"/>
    <w:rsid w:val="00A01850"/>
    <w:rsid w:val="00A049BC"/>
    <w:rsid w:val="00A23607"/>
    <w:rsid w:val="00AF19B0"/>
    <w:rsid w:val="00B65D37"/>
    <w:rsid w:val="00B82A9B"/>
    <w:rsid w:val="00BB6EA2"/>
    <w:rsid w:val="00C3102B"/>
    <w:rsid w:val="00C611FF"/>
    <w:rsid w:val="00D30BD9"/>
    <w:rsid w:val="00D6072A"/>
    <w:rsid w:val="00D75AD0"/>
    <w:rsid w:val="00DA5868"/>
    <w:rsid w:val="00DE4C3D"/>
    <w:rsid w:val="00E61DF7"/>
    <w:rsid w:val="00E67D65"/>
    <w:rsid w:val="00E85C74"/>
    <w:rsid w:val="00EB143B"/>
    <w:rsid w:val="00F41742"/>
    <w:rsid w:val="00F921F7"/>
    <w:rsid w:val="00FE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9FABD06-EC55-4555-ABE2-752CA82E4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C74"/>
    <w:pPr>
      <w:spacing w:after="200" w:line="276" w:lineRule="auto"/>
    </w:pPr>
    <w:rPr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E44EF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FE44E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9F6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F62BC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9F6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F62B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E4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E44EF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995471"/>
    <w:rPr>
      <w:sz w:val="22"/>
      <w:szCs w:val="22"/>
    </w:rPr>
  </w:style>
  <w:style w:type="paragraph" w:customStyle="1" w:styleId="1">
    <w:name w:val="Без интервала1"/>
    <w:rsid w:val="000324D3"/>
    <w:pPr>
      <w:suppressAutoHyphens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324D3"/>
    <w:pPr>
      <w:suppressAutoHyphens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04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ОРГ</cp:lastModifiedBy>
  <cp:revision>7</cp:revision>
  <cp:lastPrinted>2019-07-02T04:19:00Z</cp:lastPrinted>
  <dcterms:created xsi:type="dcterms:W3CDTF">2019-07-12T03:09:00Z</dcterms:created>
  <dcterms:modified xsi:type="dcterms:W3CDTF">2019-08-16T09:38:00Z</dcterms:modified>
</cp:coreProperties>
</file>