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257D" w:rsidRDefault="0092257D" w:rsidP="0092257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92257D" w:rsidRDefault="0092257D" w:rsidP="0092257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ГУ «Отдел ветеринарии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Жамбылского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 СКО» по вопросам оказания государственных услуг за 2016 год</w:t>
      </w:r>
    </w:p>
    <w:p w:rsidR="0092257D" w:rsidRDefault="0092257D" w:rsidP="0092257D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257D" w:rsidRDefault="0092257D" w:rsidP="0092257D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В соответствии с Законом Республики Казахстан «О государственных услугах» от 15 апреля 2013 года и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согласно Реестра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государственных услуг утвержденного </w:t>
      </w:r>
      <w:r>
        <w:rPr>
          <w:rFonts w:ascii="Times New Roman" w:hAnsi="Times New Roman" w:cs="Times New Roman"/>
          <w:kern w:val="36"/>
          <w:sz w:val="24"/>
          <w:szCs w:val="24"/>
        </w:rPr>
        <w:t xml:space="preserve">Постановлением Правительства Республики Казахстан от 18 сентября 2013 года № 983, в 2016 году отделом Ветеринарии </w:t>
      </w:r>
      <w:r>
        <w:rPr>
          <w:rFonts w:ascii="Times New Roman" w:hAnsi="Times New Roman" w:cs="Times New Roman"/>
          <w:sz w:val="24"/>
          <w:szCs w:val="24"/>
        </w:rPr>
        <w:t xml:space="preserve">оказывалось 4 государственные услуги. Всего в течение года отделом было  оказано   32836 государственных  </w:t>
      </w:r>
      <w:proofErr w:type="gramStart"/>
      <w:r>
        <w:rPr>
          <w:rFonts w:ascii="Times New Roman" w:hAnsi="Times New Roman" w:cs="Times New Roman"/>
          <w:sz w:val="24"/>
          <w:szCs w:val="24"/>
        </w:rPr>
        <w:t>услуг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том числе подведомственной организацией КГП на ПХВ «Ветеринарная станция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Жамбылского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района»-32827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госуслуг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92257D" w:rsidRDefault="0092257D" w:rsidP="009225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Услуги, предоставляемые в сфере животноводства являются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платными, такие как  «Проведение идентификации сельскохозяйственных животных, с выдачей ветеринарного паспорта» и «Выдача ветеринарно-санитарного заключения  на объекты государственного ветеринарно-санитарного контроля и надзора». Наиболее востребованной стала услуга «Проведение идентификации сельскохозяйственных животных, с выдачей ветеринарного паспорта»</w:t>
      </w:r>
    </w:p>
    <w:p w:rsidR="0092257D" w:rsidRDefault="0092257D" w:rsidP="009225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доступности и информирования населения по вопросам оказания государственных услуг, в здании отдела ветеринарии и подведомственной организации    размещены стенды с наглядной информацией (стандарты, регламенты, наименование предоставляемых услуг и ответственных лиц за их оказание, график работы,  образцы заявлений, журнал жалоб). Аналогичная информация размещена на сайте отдела в разделе «Государственные услуги»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92257D" w:rsidRDefault="0092257D" w:rsidP="009225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С целью улучшения качества оказания государственных услуг и популяризации услуг оказываемых через Государственную корпорацию  «Правительство для граждан», и портал электронного правительства были  проведены мероприятия </w:t>
      </w:r>
      <w:r>
        <w:rPr>
          <w:rFonts w:ascii="Times New Roman" w:hAnsi="Times New Roman" w:cs="Times New Roman"/>
          <w:color w:val="000000"/>
          <w:sz w:val="24"/>
          <w:szCs w:val="24"/>
        </w:rPr>
        <w:t>«День открытых дверей»,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«Круглый стол». 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районной газете «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Ауыл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арайы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» и «Сельская Новь»  опубликованы 2 статьи по оказанию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госуслуг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в области ветеринарии.</w:t>
      </w:r>
    </w:p>
    <w:p w:rsidR="0092257D" w:rsidRDefault="0092257D" w:rsidP="009225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Все государственные услуги оказываются в соответствии с Законом РК «О государственных услугах» от 15 апреля 2013 года №88-V, утвержденных стандартов. Услуги оказываются как на альтернативной, так и на безальтернативной основе. </w:t>
      </w:r>
    </w:p>
    <w:p w:rsidR="0092257D" w:rsidRDefault="0092257D" w:rsidP="0092257D">
      <w:pPr>
        <w:tabs>
          <w:tab w:val="left" w:pos="286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Курсы повышения квалификации прошёл  1 специалист на тему «Управление  качеством государственных услуг в Республики Казахстан».</w:t>
      </w:r>
    </w:p>
    <w:p w:rsidR="0092257D" w:rsidRDefault="0092257D" w:rsidP="0092257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Согласно результатам внутреннего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оказанием государственных услуг, в течение 2016 года нарушений сроков оказания не зафиксировано.</w:t>
      </w:r>
    </w:p>
    <w:p w:rsidR="0092257D" w:rsidRDefault="0092257D" w:rsidP="0092257D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Департаментом Агентства по делам государственной службы и противодействию коррупции по СКО в период с 16 по 23 ноября 2016 года проведена внеплановая проверка деятельности отдела и ветстанции в сфере оказания государственных услуг. По результатам были выявлены ряд нарушений. В дальнейшем были приняты соответствующие меры согласно «План мероприятий по устранению нарушений». </w:t>
      </w: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ответственным по государственным услугам допустившие нарушения были приняты меры дисциплинарного характера в виде замечаний.</w:t>
      </w:r>
    </w:p>
    <w:p w:rsidR="0092257D" w:rsidRDefault="0092257D" w:rsidP="009225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целях эффективности улучшения качества предоставляемых услуг населению, отделом будет продолжена работа по проведению разъяснительных мероприятий  («День открытых дверей», семинары, круглые столы, публикации статей в СМИ и на интернет ресурсах), соблюдение стандартов и регламентов при оказании государственных услуг.</w:t>
      </w:r>
    </w:p>
    <w:p w:rsidR="0092257D" w:rsidRDefault="0092257D" w:rsidP="0092257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2257D" w:rsidRDefault="0092257D" w:rsidP="009225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Информация о жалобах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услугополучателей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92257D" w:rsidRDefault="0092257D" w:rsidP="0092257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вопросам  оказания государственных услуг </w:t>
      </w:r>
    </w:p>
    <w:p w:rsidR="0092257D" w:rsidRDefault="0092257D" w:rsidP="0092257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257D" w:rsidRDefault="0092257D" w:rsidP="009225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2016 году жалоб на оказание государственных услуг не поступало. </w:t>
      </w:r>
    </w:p>
    <w:p w:rsidR="0092257D" w:rsidRDefault="0092257D" w:rsidP="0092257D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2257D" w:rsidRDefault="0092257D" w:rsidP="0092257D">
      <w:pPr>
        <w:tabs>
          <w:tab w:val="left" w:pos="2865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2257D" w:rsidRDefault="0092257D" w:rsidP="0092257D">
      <w:pPr>
        <w:spacing w:after="0" w:line="240" w:lineRule="auto"/>
        <w:rPr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Руководитель отдела                                                 С.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Асылтасов</w:t>
      </w:r>
      <w:proofErr w:type="spellEnd"/>
    </w:p>
    <w:p w:rsidR="004D4811" w:rsidRPr="004D4811" w:rsidRDefault="004D4811" w:rsidP="006F33F2">
      <w:pPr>
        <w:rPr>
          <w:rFonts w:ascii="Times New Roman" w:hAnsi="Times New Roman" w:cs="Times New Roman"/>
          <w:b/>
          <w:sz w:val="24"/>
          <w:szCs w:val="24"/>
          <w:lang w:val="kk-KZ"/>
        </w:rPr>
      </w:pPr>
    </w:p>
    <w:sectPr w:rsidR="004D4811" w:rsidRPr="004D4811" w:rsidSect="00CB5AC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43738"/>
    <w:rsid w:val="00021BD7"/>
    <w:rsid w:val="00034D1B"/>
    <w:rsid w:val="00216C40"/>
    <w:rsid w:val="002F39D4"/>
    <w:rsid w:val="00443738"/>
    <w:rsid w:val="004B3377"/>
    <w:rsid w:val="004B7A12"/>
    <w:rsid w:val="004D4811"/>
    <w:rsid w:val="00572E3D"/>
    <w:rsid w:val="005800BE"/>
    <w:rsid w:val="006824D6"/>
    <w:rsid w:val="00686B77"/>
    <w:rsid w:val="006F33F2"/>
    <w:rsid w:val="007559D2"/>
    <w:rsid w:val="007746E2"/>
    <w:rsid w:val="00774E9D"/>
    <w:rsid w:val="0092257D"/>
    <w:rsid w:val="00940357"/>
    <w:rsid w:val="00AC53EE"/>
    <w:rsid w:val="00C93D13"/>
    <w:rsid w:val="00CB7976"/>
    <w:rsid w:val="00D47CDF"/>
    <w:rsid w:val="00E22F37"/>
    <w:rsid w:val="00FC3C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59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956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30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506</Words>
  <Characters>2887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Руководитель</cp:lastModifiedBy>
  <cp:revision>10</cp:revision>
  <cp:lastPrinted>2017-04-10T11:26:00Z</cp:lastPrinted>
  <dcterms:created xsi:type="dcterms:W3CDTF">2017-04-10T06:29:00Z</dcterms:created>
  <dcterms:modified xsi:type="dcterms:W3CDTF">2017-04-11T04:10:00Z</dcterms:modified>
</cp:coreProperties>
</file>