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E38" w:rsidRDefault="00E8382F" w:rsidP="00331E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  <w:bookmarkStart w:id="0" w:name="_GoBack"/>
      <w:bookmarkEnd w:id="0"/>
      <w:r w:rsidR="00331E38">
        <w:rPr>
          <w:rFonts w:ascii="Times New Roman" w:hAnsi="Times New Roman" w:cs="Times New Roman"/>
          <w:b/>
          <w:sz w:val="28"/>
          <w:szCs w:val="28"/>
        </w:rPr>
        <w:t>Общественный совет</w:t>
      </w:r>
    </w:p>
    <w:p w:rsidR="00331E38" w:rsidRDefault="00331E38" w:rsidP="00331E3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Костанайской области</w:t>
      </w:r>
    </w:p>
    <w:p w:rsidR="00331E38" w:rsidRDefault="00331E38" w:rsidP="00331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1E38" w:rsidRDefault="00331E38" w:rsidP="00331E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3</w:t>
      </w:r>
    </w:p>
    <w:p w:rsidR="00331E38" w:rsidRDefault="00331E38" w:rsidP="00331E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общественного слушания</w:t>
      </w:r>
    </w:p>
    <w:p w:rsidR="00331E38" w:rsidRDefault="00331E38" w:rsidP="00331E3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останай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14  мая 2019 г.</w:t>
      </w:r>
    </w:p>
    <w:p w:rsidR="00331E38" w:rsidRDefault="00331E38" w:rsidP="00331E3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зал заседаний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акимата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области, 4 этаж</w:t>
      </w:r>
    </w:p>
    <w:p w:rsidR="00331E38" w:rsidRDefault="00331E38" w:rsidP="00331E3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31E38" w:rsidRDefault="00331E38" w:rsidP="00331E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 члены Общественного совета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Турсунов А.Ж., Алимбаев А.А.,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Байменова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Дуанбаева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Дабылов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А.Ж.,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Жалыбин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Журкабаев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М.К.,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Жусупова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Жутаев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М.С.,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Искандирова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Ж.С., Ким И.Р., Князев Б.П.,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Кушкумбаева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Муканов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А.К.,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К.У.,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Утебаева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Д.К., Печерица Н.И.,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Шаймарданова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Якимов В.Б. </w:t>
      </w:r>
    </w:p>
    <w:p w:rsidR="00331E38" w:rsidRDefault="00331E38" w:rsidP="00331E3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Отсутствовали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(по уважительным причинам)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члены Общественного совета: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М.Т.,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Баландина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Г.К., Буканов С.Б., Шаяхметов Д.Ж. </w:t>
      </w:r>
      <w:r>
        <w:rPr>
          <w:rFonts w:ascii="Times New Roman" w:hAnsi="Times New Roman" w:cs="Times New Roman"/>
          <w:i/>
          <w:sz w:val="24"/>
          <w:szCs w:val="24"/>
        </w:rPr>
        <w:t xml:space="preserve">(вопросы повестки дня согласованы по телефону, через эл. почту, службу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WhatsApp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и лично при встрече).</w:t>
      </w:r>
    </w:p>
    <w:p w:rsidR="00331E38" w:rsidRDefault="00331E38" w:rsidP="00331E3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1E38" w:rsidRDefault="00331E38" w:rsidP="00331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Приглашенные</w:t>
      </w:r>
      <w:proofErr w:type="spellEnd"/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E38" w:rsidRDefault="00331E38" w:rsidP="00331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Ещанов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С.Е.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секретарь  Костанайского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областного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маслихата;</w:t>
      </w:r>
    </w:p>
    <w:p w:rsidR="00331E38" w:rsidRDefault="00331E38" w:rsidP="00331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Е.М. – заместитель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Костанайской области;</w:t>
      </w:r>
    </w:p>
    <w:p w:rsidR="00331E38" w:rsidRDefault="00331E38" w:rsidP="00331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Мусагазина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Г.Г. – руководитель управления экономики и бюджетного планирования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области;</w:t>
      </w:r>
    </w:p>
    <w:p w:rsidR="00331E38" w:rsidRDefault="00331E38" w:rsidP="00331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руководители и заместители  руководителей областных управлений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области;</w:t>
      </w:r>
    </w:p>
    <w:p w:rsidR="00331E38" w:rsidRDefault="00331E38" w:rsidP="00331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депутаты и сотрудники аппарата Костанайского областного маслихата;</w:t>
      </w:r>
    </w:p>
    <w:p w:rsidR="00331E38" w:rsidRDefault="00331E38" w:rsidP="00331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представители НПО.</w:t>
      </w:r>
    </w:p>
    <w:p w:rsidR="00331E38" w:rsidRDefault="00331E38" w:rsidP="00331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54 человека.</w:t>
      </w:r>
    </w:p>
    <w:p w:rsidR="00331E38" w:rsidRDefault="00331E38" w:rsidP="00331E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Председательствовал: Турсунов А.Ж., председатель Общественного совета Костанайской области.</w:t>
      </w:r>
    </w:p>
    <w:p w:rsidR="00331E38" w:rsidRDefault="00331E38" w:rsidP="00331E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1E38" w:rsidRDefault="00331E38" w:rsidP="00331E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331E38" w:rsidRDefault="00331E38" w:rsidP="00331E3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итогах исполнения областного бюджета Костанайской области за 2018 год.</w:t>
      </w:r>
    </w:p>
    <w:p w:rsidR="00331E38" w:rsidRDefault="00331E38" w:rsidP="00331E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Отчет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Жусуповой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А.А., </w:t>
      </w:r>
    </w:p>
    <w:p w:rsidR="00331E38" w:rsidRDefault="00331E38" w:rsidP="00331E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 управления </w:t>
      </w:r>
    </w:p>
    <w:p w:rsidR="00331E38" w:rsidRDefault="00331E38" w:rsidP="00331E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331E38" w:rsidRDefault="00331E38" w:rsidP="00331E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1E38" w:rsidRDefault="00331E38" w:rsidP="00331E3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 изменений в решение  маслихата от 12 декабря 2018 года № 347 «Об областном бюджете Костанайской области на 2019-2021 годы».</w:t>
      </w:r>
    </w:p>
    <w:p w:rsidR="00331E38" w:rsidRDefault="00331E38" w:rsidP="00331E38">
      <w:pPr>
        <w:pStyle w:val="a4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Мусагазиной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Г.Г., </w:t>
      </w:r>
    </w:p>
    <w:p w:rsidR="00331E38" w:rsidRDefault="00331E38" w:rsidP="00331E38">
      <w:pPr>
        <w:pStyle w:val="a4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 управления </w:t>
      </w:r>
    </w:p>
    <w:p w:rsidR="00331E38" w:rsidRDefault="00331E38" w:rsidP="00331E38">
      <w:pPr>
        <w:pStyle w:val="a4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экономики и бюджетного планирования </w:t>
      </w:r>
    </w:p>
    <w:p w:rsidR="00331E38" w:rsidRDefault="00331E38" w:rsidP="00331E38">
      <w:pPr>
        <w:pStyle w:val="a4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331E38" w:rsidRDefault="00331E38" w:rsidP="00331E3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 реализации Программы развития территории Костанайской области по итогам 2018 года. </w:t>
      </w:r>
    </w:p>
    <w:p w:rsidR="00331E38" w:rsidRDefault="00331E38" w:rsidP="00331E38">
      <w:pPr>
        <w:pStyle w:val="a4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Отчет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Мусагазиной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Г.Г., </w:t>
      </w:r>
    </w:p>
    <w:p w:rsidR="00331E38" w:rsidRDefault="00331E38" w:rsidP="00331E38">
      <w:pPr>
        <w:pStyle w:val="a4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 управления </w:t>
      </w:r>
    </w:p>
    <w:p w:rsidR="00331E38" w:rsidRDefault="00331E38" w:rsidP="00331E38">
      <w:pPr>
        <w:pStyle w:val="a4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экономики и бюджетного планирования.</w:t>
      </w:r>
    </w:p>
    <w:p w:rsidR="00331E38" w:rsidRDefault="00331E38" w:rsidP="00331E38">
      <w:pPr>
        <w:pStyle w:val="a4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1E38" w:rsidRDefault="00331E38" w:rsidP="00331E3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текущем.</w:t>
      </w:r>
    </w:p>
    <w:p w:rsidR="00331E38" w:rsidRDefault="00331E38" w:rsidP="00331E38">
      <w:pPr>
        <w:pStyle w:val="a4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Дуанбаевой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А.М., </w:t>
      </w:r>
    </w:p>
    <w:p w:rsidR="00331E38" w:rsidRDefault="00331E38" w:rsidP="00331E38">
      <w:pPr>
        <w:pStyle w:val="a4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секретаря Общественного совета.</w:t>
      </w:r>
    </w:p>
    <w:p w:rsidR="00331E38" w:rsidRDefault="00331E38" w:rsidP="00331E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1E38" w:rsidRDefault="00331E38" w:rsidP="00331E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 утверждена единогласно.</w:t>
      </w:r>
    </w:p>
    <w:p w:rsidR="00331E38" w:rsidRDefault="00331E38" w:rsidP="00331E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E38" w:rsidRDefault="00331E38" w:rsidP="00331E3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первому вопросу </w:t>
      </w:r>
      <w:r>
        <w:rPr>
          <w:rFonts w:ascii="Times New Roman" w:hAnsi="Times New Roman" w:cs="Times New Roman"/>
          <w:sz w:val="28"/>
          <w:szCs w:val="28"/>
        </w:rPr>
        <w:t xml:space="preserve">слушали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отчет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Жусуповой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отчет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об итогах исполнения бюджета области прилагается).</w:t>
      </w:r>
    </w:p>
    <w:p w:rsidR="00331E38" w:rsidRDefault="00331E38" w:rsidP="00331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Выступили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урсунов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А.Ж.,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Жалыбин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К.У.</w:t>
      </w:r>
    </w:p>
    <w:p w:rsidR="00331E38" w:rsidRDefault="00331E38" w:rsidP="00331E3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 анализом практической реализации бюджета области и допущенных упущениях и недостатках выступил председатель ревизионной комиссии по Костанайской области Костюков Д.А. </w:t>
      </w:r>
      <w:r>
        <w:rPr>
          <w:rFonts w:ascii="Times New Roman" w:hAnsi="Times New Roman" w:cs="Times New Roman"/>
          <w:i/>
          <w:sz w:val="24"/>
          <w:szCs w:val="24"/>
        </w:rPr>
        <w:t>(доклад прилагается).</w:t>
      </w:r>
    </w:p>
    <w:p w:rsidR="00331E38" w:rsidRDefault="00331E38" w:rsidP="00331E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содокладами выступили:</w:t>
      </w:r>
    </w:p>
    <w:p w:rsidR="00331E38" w:rsidRDefault="00331E38" w:rsidP="00331E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Цымбалюк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В.А., руководитель управления 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Костанайской области;</w:t>
      </w:r>
    </w:p>
    <w:p w:rsidR="00331E38" w:rsidRDefault="00331E38" w:rsidP="00331E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Жаныспаев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А.А., заместитель руководителя управления здравоохранения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Костанайской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обалсти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31E38" w:rsidRDefault="00331E38" w:rsidP="00331E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Таукенов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Ж.К., руководитель управления сельского хозяйства и земельных отношений;</w:t>
      </w:r>
    </w:p>
    <w:p w:rsidR="00331E38" w:rsidRDefault="00331E38" w:rsidP="00331E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Горянная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Р.Б., заместитель руководителя управления предпринимательства и индустриального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Костанайской области.</w:t>
      </w:r>
    </w:p>
    <w:p w:rsidR="00331E38" w:rsidRDefault="00331E38" w:rsidP="00331E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1E38" w:rsidRDefault="00331E38" w:rsidP="00331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Заслушав и обсудив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отчет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руководителя управления финансов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Костанайской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Жусуповой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«Об итогах исполнения областного бюджета Костанайской области за 2018 год» и информацию председателя Ревизионной комиссии по Костанайской области Костюкова Д.А.___</w:t>
      </w:r>
    </w:p>
    <w:p w:rsidR="00331E38" w:rsidRDefault="00331E38" w:rsidP="00331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E38" w:rsidRDefault="00331E38" w:rsidP="00331E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Общественный совет Костанайской области РЕШИЛ:</w:t>
      </w:r>
    </w:p>
    <w:p w:rsidR="00331E38" w:rsidRDefault="00331E38" w:rsidP="00331E3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Жусуповой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– руководителя управления финансов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Костанайской области «Об итогах исполнения областного бюджета Костанайской области за 2018 год» принять к сведению.</w:t>
      </w:r>
    </w:p>
    <w:p w:rsidR="00331E38" w:rsidRDefault="00331E38" w:rsidP="00331E3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Согласиться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отчетом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«Об итогах исполнения областного бюджета Костанайской области за 2018 год» в представленной редакции.</w:t>
      </w:r>
    </w:p>
    <w:p w:rsidR="00331E38" w:rsidRDefault="00331E38" w:rsidP="00331E3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Усилить качество и эффективность исполнения бюджетных программ в последующие годы;</w:t>
      </w:r>
    </w:p>
    <w:p w:rsidR="00331E38" w:rsidRDefault="00331E38" w:rsidP="00331E3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Активизировать  совместную работу  с депутатами областного маслихата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формированием и исполнением бюджета. </w:t>
      </w:r>
    </w:p>
    <w:p w:rsidR="00331E38" w:rsidRDefault="00331E38" w:rsidP="00331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E38" w:rsidRDefault="00331E38" w:rsidP="00331E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Принято единогласно</w:t>
      </w:r>
    </w:p>
    <w:p w:rsidR="00331E38" w:rsidRDefault="00331E38" w:rsidP="00331E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1E38" w:rsidRDefault="00331E38" w:rsidP="00331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второму вопросу слушали и</w:t>
      </w:r>
      <w:r>
        <w:rPr>
          <w:rFonts w:ascii="Times New Roman" w:hAnsi="Times New Roman" w:cs="Times New Roman"/>
          <w:sz w:val="28"/>
          <w:szCs w:val="28"/>
        </w:rPr>
        <w:t xml:space="preserve">нформацию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Мусагазиной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Г.Г., руководителя управления  экономики и бюджетного планирования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331E38" w:rsidRDefault="00331E38" w:rsidP="00331E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Искандирова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Кушкумбаева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З.С. </w:t>
      </w:r>
    </w:p>
    <w:p w:rsidR="00331E38" w:rsidRDefault="00331E38" w:rsidP="00331E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Общественный совет Костанайской области РЕШИЛ:</w:t>
      </w:r>
    </w:p>
    <w:p w:rsidR="00331E38" w:rsidRDefault="00331E38" w:rsidP="00331E3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Мусагазиной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Г.Г. –   руководителя   управления </w:t>
      </w:r>
    </w:p>
    <w:p w:rsidR="00331E38" w:rsidRDefault="00331E38" w:rsidP="00331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экономики и бюджетного планирования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 «О внесении  изменений в решение маслихата от 12 декабря 2018 года № 347 «Об областном бюджете Костанайской области на 2019-2021 годы» принять к сведению.</w:t>
      </w:r>
    </w:p>
    <w:p w:rsidR="00331E38" w:rsidRDefault="00331E38" w:rsidP="00331E3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Замечаний, предложений и изменений по проекту решения нет, </w:t>
      </w:r>
    </w:p>
    <w:p w:rsidR="00331E38" w:rsidRDefault="00331E38" w:rsidP="00331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согласиться с представленной редакции.</w:t>
      </w:r>
    </w:p>
    <w:p w:rsidR="00331E38" w:rsidRDefault="00331E38" w:rsidP="00331E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Принято единогласно</w:t>
      </w:r>
    </w:p>
    <w:p w:rsidR="00331E38" w:rsidRDefault="00331E38" w:rsidP="00331E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E38" w:rsidRDefault="00331E38" w:rsidP="00331E3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По третьему вопросу слушали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отчет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Мусагазиной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Г.Г., руководителя управления  экономики и бюджетного планирования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отчет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прилагается)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</w:p>
    <w:p w:rsidR="00331E38" w:rsidRDefault="00331E38" w:rsidP="00331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Муканов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А.К.,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Дабылов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А.Ж.,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Утебаева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Д.К.,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331E38" w:rsidRDefault="00331E38" w:rsidP="00331E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Общественный совет Костанайской области РЕШИЛ:</w:t>
      </w:r>
    </w:p>
    <w:p w:rsidR="00331E38" w:rsidRDefault="00331E38" w:rsidP="00331E38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Согласиться   с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отчетом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Мусагазиной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Г.Г.   –     руководителя  </w:t>
      </w:r>
    </w:p>
    <w:p w:rsidR="00331E38" w:rsidRDefault="00331E38" w:rsidP="00331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управления экономики и бюджетного планирования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 «О реализации Программы развития территории Костанайской области по итогам 2018 года». </w:t>
      </w:r>
    </w:p>
    <w:p w:rsidR="00331E38" w:rsidRDefault="00331E38" w:rsidP="00331E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Принято единогласно</w:t>
      </w:r>
    </w:p>
    <w:p w:rsidR="00331E38" w:rsidRDefault="00331E38" w:rsidP="00331E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E38" w:rsidRDefault="00331E38" w:rsidP="00331E3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четвертому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вопросу </w:t>
      </w:r>
      <w:r>
        <w:rPr>
          <w:rFonts w:ascii="Times New Roman" w:hAnsi="Times New Roman" w:cs="Times New Roman"/>
          <w:sz w:val="28"/>
          <w:szCs w:val="28"/>
        </w:rPr>
        <w:t xml:space="preserve">слушали информацию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Дуанбаевой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 , секретаря Общественного    совета    Костанайской   области   о   текущем  моменте,  о закреплении   членов   Общественного   совета   по   подготовке вопросов на общественные слушания </w:t>
      </w:r>
      <w:r>
        <w:rPr>
          <w:rFonts w:ascii="Times New Roman" w:hAnsi="Times New Roman" w:cs="Times New Roman"/>
          <w:i/>
          <w:sz w:val="24"/>
          <w:szCs w:val="24"/>
        </w:rPr>
        <w:t>(информация прилагается).</w:t>
      </w:r>
    </w:p>
    <w:p w:rsidR="00331E38" w:rsidRDefault="00331E38" w:rsidP="00331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Выступили:</w:t>
      </w:r>
      <w:r>
        <w:rPr>
          <w:rFonts w:ascii="Times New Roman" w:hAnsi="Times New Roman" w:cs="Times New Roman"/>
          <w:sz w:val="28"/>
          <w:szCs w:val="28"/>
        </w:rPr>
        <w:t xml:space="preserve"> Печерица Н.И., Ким И.Р.,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Жутаев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М.С.</w:t>
      </w:r>
    </w:p>
    <w:p w:rsidR="00331E38" w:rsidRDefault="00331E38" w:rsidP="00331E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Общественный совет Костанайской области РЕШИЛ:</w:t>
      </w:r>
    </w:p>
    <w:p w:rsidR="00331E38" w:rsidRDefault="00331E38" w:rsidP="00331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Согласиться с предложенным закреплением членов Общественного совета по подготовке вопросов на общественные слушания</w:t>
      </w:r>
    </w:p>
    <w:p w:rsidR="00331E38" w:rsidRDefault="00331E38" w:rsidP="00331E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Принято единогласно</w:t>
      </w:r>
    </w:p>
    <w:p w:rsidR="00331E38" w:rsidRDefault="00331E38" w:rsidP="00331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E38" w:rsidRDefault="00331E38" w:rsidP="00331E38">
      <w:pPr>
        <w:spacing w:after="0" w:line="240" w:lineRule="auto"/>
        <w:jc w:val="both"/>
      </w:pPr>
    </w:p>
    <w:p w:rsidR="00331E38" w:rsidRDefault="00331E38" w:rsidP="00331E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Общественного совета</w:t>
      </w:r>
    </w:p>
    <w:p w:rsidR="00331E38" w:rsidRDefault="00331E38" w:rsidP="00331E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Костанайской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А.Турсунов</w:t>
      </w:r>
      <w:proofErr w:type="spellEnd"/>
    </w:p>
    <w:p w:rsidR="00331E38" w:rsidRDefault="00331E38" w:rsidP="00331E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1E38" w:rsidRDefault="00331E38" w:rsidP="00331E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1E38" w:rsidRDefault="00331E38" w:rsidP="00331E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1E38" w:rsidRDefault="00331E38" w:rsidP="00331E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 Общественного совета</w:t>
      </w:r>
    </w:p>
    <w:p w:rsidR="00331E38" w:rsidRDefault="00331E38" w:rsidP="00331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Костанайской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А.Дуанбаева</w:t>
      </w:r>
      <w:proofErr w:type="spellEnd"/>
    </w:p>
    <w:p w:rsidR="006501BE" w:rsidRDefault="00E8382F"/>
    <w:sectPr w:rsidR="00650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7A06"/>
    <w:multiLevelType w:val="hybridMultilevel"/>
    <w:tmpl w:val="AFACD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8419C"/>
    <w:multiLevelType w:val="hybridMultilevel"/>
    <w:tmpl w:val="E1ECD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624057"/>
    <w:multiLevelType w:val="hybridMultilevel"/>
    <w:tmpl w:val="5FE8E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E6D"/>
    <w:rsid w:val="00216E6D"/>
    <w:rsid w:val="00331E38"/>
    <w:rsid w:val="008272F0"/>
    <w:rsid w:val="00E8382F"/>
    <w:rsid w:val="00F7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E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аркированный Знак,Абзац списка3 Знак,List Paragraph Знак,Абзац списка1 Знак,Абзац Знак,Heading1 Знак,Colorful List - Accent 11 Знак,Маркировка Знак,Bullets Знак,List Paragraph (numbered (a)) Знак,NUMBERED PARAGRAPH Знак"/>
    <w:link w:val="a4"/>
    <w:uiPriority w:val="34"/>
    <w:locked/>
    <w:rsid w:val="00331E38"/>
    <w:rPr>
      <w:rFonts w:ascii="Calibri" w:hAnsi="Calibri"/>
    </w:rPr>
  </w:style>
  <w:style w:type="paragraph" w:styleId="a4">
    <w:name w:val="List Paragraph"/>
    <w:aliases w:val="маркированный,Абзац списка3,List Paragraph,Абзац списка1,Абзац,Heading1,Colorful List - Accent 11,Маркировка,Bullets,List Paragraph (numbered (a)),NUMBERED PARAGRAPH,List Paragraph 1,List_Paragraph,Multilevel para_II,Akapit z listą BS"/>
    <w:basedOn w:val="a"/>
    <w:link w:val="a3"/>
    <w:uiPriority w:val="34"/>
    <w:qFormat/>
    <w:rsid w:val="00331E38"/>
    <w:pPr>
      <w:ind w:left="720"/>
      <w:contextualSpacing/>
    </w:pPr>
    <w:rPr>
      <w:rFonts w:ascii="Calibri" w:eastAsiaTheme="minorHAns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E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аркированный Знак,Абзац списка3 Знак,List Paragraph Знак,Абзац списка1 Знак,Абзац Знак,Heading1 Знак,Colorful List - Accent 11 Знак,Маркировка Знак,Bullets Знак,List Paragraph (numbered (a)) Знак,NUMBERED PARAGRAPH Знак"/>
    <w:link w:val="a4"/>
    <w:uiPriority w:val="34"/>
    <w:locked/>
    <w:rsid w:val="00331E38"/>
    <w:rPr>
      <w:rFonts w:ascii="Calibri" w:hAnsi="Calibri"/>
    </w:rPr>
  </w:style>
  <w:style w:type="paragraph" w:styleId="a4">
    <w:name w:val="List Paragraph"/>
    <w:aliases w:val="маркированный,Абзац списка3,List Paragraph,Абзац списка1,Абзац,Heading1,Colorful List - Accent 11,Маркировка,Bullets,List Paragraph (numbered (a)),NUMBERED PARAGRAPH,List Paragraph 1,List_Paragraph,Multilevel para_II,Akapit z listą BS"/>
    <w:basedOn w:val="a"/>
    <w:link w:val="a3"/>
    <w:uiPriority w:val="34"/>
    <w:qFormat/>
    <w:rsid w:val="00331E38"/>
    <w:pPr>
      <w:ind w:left="720"/>
      <w:contextualSpacing/>
    </w:pPr>
    <w:rPr>
      <w:rFonts w:ascii="Calibri" w:eastAsiaTheme="minorHAns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4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814</Words>
  <Characters>4645</Characters>
  <Application>Microsoft Office Word</Application>
  <DocSecurity>0</DocSecurity>
  <Lines>38</Lines>
  <Paragraphs>10</Paragraphs>
  <ScaleCrop>false</ScaleCrop>
  <Company>kaspi bank</Company>
  <LinksUpToDate>false</LinksUpToDate>
  <CharactersWithSpaces>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2019-05-24T10:43:00Z</dcterms:created>
  <dcterms:modified xsi:type="dcterms:W3CDTF">2019-05-24T11:23:00Z</dcterms:modified>
</cp:coreProperties>
</file>