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50" w:rsidRDefault="00847450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A1841">
        <w:rPr>
          <w:rFonts w:ascii="Times New Roman" w:hAnsi="Times New Roman" w:cs="Times New Roman"/>
          <w:b/>
          <w:sz w:val="28"/>
          <w:szCs w:val="28"/>
        </w:rPr>
        <w:t>11</w:t>
      </w:r>
    </w:p>
    <w:p w:rsid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ED3FED" w:rsidRP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Default="002858CD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г.Костанай</w:t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43C28">
        <w:rPr>
          <w:rFonts w:ascii="Times New Roman" w:hAnsi="Times New Roman" w:cs="Times New Roman"/>
          <w:i/>
          <w:sz w:val="24"/>
          <w:szCs w:val="24"/>
        </w:rPr>
        <w:t>4 дека</w:t>
      </w:r>
      <w:r w:rsidR="000A1841">
        <w:rPr>
          <w:rFonts w:ascii="Times New Roman" w:hAnsi="Times New Roman" w:cs="Times New Roman"/>
          <w:i/>
          <w:sz w:val="24"/>
          <w:szCs w:val="24"/>
        </w:rPr>
        <w:t>бря</w:t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847450" w:rsidRDefault="00724169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зал заседаний акимата области, 4 этаж</w:t>
      </w:r>
      <w:r w:rsidR="00F43C28">
        <w:rPr>
          <w:rFonts w:ascii="Times New Roman" w:hAnsi="Times New Roman" w:cs="Times New Roman"/>
          <w:i/>
          <w:sz w:val="24"/>
          <w:szCs w:val="24"/>
        </w:rPr>
        <w:tab/>
      </w:r>
      <w:r w:rsidR="00F43C28">
        <w:rPr>
          <w:rFonts w:ascii="Times New Roman" w:hAnsi="Times New Roman" w:cs="Times New Roman"/>
          <w:i/>
          <w:sz w:val="24"/>
          <w:szCs w:val="24"/>
        </w:rPr>
        <w:tab/>
      </w:r>
      <w:r w:rsidR="00F43C28">
        <w:rPr>
          <w:rFonts w:ascii="Times New Roman" w:hAnsi="Times New Roman" w:cs="Times New Roman"/>
          <w:i/>
          <w:sz w:val="24"/>
          <w:szCs w:val="24"/>
        </w:rPr>
        <w:tab/>
      </w:r>
      <w:r w:rsidR="00F43C28">
        <w:rPr>
          <w:rFonts w:ascii="Times New Roman" w:hAnsi="Times New Roman" w:cs="Times New Roman"/>
          <w:i/>
          <w:sz w:val="24"/>
          <w:szCs w:val="24"/>
        </w:rPr>
        <w:tab/>
      </w:r>
      <w:r w:rsidR="00F43C28">
        <w:rPr>
          <w:rFonts w:ascii="Times New Roman" w:hAnsi="Times New Roman" w:cs="Times New Roman"/>
          <w:i/>
          <w:sz w:val="24"/>
          <w:szCs w:val="24"/>
        </w:rPr>
        <w:tab/>
        <w:t>11-00 час.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784E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5E53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r w:rsidR="00C04910">
        <w:rPr>
          <w:rFonts w:ascii="Times New Roman" w:hAnsi="Times New Roman" w:cs="Times New Roman"/>
          <w:sz w:val="28"/>
          <w:szCs w:val="28"/>
        </w:rPr>
        <w:t xml:space="preserve">Байменова З.А., </w:t>
      </w:r>
      <w:r>
        <w:rPr>
          <w:rFonts w:ascii="Times New Roman" w:hAnsi="Times New Roman" w:cs="Times New Roman"/>
          <w:sz w:val="28"/>
          <w:szCs w:val="28"/>
        </w:rPr>
        <w:t xml:space="preserve">Дуанбаева А.М., </w:t>
      </w:r>
      <w:r w:rsidR="00070CAD">
        <w:rPr>
          <w:rFonts w:ascii="Times New Roman" w:hAnsi="Times New Roman" w:cs="Times New Roman"/>
          <w:sz w:val="28"/>
          <w:szCs w:val="28"/>
        </w:rPr>
        <w:t xml:space="preserve">Дабылов А.Ж., </w:t>
      </w:r>
      <w:r>
        <w:rPr>
          <w:rFonts w:ascii="Times New Roman" w:hAnsi="Times New Roman" w:cs="Times New Roman"/>
          <w:sz w:val="28"/>
          <w:szCs w:val="28"/>
        </w:rPr>
        <w:t xml:space="preserve">Жалыбин С.М., Жутаев М.С.,Искандирова Т.Н., </w:t>
      </w:r>
      <w:r w:rsidR="00E61D1C">
        <w:rPr>
          <w:rFonts w:ascii="Times New Roman" w:hAnsi="Times New Roman" w:cs="Times New Roman"/>
          <w:sz w:val="28"/>
          <w:szCs w:val="28"/>
        </w:rPr>
        <w:t xml:space="preserve">Калисов Ж.С., </w:t>
      </w:r>
      <w:r w:rsidR="000B2AF5">
        <w:rPr>
          <w:rFonts w:ascii="Times New Roman" w:hAnsi="Times New Roman" w:cs="Times New Roman"/>
          <w:sz w:val="28"/>
          <w:szCs w:val="28"/>
        </w:rPr>
        <w:t xml:space="preserve">Кушкумбаева З.С., </w:t>
      </w:r>
      <w:r w:rsidR="00F43C28">
        <w:rPr>
          <w:rFonts w:ascii="Times New Roman" w:hAnsi="Times New Roman" w:cs="Times New Roman"/>
          <w:sz w:val="28"/>
          <w:szCs w:val="28"/>
        </w:rPr>
        <w:t xml:space="preserve">Печерица Н.И., </w:t>
      </w:r>
      <w:r>
        <w:rPr>
          <w:rFonts w:ascii="Times New Roman" w:hAnsi="Times New Roman" w:cs="Times New Roman"/>
          <w:sz w:val="28"/>
          <w:szCs w:val="28"/>
        </w:rPr>
        <w:t>Укин К.У.,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 w:rsidR="00F43C28">
        <w:rPr>
          <w:rFonts w:ascii="Times New Roman" w:hAnsi="Times New Roman" w:cs="Times New Roman"/>
          <w:sz w:val="28"/>
          <w:szCs w:val="28"/>
        </w:rPr>
        <w:t xml:space="preserve">Утебаева Д.К., </w:t>
      </w:r>
      <w:r>
        <w:rPr>
          <w:rFonts w:ascii="Times New Roman" w:hAnsi="Times New Roman" w:cs="Times New Roman"/>
          <w:sz w:val="28"/>
          <w:szCs w:val="28"/>
        </w:rPr>
        <w:t xml:space="preserve">Хаданович В.В., </w:t>
      </w:r>
      <w:r w:rsidR="00B1210A">
        <w:rPr>
          <w:rFonts w:ascii="Times New Roman" w:hAnsi="Times New Roman" w:cs="Times New Roman"/>
          <w:sz w:val="28"/>
          <w:szCs w:val="28"/>
        </w:rPr>
        <w:t>Шаймарданова Ж.Т.,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Якимов В.Б.</w:t>
      </w:r>
    </w:p>
    <w:p w:rsidR="00AA7FEC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EC" w:rsidRDefault="00AA7FEC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C28" w:rsidRPr="00F43C28">
        <w:rPr>
          <w:rFonts w:ascii="Times New Roman" w:hAnsi="Times New Roman" w:cs="Times New Roman"/>
          <w:sz w:val="28"/>
          <w:szCs w:val="28"/>
        </w:rPr>
        <w:t>Турсунов А.Ж.,</w:t>
      </w:r>
      <w:r w:rsidR="00F43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910">
        <w:rPr>
          <w:rFonts w:ascii="Times New Roman" w:hAnsi="Times New Roman" w:cs="Times New Roman"/>
          <w:sz w:val="28"/>
          <w:szCs w:val="28"/>
        </w:rPr>
        <w:t xml:space="preserve">Абенов М.Т., </w:t>
      </w:r>
      <w:r w:rsidR="00170A3C">
        <w:rPr>
          <w:rFonts w:ascii="Times New Roman" w:hAnsi="Times New Roman" w:cs="Times New Roman"/>
          <w:sz w:val="28"/>
          <w:szCs w:val="28"/>
        </w:rPr>
        <w:t xml:space="preserve">Баландина Г.К., </w:t>
      </w:r>
      <w:r w:rsidR="00C04910">
        <w:rPr>
          <w:rFonts w:ascii="Times New Roman" w:hAnsi="Times New Roman" w:cs="Times New Roman"/>
          <w:sz w:val="28"/>
          <w:szCs w:val="28"/>
        </w:rPr>
        <w:t xml:space="preserve">Буканов С.Б., Ким И.Р., Князев Б.П., </w:t>
      </w:r>
      <w:r w:rsidR="00D6232A">
        <w:rPr>
          <w:rFonts w:ascii="Times New Roman" w:hAnsi="Times New Roman" w:cs="Times New Roman"/>
          <w:sz w:val="28"/>
          <w:szCs w:val="28"/>
        </w:rPr>
        <w:t>Муканов А.К.</w:t>
      </w:r>
      <w:r w:rsidR="00C04910" w:rsidRPr="00C04910">
        <w:rPr>
          <w:rFonts w:ascii="Times New Roman" w:hAnsi="Times New Roman" w:cs="Times New Roman"/>
          <w:sz w:val="28"/>
          <w:szCs w:val="28"/>
        </w:rPr>
        <w:t xml:space="preserve"> </w:t>
      </w:r>
      <w:r w:rsidR="00F43C28">
        <w:rPr>
          <w:rFonts w:ascii="Times New Roman" w:hAnsi="Times New Roman" w:cs="Times New Roman"/>
          <w:sz w:val="28"/>
          <w:szCs w:val="28"/>
        </w:rPr>
        <w:t xml:space="preserve">Журкабаев М.К., </w:t>
      </w:r>
      <w:r w:rsidR="00FB08DA">
        <w:rPr>
          <w:rFonts w:ascii="Times New Roman" w:hAnsi="Times New Roman" w:cs="Times New Roman"/>
          <w:sz w:val="28"/>
          <w:szCs w:val="28"/>
        </w:rPr>
        <w:t>Жусупова А.А., Шаймарданова Ж.Т.</w:t>
      </w:r>
    </w:p>
    <w:p w:rsidR="0080784E" w:rsidRDefault="0080784E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8B5" w:rsidRDefault="0028383B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8B5">
        <w:rPr>
          <w:rFonts w:ascii="Times New Roman" w:hAnsi="Times New Roman" w:cs="Times New Roman"/>
          <w:b/>
          <w:sz w:val="28"/>
          <w:szCs w:val="28"/>
        </w:rPr>
        <w:t xml:space="preserve">Приглашенные </w:t>
      </w:r>
      <w:r w:rsidRPr="002838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F0B" w:rsidRDefault="00AA68B5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CFD">
        <w:rPr>
          <w:rFonts w:ascii="Times New Roman" w:hAnsi="Times New Roman" w:cs="Times New Roman"/>
          <w:sz w:val="28"/>
          <w:szCs w:val="28"/>
        </w:rPr>
        <w:t xml:space="preserve">директор ГКП </w:t>
      </w:r>
      <w:r w:rsidR="00461F5D">
        <w:rPr>
          <w:rFonts w:ascii="Times New Roman" w:hAnsi="Times New Roman" w:cs="Times New Roman"/>
          <w:sz w:val="28"/>
          <w:szCs w:val="28"/>
        </w:rPr>
        <w:t>КТЭК Бекпаганбетов А</w:t>
      </w:r>
      <w:r w:rsidR="008861B6">
        <w:rPr>
          <w:rFonts w:ascii="Times New Roman" w:hAnsi="Times New Roman" w:cs="Times New Roman"/>
          <w:sz w:val="28"/>
          <w:szCs w:val="28"/>
        </w:rPr>
        <w:t xml:space="preserve">скар </w:t>
      </w:r>
      <w:r w:rsidR="00461F5D">
        <w:rPr>
          <w:rFonts w:ascii="Times New Roman" w:hAnsi="Times New Roman" w:cs="Times New Roman"/>
          <w:sz w:val="28"/>
          <w:szCs w:val="28"/>
        </w:rPr>
        <w:t>У</w:t>
      </w:r>
      <w:r w:rsidR="008861B6">
        <w:rPr>
          <w:rFonts w:ascii="Times New Roman" w:hAnsi="Times New Roman" w:cs="Times New Roman"/>
          <w:sz w:val="28"/>
          <w:szCs w:val="28"/>
        </w:rPr>
        <w:t>закбергенович</w:t>
      </w:r>
      <w:r w:rsidR="00461F5D">
        <w:rPr>
          <w:rFonts w:ascii="Times New Roman" w:hAnsi="Times New Roman" w:cs="Times New Roman"/>
          <w:sz w:val="28"/>
          <w:szCs w:val="28"/>
        </w:rPr>
        <w:t>.;</w:t>
      </w:r>
    </w:p>
    <w:p w:rsidR="00461F5D" w:rsidRDefault="00461F5D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ГКП КТЭК:</w:t>
      </w:r>
    </w:p>
    <w:p w:rsidR="00461F5D" w:rsidRPr="00461F5D" w:rsidRDefault="00461F5D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5D">
        <w:rPr>
          <w:rFonts w:ascii="Times New Roman" w:hAnsi="Times New Roman" w:cs="Times New Roman"/>
          <w:sz w:val="28"/>
          <w:szCs w:val="28"/>
        </w:rPr>
        <w:t>Касенова Салтанат Кайратовна – менеджер по связям  с общественностью ГКП КТЭК</w:t>
      </w:r>
      <w:r w:rsidR="006B692A">
        <w:rPr>
          <w:rFonts w:ascii="Times New Roman" w:hAnsi="Times New Roman" w:cs="Times New Roman"/>
          <w:sz w:val="28"/>
          <w:szCs w:val="28"/>
        </w:rPr>
        <w:t>;</w:t>
      </w:r>
    </w:p>
    <w:p w:rsidR="00461F5D" w:rsidRPr="00461F5D" w:rsidRDefault="00461F5D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5D">
        <w:rPr>
          <w:rFonts w:ascii="Times New Roman" w:hAnsi="Times New Roman" w:cs="Times New Roman"/>
          <w:sz w:val="28"/>
          <w:szCs w:val="28"/>
        </w:rPr>
        <w:t>Трапезникова Ирина Викторовна -  старший менеджер службы управления сбыта и реализации ГКП КТЭК</w:t>
      </w:r>
      <w:r w:rsidR="006B692A">
        <w:rPr>
          <w:rFonts w:ascii="Times New Roman" w:hAnsi="Times New Roman" w:cs="Times New Roman"/>
          <w:sz w:val="28"/>
          <w:szCs w:val="28"/>
        </w:rPr>
        <w:t>;</w:t>
      </w:r>
    </w:p>
    <w:p w:rsidR="00461F5D" w:rsidRDefault="00461F5D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F5D">
        <w:rPr>
          <w:rFonts w:ascii="Times New Roman" w:hAnsi="Times New Roman" w:cs="Times New Roman"/>
          <w:sz w:val="28"/>
          <w:szCs w:val="28"/>
        </w:rPr>
        <w:t>Подалякова Надежда Владимировна – ведущий экономист  планово-экономического отд</w:t>
      </w:r>
      <w:r>
        <w:rPr>
          <w:rFonts w:ascii="Times New Roman" w:hAnsi="Times New Roman" w:cs="Times New Roman"/>
          <w:sz w:val="28"/>
          <w:szCs w:val="28"/>
        </w:rPr>
        <w:t>ела</w:t>
      </w:r>
      <w:r w:rsidR="00CE7AD0">
        <w:rPr>
          <w:rFonts w:ascii="Times New Roman" w:hAnsi="Times New Roman" w:cs="Times New Roman"/>
          <w:sz w:val="28"/>
          <w:szCs w:val="28"/>
        </w:rPr>
        <w:t>;</w:t>
      </w:r>
    </w:p>
    <w:p w:rsidR="00CE7AD0" w:rsidRDefault="00CE7AD0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AD0">
        <w:rPr>
          <w:b/>
          <w:sz w:val="40"/>
          <w:szCs w:val="40"/>
        </w:rPr>
        <w:t xml:space="preserve"> </w:t>
      </w:r>
      <w:r w:rsidRPr="00176A97">
        <w:rPr>
          <w:rFonts w:ascii="Times New Roman" w:hAnsi="Times New Roman" w:cs="Times New Roman"/>
          <w:sz w:val="28"/>
          <w:szCs w:val="28"/>
        </w:rPr>
        <w:t>Такенова Гульнара Сериковна</w:t>
      </w:r>
      <w:r w:rsidRPr="00CE7AD0">
        <w:rPr>
          <w:rFonts w:ascii="Times New Roman" w:hAnsi="Times New Roman" w:cs="Times New Roman"/>
          <w:sz w:val="28"/>
          <w:szCs w:val="28"/>
        </w:rPr>
        <w:t xml:space="preserve">  - руководитель отдела контроля  Департамента Комитета по регулированию естественных монополий и защите конкуренции</w:t>
      </w:r>
      <w:r w:rsidR="00176A97">
        <w:rPr>
          <w:rFonts w:ascii="Times New Roman" w:hAnsi="Times New Roman" w:cs="Times New Roman"/>
          <w:sz w:val="28"/>
          <w:szCs w:val="28"/>
        </w:rPr>
        <w:t>;</w:t>
      </w:r>
    </w:p>
    <w:p w:rsidR="00176A97" w:rsidRDefault="00176A97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6A97">
        <w:rPr>
          <w:rFonts w:ascii="Times New Roman" w:hAnsi="Times New Roman" w:cs="Times New Roman"/>
          <w:sz w:val="28"/>
          <w:szCs w:val="28"/>
        </w:rPr>
        <w:t>Каримов Самат</w:t>
      </w:r>
      <w:r w:rsidRPr="00176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A97">
        <w:rPr>
          <w:rFonts w:ascii="Times New Roman" w:hAnsi="Times New Roman" w:cs="Times New Roman"/>
          <w:sz w:val="28"/>
          <w:szCs w:val="28"/>
        </w:rPr>
        <w:t>– корреспондент региональной газеты «Костанайские новости»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журналисты электронных и печатных СМИ.</w:t>
      </w:r>
    </w:p>
    <w:p w:rsidR="00483F0B" w:rsidRDefault="00483F0B" w:rsidP="006B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2209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B692A" w:rsidRDefault="006B692A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F0B" w:rsidRPr="00841CB5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="008861B6">
        <w:rPr>
          <w:rFonts w:ascii="Times New Roman" w:hAnsi="Times New Roman" w:cs="Times New Roman"/>
          <w:b/>
          <w:sz w:val="28"/>
          <w:szCs w:val="28"/>
        </w:rPr>
        <w:t>Жалыбин С.М.</w:t>
      </w:r>
      <w:r w:rsidRPr="00841CB5">
        <w:rPr>
          <w:rFonts w:ascii="Times New Roman" w:hAnsi="Times New Roman" w:cs="Times New Roman"/>
          <w:b/>
          <w:sz w:val="28"/>
          <w:szCs w:val="28"/>
        </w:rPr>
        <w:t xml:space="preserve">, председатель </w:t>
      </w:r>
      <w:r w:rsidR="008861B6">
        <w:rPr>
          <w:rFonts w:ascii="Times New Roman" w:hAnsi="Times New Roman" w:cs="Times New Roman"/>
          <w:b/>
          <w:sz w:val="28"/>
          <w:szCs w:val="28"/>
        </w:rPr>
        <w:t xml:space="preserve">комиссии по вопросам бюджета </w:t>
      </w:r>
      <w:r w:rsidRPr="00841CB5">
        <w:rPr>
          <w:rFonts w:ascii="Times New Roman" w:hAnsi="Times New Roman" w:cs="Times New Roman"/>
          <w:b/>
          <w:sz w:val="28"/>
          <w:szCs w:val="28"/>
        </w:rPr>
        <w:t>Общественного совета Коста</w:t>
      </w:r>
      <w:r w:rsidR="000E7F1B">
        <w:rPr>
          <w:rFonts w:ascii="Times New Roman" w:hAnsi="Times New Roman" w:cs="Times New Roman"/>
          <w:b/>
          <w:sz w:val="28"/>
          <w:szCs w:val="28"/>
        </w:rPr>
        <w:t>на</w:t>
      </w:r>
      <w:r w:rsidRPr="00841CB5">
        <w:rPr>
          <w:rFonts w:ascii="Times New Roman" w:hAnsi="Times New Roman" w:cs="Times New Roman"/>
          <w:b/>
          <w:sz w:val="28"/>
          <w:szCs w:val="28"/>
        </w:rPr>
        <w:t>йской области.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CB5" w:rsidRDefault="00483F0B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861B6" w:rsidRPr="008861B6" w:rsidRDefault="00483F0B" w:rsidP="008861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1B6">
        <w:rPr>
          <w:rFonts w:ascii="Times New Roman" w:hAnsi="Times New Roman" w:cs="Times New Roman"/>
          <w:sz w:val="28"/>
          <w:szCs w:val="28"/>
        </w:rPr>
        <w:t>О</w:t>
      </w:r>
      <w:r w:rsidR="008861B6">
        <w:rPr>
          <w:rFonts w:ascii="Times New Roman" w:hAnsi="Times New Roman" w:cs="Times New Roman"/>
          <w:sz w:val="28"/>
          <w:szCs w:val="28"/>
        </w:rPr>
        <w:t>б общественном резонансе, связанном с новациями по оплате услуг Костанайской теплоэнергетической компании</w:t>
      </w:r>
      <w:r w:rsidRPr="0088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1B6" w:rsidRPr="008861B6" w:rsidRDefault="008861B6" w:rsidP="008861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A1A" w:rsidRDefault="00C81A1A" w:rsidP="006B692A">
      <w:pPr>
        <w:pStyle w:val="a3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464E72" w:rsidRDefault="00464E72" w:rsidP="00464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E72" w:rsidRDefault="00464E72" w:rsidP="00464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 корреспондента региональной газеты «Костанайские новости» Каримова С.:</w:t>
      </w:r>
    </w:p>
    <w:p w:rsidR="00464E72" w:rsidRPr="00464E72" w:rsidRDefault="00464E72" w:rsidP="00464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6C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ашей газете </w:t>
      </w:r>
      <w:r w:rsidR="00C76C6D">
        <w:rPr>
          <w:rFonts w:ascii="Times New Roman" w:hAnsi="Times New Roman" w:cs="Times New Roman"/>
          <w:sz w:val="28"/>
          <w:szCs w:val="28"/>
        </w:rPr>
        <w:t xml:space="preserve">«Костанайские новости» </w:t>
      </w:r>
      <w:r>
        <w:rPr>
          <w:rFonts w:ascii="Times New Roman" w:hAnsi="Times New Roman" w:cs="Times New Roman"/>
          <w:sz w:val="28"/>
          <w:szCs w:val="28"/>
        </w:rPr>
        <w:t>был опубликован  материал о новациях, вводимых КТЭК по оплате населением  услуг</w:t>
      </w:r>
      <w:r w:rsidR="004327EF">
        <w:rPr>
          <w:rFonts w:ascii="Times New Roman" w:hAnsi="Times New Roman" w:cs="Times New Roman"/>
          <w:sz w:val="28"/>
          <w:szCs w:val="28"/>
        </w:rPr>
        <w:t xml:space="preserve">. По новым правилам, если  потребитель не передал показания счетчика по  </w:t>
      </w:r>
      <w:r w:rsidR="00046F4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4327EF">
        <w:rPr>
          <w:rFonts w:ascii="Times New Roman" w:hAnsi="Times New Roman" w:cs="Times New Roman"/>
          <w:sz w:val="28"/>
          <w:szCs w:val="28"/>
        </w:rPr>
        <w:t xml:space="preserve">,  то начисление  должно производиться  по среднесуточному тарифу. В редакции такой  метод посчитали в какой-то мере нарушением прав потребителей.  Если оплатили услуги по счетчику, то зачем еще передавать эти показания. Этим были возмущены наши читатели.  </w:t>
      </w:r>
      <w:r w:rsidR="00FB6B6E">
        <w:rPr>
          <w:rFonts w:ascii="Times New Roman" w:hAnsi="Times New Roman" w:cs="Times New Roman"/>
          <w:sz w:val="28"/>
          <w:szCs w:val="28"/>
        </w:rPr>
        <w:t>Такая мера, по их мнению, должна применяться к недобросовестным потребителям.  Возникают вопросы  по  работе контролеров,  многие тоже не хотят работать с ними, впускать их в квартиры.</w:t>
      </w:r>
    </w:p>
    <w:p w:rsidR="006269A5" w:rsidRPr="00841CB5" w:rsidRDefault="006269A5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1A" w:rsidRPr="009F4D8B" w:rsidRDefault="00C81A1A" w:rsidP="00C81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E72" w:rsidRPr="009F4D8B">
        <w:rPr>
          <w:rFonts w:ascii="Times New Roman" w:hAnsi="Times New Roman" w:cs="Times New Roman"/>
          <w:b/>
          <w:sz w:val="28"/>
          <w:szCs w:val="28"/>
        </w:rPr>
        <w:t xml:space="preserve">директора ГКП КТЭК </w:t>
      </w:r>
      <w:r w:rsidR="00F60F64" w:rsidRPr="00F60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E72" w:rsidRPr="009F4D8B">
        <w:rPr>
          <w:rFonts w:ascii="Times New Roman" w:hAnsi="Times New Roman" w:cs="Times New Roman"/>
          <w:b/>
          <w:sz w:val="28"/>
          <w:szCs w:val="28"/>
        </w:rPr>
        <w:t>Бекпаганбетова А.У.</w:t>
      </w:r>
      <w:r w:rsidR="00FB6B6E" w:rsidRPr="009F4D8B">
        <w:rPr>
          <w:rFonts w:ascii="Times New Roman" w:hAnsi="Times New Roman" w:cs="Times New Roman"/>
          <w:b/>
          <w:sz w:val="28"/>
          <w:szCs w:val="28"/>
        </w:rPr>
        <w:t>:</w:t>
      </w:r>
    </w:p>
    <w:p w:rsidR="00FB6B6E" w:rsidRPr="00C76C6D" w:rsidRDefault="00FB6B6E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нами меры законны. Такая форма работы  положительно зарекомендовала себя в нескольких городах страны. В Костанае она до этого времени не применялась. Коллектив компании старается  улучшать качественные показатели, укреплять материально-техническую базу, </w:t>
      </w:r>
      <w:r w:rsidR="000D011D">
        <w:rPr>
          <w:rFonts w:ascii="Times New Roman" w:hAnsi="Times New Roman" w:cs="Times New Roman"/>
          <w:sz w:val="28"/>
          <w:szCs w:val="28"/>
        </w:rPr>
        <w:t xml:space="preserve">заметно снизили </w:t>
      </w:r>
      <w:r w:rsidR="00EA6456">
        <w:rPr>
          <w:rFonts w:ascii="Times New Roman" w:hAnsi="Times New Roman" w:cs="Times New Roman"/>
          <w:sz w:val="28"/>
          <w:szCs w:val="28"/>
        </w:rPr>
        <w:t xml:space="preserve">дебиторскую </w:t>
      </w:r>
      <w:r w:rsidR="000D011D">
        <w:rPr>
          <w:rFonts w:ascii="Times New Roman" w:hAnsi="Times New Roman" w:cs="Times New Roman"/>
          <w:sz w:val="28"/>
          <w:szCs w:val="28"/>
        </w:rPr>
        <w:t>задолженность предприятия. Ст</w:t>
      </w:r>
      <w:r>
        <w:rPr>
          <w:rFonts w:ascii="Times New Roman" w:hAnsi="Times New Roman" w:cs="Times New Roman"/>
          <w:sz w:val="28"/>
          <w:szCs w:val="28"/>
        </w:rPr>
        <w:t>араемся, чтобы работа тепловиков была  прозрачной, доступной, стараемся чутко реагировать</w:t>
      </w:r>
      <w:r w:rsidR="008661C3">
        <w:rPr>
          <w:rFonts w:ascii="Times New Roman" w:hAnsi="Times New Roman" w:cs="Times New Roman"/>
          <w:sz w:val="28"/>
          <w:szCs w:val="28"/>
        </w:rPr>
        <w:t xml:space="preserve"> на замечания населения. У нас 67 тысяч  абонентов, из них только 15 тысяч  передают показания. Показания счетчиков  необходимы нам для расчетов и оплаты услуг с нашими поставщиками.  Когда нет точных данных, сложно производить оплату за потребленную энергию, израсходованные материалы. В этой связи во время проверок, а они проходят регулярно, возникает очень много вопросов.  Снятие показаний  счетчиков по горячей воде  мы вывели в конкурсную среду. Теперь по квартирам ходят не наши контролеры, а контролеры  организации, с которой у нас заключен договор. </w:t>
      </w:r>
      <w:r w:rsidR="000D011D">
        <w:rPr>
          <w:rFonts w:ascii="Times New Roman" w:hAnsi="Times New Roman" w:cs="Times New Roman"/>
          <w:sz w:val="28"/>
          <w:szCs w:val="28"/>
        </w:rPr>
        <w:t>Потребитель должен  показания счетчика передавать нам ежемесячно.</w:t>
      </w:r>
    </w:p>
    <w:p w:rsidR="00510E7B" w:rsidRPr="009F4D8B" w:rsidRDefault="00510E7B" w:rsidP="00C81A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D8B">
        <w:rPr>
          <w:rFonts w:ascii="Times New Roman" w:hAnsi="Times New Roman" w:cs="Times New Roman"/>
          <w:b/>
          <w:sz w:val="28"/>
          <w:szCs w:val="28"/>
        </w:rPr>
        <w:t>Были заданы вопросы:</w:t>
      </w:r>
    </w:p>
    <w:p w:rsidR="00510E7B" w:rsidRDefault="00510E7B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B">
        <w:rPr>
          <w:rFonts w:ascii="Times New Roman" w:hAnsi="Times New Roman" w:cs="Times New Roman"/>
          <w:b/>
          <w:sz w:val="28"/>
          <w:szCs w:val="28"/>
        </w:rPr>
        <w:t>Жалыбин С.М.: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11D">
        <w:rPr>
          <w:rFonts w:ascii="Times New Roman" w:hAnsi="Times New Roman" w:cs="Times New Roman"/>
          <w:sz w:val="28"/>
          <w:szCs w:val="28"/>
        </w:rPr>
        <w:t>Каким нормативным актом установлен месячный срок?</w:t>
      </w:r>
      <w:r w:rsidR="00DD7706">
        <w:rPr>
          <w:rFonts w:ascii="Times New Roman" w:hAnsi="Times New Roman" w:cs="Times New Roman"/>
          <w:sz w:val="28"/>
          <w:szCs w:val="28"/>
        </w:rPr>
        <w:t xml:space="preserve"> Вы делаете акцент на среднесуточном тарифе, а за какой период берется этот среднесуточный тариф?</w:t>
      </w:r>
    </w:p>
    <w:p w:rsidR="000D011D" w:rsidRDefault="000D011D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B">
        <w:rPr>
          <w:rFonts w:ascii="Times New Roman" w:hAnsi="Times New Roman" w:cs="Times New Roman"/>
          <w:b/>
          <w:sz w:val="28"/>
          <w:szCs w:val="28"/>
        </w:rPr>
        <w:t>Якимов В.Б.: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456">
        <w:rPr>
          <w:rFonts w:ascii="Times New Roman" w:hAnsi="Times New Roman" w:cs="Times New Roman"/>
          <w:sz w:val="28"/>
          <w:szCs w:val="28"/>
        </w:rPr>
        <w:t>Какова динамика  кредиторской задолженности?  Не получается ли так, что контролеры  проверяют именно добросовестных плательщиков?</w:t>
      </w:r>
    </w:p>
    <w:p w:rsidR="00DD7706" w:rsidRDefault="00DD7706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B">
        <w:rPr>
          <w:rFonts w:ascii="Times New Roman" w:hAnsi="Times New Roman" w:cs="Times New Roman"/>
          <w:b/>
          <w:sz w:val="28"/>
          <w:szCs w:val="28"/>
        </w:rPr>
        <w:t>Искандирова Т.Н.:</w:t>
      </w:r>
      <w:r>
        <w:rPr>
          <w:rFonts w:ascii="Times New Roman" w:hAnsi="Times New Roman" w:cs="Times New Roman"/>
          <w:sz w:val="28"/>
          <w:szCs w:val="28"/>
        </w:rPr>
        <w:t xml:space="preserve"> А как быть с пожилыми людьми, которые не владеют современными технологиями?</w:t>
      </w:r>
    </w:p>
    <w:p w:rsidR="00620FBC" w:rsidRDefault="00DD7706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B">
        <w:rPr>
          <w:rFonts w:ascii="Times New Roman" w:hAnsi="Times New Roman" w:cs="Times New Roman"/>
          <w:b/>
          <w:sz w:val="28"/>
          <w:szCs w:val="28"/>
        </w:rPr>
        <w:t>Печерица  Н.И.:</w:t>
      </w:r>
      <w:r>
        <w:rPr>
          <w:rFonts w:ascii="Times New Roman" w:hAnsi="Times New Roman" w:cs="Times New Roman"/>
          <w:sz w:val="28"/>
          <w:szCs w:val="28"/>
        </w:rPr>
        <w:t xml:space="preserve"> Для потребителя правоустанавливающим документом является  договор, в котором  эта новация не прописана.  Почему инициировано перезаключение договоров?</w:t>
      </w:r>
      <w:r w:rsidR="00620FBC">
        <w:rPr>
          <w:rFonts w:ascii="Times New Roman" w:hAnsi="Times New Roman" w:cs="Times New Roman"/>
          <w:sz w:val="28"/>
          <w:szCs w:val="28"/>
        </w:rPr>
        <w:t xml:space="preserve"> Почему проблему «голых труб» видят корреспонденты «Нашей газеты»,  но не видят тепловики?</w:t>
      </w:r>
      <w:r w:rsidR="00DD5FA6">
        <w:rPr>
          <w:rFonts w:ascii="Times New Roman" w:hAnsi="Times New Roman" w:cs="Times New Roman"/>
          <w:sz w:val="28"/>
          <w:szCs w:val="28"/>
        </w:rPr>
        <w:t xml:space="preserve"> </w:t>
      </w:r>
      <w:r w:rsidR="00281A63">
        <w:rPr>
          <w:rFonts w:ascii="Times New Roman" w:hAnsi="Times New Roman" w:cs="Times New Roman"/>
          <w:sz w:val="28"/>
          <w:szCs w:val="28"/>
        </w:rPr>
        <w:t xml:space="preserve">Почему не проведете сплошную инвентаризацию? </w:t>
      </w:r>
      <w:r w:rsidR="00DD5FA6">
        <w:rPr>
          <w:rFonts w:ascii="Times New Roman" w:hAnsi="Times New Roman" w:cs="Times New Roman"/>
          <w:sz w:val="28"/>
          <w:szCs w:val="28"/>
        </w:rPr>
        <w:t>Почему у нас в городе самые высокие тарифы по стране?</w:t>
      </w:r>
    </w:p>
    <w:p w:rsidR="00DA2607" w:rsidRDefault="00620FBC" w:rsidP="009F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B"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="00DA2607" w:rsidRPr="009F4D8B">
        <w:rPr>
          <w:rFonts w:ascii="Times New Roman" w:hAnsi="Times New Roman" w:cs="Times New Roman"/>
          <w:b/>
          <w:sz w:val="28"/>
          <w:szCs w:val="28"/>
        </w:rPr>
        <w:t>утаев М.С.:</w:t>
      </w:r>
      <w:r w:rsidR="00DA2607">
        <w:rPr>
          <w:rFonts w:ascii="Times New Roman" w:hAnsi="Times New Roman" w:cs="Times New Roman"/>
          <w:sz w:val="28"/>
          <w:szCs w:val="28"/>
        </w:rPr>
        <w:t xml:space="preserve">  В Правилах не прописан конкретный способ  предоставления  показаний счетчика.  Способ передачи надо закрепить законодательно</w:t>
      </w:r>
      <w:r w:rsidR="006D105F">
        <w:rPr>
          <w:rFonts w:ascii="Times New Roman" w:hAnsi="Times New Roman" w:cs="Times New Roman"/>
          <w:sz w:val="28"/>
          <w:szCs w:val="28"/>
        </w:rPr>
        <w:t>. Надо стимулировать добросовестных потребителей, как это делается в некоторых городах.</w:t>
      </w:r>
    </w:p>
    <w:p w:rsidR="00620FBC" w:rsidRDefault="00620FBC" w:rsidP="009F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B">
        <w:rPr>
          <w:rFonts w:ascii="Times New Roman" w:hAnsi="Times New Roman" w:cs="Times New Roman"/>
          <w:b/>
          <w:sz w:val="28"/>
          <w:szCs w:val="28"/>
        </w:rPr>
        <w:t>Хаданович В.В.:</w:t>
      </w:r>
      <w:r>
        <w:rPr>
          <w:rFonts w:ascii="Times New Roman" w:hAnsi="Times New Roman" w:cs="Times New Roman"/>
          <w:sz w:val="28"/>
          <w:szCs w:val="28"/>
        </w:rPr>
        <w:t xml:space="preserve">  каков удельный вес дебиторской задолженности частного сектора и многоквартирных домов?  Все ли многоквартирные дома оснащены приборами учеты тепловой энергии</w:t>
      </w:r>
      <w:r w:rsidR="00DD5FA6">
        <w:rPr>
          <w:rFonts w:ascii="Times New Roman" w:hAnsi="Times New Roman" w:cs="Times New Roman"/>
          <w:sz w:val="28"/>
          <w:szCs w:val="28"/>
        </w:rPr>
        <w:t>?</w:t>
      </w:r>
      <w:r w:rsidR="00281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C71" w:rsidRPr="00C76C6D" w:rsidRDefault="00882C71" w:rsidP="009F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D8B">
        <w:rPr>
          <w:rFonts w:ascii="Times New Roman" w:hAnsi="Times New Roman" w:cs="Times New Roman"/>
          <w:b/>
          <w:sz w:val="28"/>
          <w:szCs w:val="28"/>
        </w:rPr>
        <w:t>Утебаева Д.К.:</w:t>
      </w:r>
      <w:r>
        <w:rPr>
          <w:rFonts w:ascii="Times New Roman" w:hAnsi="Times New Roman" w:cs="Times New Roman"/>
          <w:sz w:val="28"/>
          <w:szCs w:val="28"/>
        </w:rPr>
        <w:t xml:space="preserve"> Предлагаю все</w:t>
      </w:r>
      <w:r w:rsidR="00C76C6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контролирующих лиц  объединить и на базе ПКСК создать  единые </w:t>
      </w:r>
      <w:r w:rsidR="00E86DE6">
        <w:rPr>
          <w:rFonts w:ascii="Times New Roman" w:hAnsi="Times New Roman" w:cs="Times New Roman"/>
          <w:sz w:val="28"/>
          <w:szCs w:val="28"/>
        </w:rPr>
        <w:t xml:space="preserve">контролирующие </w:t>
      </w:r>
      <w:r>
        <w:rPr>
          <w:rFonts w:ascii="Times New Roman" w:hAnsi="Times New Roman" w:cs="Times New Roman"/>
          <w:sz w:val="28"/>
          <w:szCs w:val="28"/>
        </w:rPr>
        <w:t>центры по обслуживанию населения.</w:t>
      </w:r>
    </w:p>
    <w:p w:rsidR="00F60F64" w:rsidRPr="00C76C6D" w:rsidRDefault="00F60F64" w:rsidP="009F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05" w:rsidRPr="00C76C6D" w:rsidRDefault="00987F05" w:rsidP="009F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заданные вопросы были получены исчерпывающие ответы.</w:t>
      </w:r>
    </w:p>
    <w:p w:rsidR="00F60F64" w:rsidRPr="00C76C6D" w:rsidRDefault="00F60F64" w:rsidP="009F4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F05" w:rsidRPr="00F60F64" w:rsidRDefault="00987F05" w:rsidP="009F4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F64">
        <w:rPr>
          <w:rFonts w:ascii="Times New Roman" w:hAnsi="Times New Roman" w:cs="Times New Roman"/>
          <w:b/>
          <w:sz w:val="28"/>
          <w:szCs w:val="28"/>
        </w:rPr>
        <w:t>Слушали: руководителя отдела контроля  Департамента Комитета по регулированию естественных монополий и защите конкуренции Такенову Гульнару Сериковну:</w:t>
      </w:r>
    </w:p>
    <w:p w:rsidR="00987F05" w:rsidRDefault="00726A5A" w:rsidP="009F4D8B">
      <w:pPr>
        <w:pStyle w:val="2"/>
        <w:spacing w:before="0" w:line="240" w:lineRule="auto"/>
        <w:jc w:val="both"/>
        <w:rPr>
          <w:b w:val="0"/>
          <w:color w:val="auto"/>
        </w:rPr>
      </w:pPr>
      <w:r w:rsidRPr="00EC5DC8">
        <w:rPr>
          <w:b w:val="0"/>
          <w:color w:val="auto"/>
        </w:rPr>
        <w:t>Регулирование нашим Департаментом ограничивается лишь оплатой за  горячее водоснабжение. Оплата производится  на основе платежного документа, в установленный период за фактически  потребленную услугу. За потребителем  обязанность за оплату услуг,   обязанность за передачу</w:t>
      </w:r>
      <w:r w:rsidR="00987F05" w:rsidRPr="00EC5DC8">
        <w:rPr>
          <w:b w:val="0"/>
          <w:color w:val="auto"/>
        </w:rPr>
        <w:t xml:space="preserve"> </w:t>
      </w:r>
      <w:r w:rsidRPr="00EC5DC8">
        <w:rPr>
          <w:b w:val="0"/>
          <w:color w:val="auto"/>
        </w:rPr>
        <w:t>сведений не предусмотрена. Услугодатель  обязан 1 раз в 3 месяца контролировать достоверность  оплачиваемых услуг, путем обхода контролерами.</w:t>
      </w:r>
    </w:p>
    <w:p w:rsidR="00EC5DC8" w:rsidRPr="00A7635E" w:rsidRDefault="00EC5DC8" w:rsidP="009F4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5E">
        <w:rPr>
          <w:rFonts w:ascii="Times New Roman" w:hAnsi="Times New Roman" w:cs="Times New Roman"/>
          <w:b/>
          <w:sz w:val="28"/>
          <w:szCs w:val="28"/>
        </w:rPr>
        <w:t>Общественный совет РЕШИЛ:</w:t>
      </w:r>
    </w:p>
    <w:p w:rsidR="00E247C3" w:rsidRDefault="00E247C3" w:rsidP="009F4D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Каримова С., Бекпаганбетова А.У.,  Такеновой Г.С. принять к сведению.</w:t>
      </w:r>
    </w:p>
    <w:p w:rsidR="00E247C3" w:rsidRDefault="000F5766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247C3">
        <w:rPr>
          <w:rFonts w:ascii="Times New Roman" w:hAnsi="Times New Roman" w:cs="Times New Roman"/>
          <w:sz w:val="28"/>
          <w:szCs w:val="28"/>
        </w:rPr>
        <w:t>РЕКОМЕНДОВАТЬ руководству ГКП «КТЭК»:</w:t>
      </w:r>
    </w:p>
    <w:p w:rsidR="00E247C3" w:rsidRDefault="00E247C3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 работу с населением, усилив открытость, прозрачность, доступность и качество предоставляемых услуг, совершенствовать систему оплаты услуг;</w:t>
      </w:r>
    </w:p>
    <w:p w:rsidR="00E247C3" w:rsidRDefault="00E247C3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особый контроль взять работу с недобросовестными  потребителями;</w:t>
      </w:r>
    </w:p>
    <w:p w:rsidR="00E247C3" w:rsidRDefault="00E247C3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контроль за посещением контролерами добросовестных плательщиков, чтобы  не провоцировать  возмущение населения;</w:t>
      </w:r>
    </w:p>
    <w:p w:rsidR="00E247C3" w:rsidRDefault="00E247C3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предложения по нормативному закреплению способа  передачи  информации  о потреблении услуг;</w:t>
      </w:r>
    </w:p>
    <w:p w:rsidR="00E86DE6" w:rsidRDefault="00E86DE6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внести предложения по внесению дополнений в законодательство </w:t>
      </w:r>
      <w:r w:rsidR="00C76C6D">
        <w:rPr>
          <w:rFonts w:ascii="Times New Roman" w:hAnsi="Times New Roman" w:cs="Times New Roman"/>
          <w:sz w:val="28"/>
          <w:szCs w:val="28"/>
        </w:rPr>
        <w:t xml:space="preserve">по </w:t>
      </w:r>
      <w:r w:rsidR="00F60F64" w:rsidRPr="00F6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установлению форм и способов  самостоятельного предоставления потребителями сведений о количестве использованной ими энергии;</w:t>
      </w:r>
    </w:p>
    <w:p w:rsidR="00E86DE6" w:rsidRDefault="00E86DE6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предложения  по законодательному закреплению  механизмов взаимодействия  с потребителями,  которые не имеют возможности самостоятельно предоставлять сведения;</w:t>
      </w:r>
    </w:p>
    <w:p w:rsidR="00E247C3" w:rsidRDefault="00E247C3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0F64" w:rsidRPr="00F6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снижению объема потерь, снижению </w:t>
      </w:r>
      <w:r w:rsidR="00B03C05">
        <w:rPr>
          <w:rFonts w:ascii="Times New Roman" w:hAnsi="Times New Roman" w:cs="Times New Roman"/>
          <w:sz w:val="28"/>
          <w:szCs w:val="28"/>
        </w:rPr>
        <w:t xml:space="preserve">непроизводственных расходов, </w:t>
      </w:r>
      <w:r>
        <w:rPr>
          <w:rFonts w:ascii="Times New Roman" w:hAnsi="Times New Roman" w:cs="Times New Roman"/>
          <w:sz w:val="28"/>
          <w:szCs w:val="28"/>
        </w:rPr>
        <w:t>тарифов</w:t>
      </w:r>
      <w:r w:rsidR="00B03C05">
        <w:rPr>
          <w:rFonts w:ascii="Times New Roman" w:hAnsi="Times New Roman" w:cs="Times New Roman"/>
          <w:sz w:val="28"/>
          <w:szCs w:val="28"/>
        </w:rPr>
        <w:t>, произвести инвентаризацию теплотрасс</w:t>
      </w:r>
      <w:r w:rsidR="00E86DE6">
        <w:rPr>
          <w:rFonts w:ascii="Times New Roman" w:hAnsi="Times New Roman" w:cs="Times New Roman"/>
          <w:sz w:val="28"/>
          <w:szCs w:val="28"/>
        </w:rPr>
        <w:t>;</w:t>
      </w:r>
    </w:p>
    <w:p w:rsidR="00E86DE6" w:rsidRDefault="00E86DE6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проработать вопрос  создания на базе ПКСК  единых контролирующих центров. </w:t>
      </w:r>
    </w:p>
    <w:p w:rsidR="00A7635E" w:rsidRPr="00C76C6D" w:rsidRDefault="00B03C05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Общественному совету области заслушать отчет руководство ГКП «КТЭК» по итогам 1 полугодия 2020 года.</w:t>
      </w:r>
    </w:p>
    <w:p w:rsidR="00F60F64" w:rsidRPr="00C76C6D" w:rsidRDefault="00F60F64" w:rsidP="009F4D8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C05" w:rsidRPr="00C76C6D" w:rsidRDefault="00B03C05" w:rsidP="009F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F60F64" w:rsidRPr="00C76C6D" w:rsidRDefault="00F60F64" w:rsidP="009F4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C05" w:rsidRPr="00B03C05" w:rsidRDefault="00B03C05" w:rsidP="00B03C0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03C05">
        <w:rPr>
          <w:rFonts w:ascii="Times New Roman" w:hAnsi="Times New Roman" w:cs="Times New Roman"/>
          <w:b/>
          <w:sz w:val="28"/>
          <w:szCs w:val="28"/>
        </w:rPr>
        <w:t>Председатель общественного</w:t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общественного</w:t>
      </w:r>
    </w:p>
    <w:p w:rsidR="008B0717" w:rsidRPr="00C76C6D" w:rsidRDefault="00B03C05" w:rsidP="00B03C0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03C05">
        <w:rPr>
          <w:rFonts w:ascii="Times New Roman" w:hAnsi="Times New Roman" w:cs="Times New Roman"/>
          <w:b/>
          <w:sz w:val="28"/>
          <w:szCs w:val="28"/>
        </w:rPr>
        <w:t xml:space="preserve"> слушания,</w:t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  <w:t>слушания,</w:t>
      </w:r>
    </w:p>
    <w:p w:rsidR="00F60F64" w:rsidRPr="00C76C6D" w:rsidRDefault="00F60F64" w:rsidP="00B03C0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03C05" w:rsidRPr="00B03C05" w:rsidRDefault="00B03C05" w:rsidP="00B03C0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03C05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B03C05" w:rsidRPr="00B03C05" w:rsidRDefault="00B03C05" w:rsidP="00B03C0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03C05">
        <w:rPr>
          <w:rFonts w:ascii="Times New Roman" w:hAnsi="Times New Roman" w:cs="Times New Roman"/>
          <w:b/>
          <w:sz w:val="28"/>
          <w:szCs w:val="28"/>
        </w:rPr>
        <w:t xml:space="preserve">по вопросам бюджета </w:t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B03C05" w:rsidRPr="00B03C05" w:rsidRDefault="00B03C05" w:rsidP="00B03C0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03C05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</w:r>
      <w:r w:rsidRPr="00B03C05">
        <w:rPr>
          <w:rFonts w:ascii="Times New Roman" w:hAnsi="Times New Roman" w:cs="Times New Roman"/>
          <w:b/>
          <w:sz w:val="28"/>
          <w:szCs w:val="28"/>
        </w:rPr>
        <w:tab/>
        <w:t>Костанайской  области</w:t>
      </w:r>
    </w:p>
    <w:p w:rsidR="00B03C05" w:rsidRDefault="00B03C05" w:rsidP="00B03C0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B03C05"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03C05" w:rsidRDefault="00B03C05" w:rsidP="00B03C0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________________С.Жалыбин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_____________А.Дуанбаева</w:t>
      </w:r>
    </w:p>
    <w:p w:rsidR="00E247C3" w:rsidRPr="00E247C3" w:rsidRDefault="00E247C3" w:rsidP="00E247C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87F05" w:rsidRPr="00EC5DC8" w:rsidRDefault="00987F05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78C" w:rsidRPr="00EC5DC8" w:rsidRDefault="0005378C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706" w:rsidRPr="00EC5DC8" w:rsidRDefault="00DD7706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456" w:rsidRPr="00EC5DC8" w:rsidRDefault="00EA6456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E72" w:rsidRDefault="00464E72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4E72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DC" w:rsidRDefault="00887CDC" w:rsidP="00B95DFD">
      <w:pPr>
        <w:spacing w:after="0" w:line="240" w:lineRule="auto"/>
      </w:pPr>
      <w:r>
        <w:separator/>
      </w:r>
    </w:p>
  </w:endnote>
  <w:endnote w:type="continuationSeparator" w:id="1">
    <w:p w:rsidR="00887CDC" w:rsidRDefault="00887CDC" w:rsidP="00B9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DC" w:rsidRDefault="00887CDC" w:rsidP="00B95DFD">
      <w:pPr>
        <w:spacing w:after="0" w:line="240" w:lineRule="auto"/>
      </w:pPr>
      <w:r>
        <w:separator/>
      </w:r>
    </w:p>
  </w:footnote>
  <w:footnote w:type="continuationSeparator" w:id="1">
    <w:p w:rsidR="00887CDC" w:rsidRDefault="00887CDC" w:rsidP="00B9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238"/>
    <w:multiLevelType w:val="hybridMultilevel"/>
    <w:tmpl w:val="A600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F03E9"/>
    <w:multiLevelType w:val="hybridMultilevel"/>
    <w:tmpl w:val="7396C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FEC"/>
    <w:rsid w:val="00000AC6"/>
    <w:rsid w:val="00010B08"/>
    <w:rsid w:val="00021553"/>
    <w:rsid w:val="00024D8E"/>
    <w:rsid w:val="00033AB2"/>
    <w:rsid w:val="00036E1A"/>
    <w:rsid w:val="00046F42"/>
    <w:rsid w:val="0005378C"/>
    <w:rsid w:val="00070CAD"/>
    <w:rsid w:val="0008098B"/>
    <w:rsid w:val="000A1841"/>
    <w:rsid w:val="000B2AF5"/>
    <w:rsid w:val="000D011D"/>
    <w:rsid w:val="000E7F1B"/>
    <w:rsid w:val="000F5766"/>
    <w:rsid w:val="00101AFD"/>
    <w:rsid w:val="001149B3"/>
    <w:rsid w:val="001346D0"/>
    <w:rsid w:val="00144B27"/>
    <w:rsid w:val="001675E3"/>
    <w:rsid w:val="00170A3C"/>
    <w:rsid w:val="00176A97"/>
    <w:rsid w:val="00182B42"/>
    <w:rsid w:val="00187555"/>
    <w:rsid w:val="001905FC"/>
    <w:rsid w:val="001B0EFE"/>
    <w:rsid w:val="001B3933"/>
    <w:rsid w:val="001C2A14"/>
    <w:rsid w:val="001F7B0D"/>
    <w:rsid w:val="002005F6"/>
    <w:rsid w:val="002076FB"/>
    <w:rsid w:val="00216C07"/>
    <w:rsid w:val="00230C6A"/>
    <w:rsid w:val="0024782A"/>
    <w:rsid w:val="00281A63"/>
    <w:rsid w:val="0028383B"/>
    <w:rsid w:val="002858CD"/>
    <w:rsid w:val="002B33F0"/>
    <w:rsid w:val="002C2A82"/>
    <w:rsid w:val="002D2354"/>
    <w:rsid w:val="003058AF"/>
    <w:rsid w:val="00350308"/>
    <w:rsid w:val="00370D8C"/>
    <w:rsid w:val="003A5F79"/>
    <w:rsid w:val="003A6314"/>
    <w:rsid w:val="003A75CC"/>
    <w:rsid w:val="003C529E"/>
    <w:rsid w:val="003E6112"/>
    <w:rsid w:val="00417700"/>
    <w:rsid w:val="004327EF"/>
    <w:rsid w:val="00434F43"/>
    <w:rsid w:val="00461F5D"/>
    <w:rsid w:val="00464E72"/>
    <w:rsid w:val="00483F0B"/>
    <w:rsid w:val="0049690F"/>
    <w:rsid w:val="005076D7"/>
    <w:rsid w:val="00510571"/>
    <w:rsid w:val="00510DCD"/>
    <w:rsid w:val="00510E7B"/>
    <w:rsid w:val="00542AB6"/>
    <w:rsid w:val="005613EF"/>
    <w:rsid w:val="005756A9"/>
    <w:rsid w:val="00580B7C"/>
    <w:rsid w:val="00586ACD"/>
    <w:rsid w:val="005C2F95"/>
    <w:rsid w:val="005C6DDB"/>
    <w:rsid w:val="005D1E62"/>
    <w:rsid w:val="005E05CD"/>
    <w:rsid w:val="006076EC"/>
    <w:rsid w:val="006079FB"/>
    <w:rsid w:val="00613D07"/>
    <w:rsid w:val="00620FBC"/>
    <w:rsid w:val="006269A5"/>
    <w:rsid w:val="0063294B"/>
    <w:rsid w:val="00660ABB"/>
    <w:rsid w:val="00670540"/>
    <w:rsid w:val="00670705"/>
    <w:rsid w:val="006715B9"/>
    <w:rsid w:val="006901F1"/>
    <w:rsid w:val="0069188B"/>
    <w:rsid w:val="00695E53"/>
    <w:rsid w:val="006971B3"/>
    <w:rsid w:val="006A2586"/>
    <w:rsid w:val="006B5714"/>
    <w:rsid w:val="006B692A"/>
    <w:rsid w:val="006D105F"/>
    <w:rsid w:val="007029FF"/>
    <w:rsid w:val="00724169"/>
    <w:rsid w:val="007259F4"/>
    <w:rsid w:val="00726A5A"/>
    <w:rsid w:val="00736071"/>
    <w:rsid w:val="00755971"/>
    <w:rsid w:val="00757D12"/>
    <w:rsid w:val="00765609"/>
    <w:rsid w:val="0077096F"/>
    <w:rsid w:val="007B02E4"/>
    <w:rsid w:val="007B0583"/>
    <w:rsid w:val="007C3327"/>
    <w:rsid w:val="007D063A"/>
    <w:rsid w:val="007D57C4"/>
    <w:rsid w:val="007F5FFD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661C3"/>
    <w:rsid w:val="00882C71"/>
    <w:rsid w:val="008861B6"/>
    <w:rsid w:val="00887CDC"/>
    <w:rsid w:val="008A4F0A"/>
    <w:rsid w:val="008B0717"/>
    <w:rsid w:val="008F0105"/>
    <w:rsid w:val="00911714"/>
    <w:rsid w:val="009152E1"/>
    <w:rsid w:val="00934734"/>
    <w:rsid w:val="009539E9"/>
    <w:rsid w:val="00973F08"/>
    <w:rsid w:val="00987F05"/>
    <w:rsid w:val="009B40CC"/>
    <w:rsid w:val="009D1242"/>
    <w:rsid w:val="009F4D8B"/>
    <w:rsid w:val="00A06743"/>
    <w:rsid w:val="00A10CFD"/>
    <w:rsid w:val="00A22097"/>
    <w:rsid w:val="00A2765E"/>
    <w:rsid w:val="00A45202"/>
    <w:rsid w:val="00A73EE6"/>
    <w:rsid w:val="00A7635E"/>
    <w:rsid w:val="00A779B6"/>
    <w:rsid w:val="00A8082A"/>
    <w:rsid w:val="00A961AC"/>
    <w:rsid w:val="00AA651C"/>
    <w:rsid w:val="00AA68B5"/>
    <w:rsid w:val="00AA7739"/>
    <w:rsid w:val="00AA7FEC"/>
    <w:rsid w:val="00AB5197"/>
    <w:rsid w:val="00AD5B39"/>
    <w:rsid w:val="00AE4B2A"/>
    <w:rsid w:val="00AF56E5"/>
    <w:rsid w:val="00B02971"/>
    <w:rsid w:val="00B03C05"/>
    <w:rsid w:val="00B1210A"/>
    <w:rsid w:val="00B12A84"/>
    <w:rsid w:val="00B17E11"/>
    <w:rsid w:val="00B2715D"/>
    <w:rsid w:val="00B5120B"/>
    <w:rsid w:val="00B95DFD"/>
    <w:rsid w:val="00BA322A"/>
    <w:rsid w:val="00C04910"/>
    <w:rsid w:val="00C232DD"/>
    <w:rsid w:val="00C76C6D"/>
    <w:rsid w:val="00C81A1A"/>
    <w:rsid w:val="00C92609"/>
    <w:rsid w:val="00CA0BF0"/>
    <w:rsid w:val="00CD12DD"/>
    <w:rsid w:val="00CE7AD0"/>
    <w:rsid w:val="00D114F9"/>
    <w:rsid w:val="00D26D8A"/>
    <w:rsid w:val="00D424A7"/>
    <w:rsid w:val="00D56B73"/>
    <w:rsid w:val="00D6232A"/>
    <w:rsid w:val="00DA2607"/>
    <w:rsid w:val="00DB646D"/>
    <w:rsid w:val="00DD5FA6"/>
    <w:rsid w:val="00DD7706"/>
    <w:rsid w:val="00E00B3D"/>
    <w:rsid w:val="00E039F7"/>
    <w:rsid w:val="00E156F4"/>
    <w:rsid w:val="00E16462"/>
    <w:rsid w:val="00E23F19"/>
    <w:rsid w:val="00E247C3"/>
    <w:rsid w:val="00E36DB6"/>
    <w:rsid w:val="00E61D1C"/>
    <w:rsid w:val="00E74A10"/>
    <w:rsid w:val="00E76BD2"/>
    <w:rsid w:val="00E80CCF"/>
    <w:rsid w:val="00E86DE6"/>
    <w:rsid w:val="00E971D5"/>
    <w:rsid w:val="00EA6456"/>
    <w:rsid w:val="00EB1517"/>
    <w:rsid w:val="00EC13B6"/>
    <w:rsid w:val="00EC5DC8"/>
    <w:rsid w:val="00ED3FED"/>
    <w:rsid w:val="00F21B04"/>
    <w:rsid w:val="00F2327F"/>
    <w:rsid w:val="00F43C28"/>
    <w:rsid w:val="00F60F64"/>
    <w:rsid w:val="00F8198F"/>
    <w:rsid w:val="00FA0D4D"/>
    <w:rsid w:val="00FB08DA"/>
    <w:rsid w:val="00FB6B6E"/>
    <w:rsid w:val="00FC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paragraph" w:styleId="2">
    <w:name w:val="heading 2"/>
    <w:basedOn w:val="a"/>
    <w:next w:val="a"/>
    <w:link w:val="20"/>
    <w:uiPriority w:val="9"/>
    <w:unhideWhenUsed/>
    <w:qFormat/>
    <w:rsid w:val="0072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2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B9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DFD"/>
  </w:style>
  <w:style w:type="paragraph" w:styleId="a8">
    <w:name w:val="footer"/>
    <w:basedOn w:val="a"/>
    <w:link w:val="a9"/>
    <w:uiPriority w:val="99"/>
    <w:semiHidden/>
    <w:unhideWhenUsed/>
    <w:rsid w:val="00B9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CB79-5EB3-43E8-BED0-67AB5015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2019-12-20T06:08:00Z</cp:lastPrinted>
  <dcterms:created xsi:type="dcterms:W3CDTF">2019-12-18T06:08:00Z</dcterms:created>
  <dcterms:modified xsi:type="dcterms:W3CDTF">2020-01-14T06:28:00Z</dcterms:modified>
</cp:coreProperties>
</file>