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8" w:rsidRDefault="00177C88" w:rsidP="00942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  Костанайской области</w:t>
      </w:r>
    </w:p>
    <w:p w:rsidR="00942346" w:rsidRPr="003C59D3" w:rsidRDefault="00942346" w:rsidP="00942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88" w:rsidRPr="002A1C56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5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D2B2C" w:rsidRPr="002A1C56">
        <w:rPr>
          <w:rFonts w:ascii="Times New Roman" w:hAnsi="Times New Roman" w:cs="Times New Roman"/>
          <w:b/>
          <w:sz w:val="28"/>
          <w:szCs w:val="28"/>
        </w:rPr>
        <w:t>2</w:t>
      </w:r>
      <w:r w:rsidR="00E75D47" w:rsidRPr="002A1C56">
        <w:rPr>
          <w:rFonts w:ascii="Times New Roman" w:hAnsi="Times New Roman" w:cs="Times New Roman"/>
          <w:b/>
          <w:sz w:val="28"/>
          <w:szCs w:val="28"/>
        </w:rPr>
        <w:t>8</w:t>
      </w:r>
    </w:p>
    <w:p w:rsidR="00177C88" w:rsidRPr="002A1C56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56"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 Костанайской области</w:t>
      </w:r>
    </w:p>
    <w:p w:rsidR="00177C88" w:rsidRPr="002A1C56" w:rsidRDefault="00177C88" w:rsidP="00AD2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1C56">
        <w:rPr>
          <w:rFonts w:ascii="Times New Roman" w:hAnsi="Times New Roman" w:cs="Times New Roman"/>
          <w:i/>
          <w:sz w:val="28"/>
          <w:szCs w:val="28"/>
        </w:rPr>
        <w:t>Областной маслихат, каб. 705</w:t>
      </w:r>
      <w:r w:rsidRPr="002A1C56">
        <w:rPr>
          <w:rFonts w:ascii="Times New Roman" w:hAnsi="Times New Roman" w:cs="Times New Roman"/>
          <w:i/>
          <w:sz w:val="28"/>
          <w:szCs w:val="28"/>
        </w:rPr>
        <w:tab/>
      </w:r>
      <w:r w:rsidRPr="002A1C56">
        <w:rPr>
          <w:rFonts w:ascii="Times New Roman" w:hAnsi="Times New Roman" w:cs="Times New Roman"/>
          <w:i/>
          <w:sz w:val="28"/>
          <w:szCs w:val="28"/>
        </w:rPr>
        <w:tab/>
      </w:r>
      <w:r w:rsidRPr="002A1C56">
        <w:rPr>
          <w:rFonts w:ascii="Times New Roman" w:hAnsi="Times New Roman" w:cs="Times New Roman"/>
          <w:i/>
          <w:sz w:val="28"/>
          <w:szCs w:val="28"/>
        </w:rPr>
        <w:tab/>
      </w:r>
      <w:r w:rsidRPr="002A1C56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="00E75D47" w:rsidRPr="002A1C56">
        <w:rPr>
          <w:rFonts w:ascii="Times New Roman" w:hAnsi="Times New Roman" w:cs="Times New Roman"/>
          <w:i/>
          <w:sz w:val="28"/>
          <w:szCs w:val="28"/>
        </w:rPr>
        <w:t>18</w:t>
      </w:r>
      <w:r w:rsidR="003E5901" w:rsidRPr="002A1C56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="003707D9" w:rsidRPr="002A1C56">
        <w:rPr>
          <w:rFonts w:ascii="Times New Roman" w:hAnsi="Times New Roman" w:cs="Times New Roman"/>
          <w:i/>
          <w:sz w:val="28"/>
          <w:szCs w:val="28"/>
        </w:rPr>
        <w:t xml:space="preserve">ября </w:t>
      </w:r>
      <w:r w:rsidRPr="002A1C56">
        <w:rPr>
          <w:rFonts w:ascii="Times New Roman" w:hAnsi="Times New Roman" w:cs="Times New Roman"/>
          <w:i/>
          <w:sz w:val="28"/>
          <w:szCs w:val="28"/>
        </w:rPr>
        <w:t xml:space="preserve"> 2019 г.</w:t>
      </w:r>
    </w:p>
    <w:p w:rsidR="00177C88" w:rsidRPr="002A1C56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88" w:rsidRPr="002A1C56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1C56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2A1C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C88" w:rsidRPr="002A1C56" w:rsidRDefault="00177C88" w:rsidP="002F1B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1C56">
        <w:rPr>
          <w:rFonts w:ascii="Times New Roman" w:hAnsi="Times New Roman" w:cs="Times New Roman"/>
          <w:sz w:val="28"/>
          <w:szCs w:val="28"/>
        </w:rPr>
        <w:t xml:space="preserve">Турсунов А.Ж., Дуанбаева А.М., Жалыбин С.М., Искандирова Т.Н. </w:t>
      </w:r>
    </w:p>
    <w:p w:rsidR="002F1BC4" w:rsidRDefault="00177C88" w:rsidP="002F1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56">
        <w:rPr>
          <w:rFonts w:ascii="Times New Roman" w:hAnsi="Times New Roman" w:cs="Times New Roman"/>
          <w:sz w:val="28"/>
          <w:szCs w:val="28"/>
        </w:rPr>
        <w:tab/>
      </w:r>
      <w:r w:rsidRPr="002A1C56"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4A1C41" w:rsidRPr="002A1C56" w:rsidRDefault="004A1C41" w:rsidP="002F1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F4C" w:rsidRPr="003C59D3" w:rsidRDefault="00177C88" w:rsidP="002F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2F1BC4">
        <w:rPr>
          <w:rFonts w:ascii="Times New Roman" w:hAnsi="Times New Roman" w:cs="Times New Roman"/>
          <w:b/>
          <w:sz w:val="28"/>
          <w:szCs w:val="28"/>
        </w:rPr>
        <w:t>:</w:t>
      </w:r>
    </w:p>
    <w:p w:rsidR="00B776EF" w:rsidRPr="00B776EF" w:rsidRDefault="00CE1E32" w:rsidP="00B776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 xml:space="preserve">О </w:t>
      </w:r>
      <w:r w:rsidR="00DE7254">
        <w:rPr>
          <w:rFonts w:ascii="Times New Roman" w:hAnsi="Times New Roman" w:cs="Times New Roman"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7254">
        <w:rPr>
          <w:rFonts w:ascii="Times New Roman" w:hAnsi="Times New Roman" w:cs="Times New Roman"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sz w:val="28"/>
          <w:szCs w:val="28"/>
        </w:rPr>
        <w:t>изменений</w:t>
      </w:r>
      <w:r w:rsidR="00DE7254">
        <w:rPr>
          <w:rFonts w:ascii="Times New Roman" w:hAnsi="Times New Roman" w:cs="Times New Roman"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sz w:val="28"/>
          <w:szCs w:val="28"/>
        </w:rPr>
        <w:t>в постановление акимата  от 21 июня 2016 года</w:t>
      </w:r>
    </w:p>
    <w:p w:rsidR="00CE1E32" w:rsidRDefault="00CE1E32" w:rsidP="00DE72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 xml:space="preserve">№ 284 «Об утверждении регламентов государственных услуг, оказываемых в сфере семьи и детей». </w:t>
      </w:r>
    </w:p>
    <w:p w:rsidR="00DE7254" w:rsidRDefault="00CE1E32" w:rsidP="00DE72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 xml:space="preserve">Об </w:t>
      </w:r>
      <w:r w:rsidR="00B776EF">
        <w:rPr>
          <w:rFonts w:ascii="Times New Roman" w:hAnsi="Times New Roman" w:cs="Times New Roman"/>
          <w:sz w:val="28"/>
          <w:szCs w:val="28"/>
        </w:rPr>
        <w:t xml:space="preserve">  </w:t>
      </w:r>
      <w:r w:rsidRPr="00DE7254">
        <w:rPr>
          <w:rFonts w:ascii="Times New Roman" w:hAnsi="Times New Roman" w:cs="Times New Roman"/>
          <w:sz w:val="28"/>
          <w:szCs w:val="28"/>
        </w:rPr>
        <w:t>утверждении</w:t>
      </w:r>
      <w:r w:rsidR="00B776EF">
        <w:rPr>
          <w:rFonts w:ascii="Times New Roman" w:hAnsi="Times New Roman" w:cs="Times New Roman"/>
          <w:sz w:val="28"/>
          <w:szCs w:val="28"/>
        </w:rPr>
        <w:t xml:space="preserve">  </w:t>
      </w:r>
      <w:r w:rsidRPr="00DE7254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B776EF">
        <w:rPr>
          <w:rFonts w:ascii="Times New Roman" w:hAnsi="Times New Roman" w:cs="Times New Roman"/>
          <w:sz w:val="28"/>
          <w:szCs w:val="28"/>
        </w:rPr>
        <w:t xml:space="preserve">  </w:t>
      </w:r>
      <w:r w:rsidRPr="00DE7254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B776EF">
        <w:rPr>
          <w:rFonts w:ascii="Times New Roman" w:hAnsi="Times New Roman" w:cs="Times New Roman"/>
          <w:sz w:val="28"/>
          <w:szCs w:val="28"/>
        </w:rPr>
        <w:t xml:space="preserve">  </w:t>
      </w:r>
      <w:r w:rsidRPr="00DE7254">
        <w:rPr>
          <w:rFonts w:ascii="Times New Roman" w:hAnsi="Times New Roman" w:cs="Times New Roman"/>
          <w:sz w:val="28"/>
          <w:szCs w:val="28"/>
        </w:rPr>
        <w:t xml:space="preserve">заказа </w:t>
      </w:r>
      <w:r w:rsidR="00B776EF">
        <w:rPr>
          <w:rFonts w:ascii="Times New Roman" w:hAnsi="Times New Roman" w:cs="Times New Roman"/>
          <w:sz w:val="28"/>
          <w:szCs w:val="28"/>
        </w:rPr>
        <w:t xml:space="preserve">     </w:t>
      </w:r>
      <w:r w:rsidRPr="00DE7254">
        <w:rPr>
          <w:rFonts w:ascii="Times New Roman" w:hAnsi="Times New Roman" w:cs="Times New Roman"/>
          <w:sz w:val="28"/>
          <w:szCs w:val="28"/>
        </w:rPr>
        <w:t>на</w:t>
      </w:r>
    </w:p>
    <w:p w:rsidR="00CE1E32" w:rsidRDefault="00CE1E32" w:rsidP="00DE72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 xml:space="preserve"> подготовку кадров с техническим и профессиональным, послесредним образованием в организациях образования на 2020-2021, 2021-2022, 2022-2023 </w:t>
      </w:r>
      <w:r w:rsidR="00DE7254">
        <w:rPr>
          <w:rFonts w:ascii="Times New Roman" w:hAnsi="Times New Roman" w:cs="Times New Roman"/>
          <w:sz w:val="28"/>
          <w:szCs w:val="28"/>
        </w:rPr>
        <w:t>у</w:t>
      </w:r>
      <w:r w:rsidRPr="00DE7254">
        <w:rPr>
          <w:rFonts w:ascii="Times New Roman" w:hAnsi="Times New Roman" w:cs="Times New Roman"/>
          <w:sz w:val="28"/>
          <w:szCs w:val="28"/>
        </w:rPr>
        <w:t>чебные годы</w:t>
      </w:r>
      <w:r w:rsidR="00B776EF">
        <w:rPr>
          <w:rFonts w:ascii="Times New Roman" w:hAnsi="Times New Roman" w:cs="Times New Roman"/>
          <w:sz w:val="28"/>
          <w:szCs w:val="28"/>
        </w:rPr>
        <w:t>.</w:t>
      </w:r>
    </w:p>
    <w:p w:rsidR="00B776EF" w:rsidRDefault="00B776EF" w:rsidP="00DE72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EF">
        <w:rPr>
          <w:rFonts w:ascii="Times New Roman" w:hAnsi="Times New Roman" w:cs="Times New Roman"/>
          <w:sz w:val="28"/>
          <w:szCs w:val="28"/>
        </w:rPr>
        <w:t>О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 </w:t>
      </w:r>
      <w:r w:rsidR="005670F0">
        <w:rPr>
          <w:rFonts w:ascii="Times New Roman" w:hAnsi="Times New Roman" w:cs="Times New Roman"/>
          <w:sz w:val="28"/>
          <w:szCs w:val="28"/>
        </w:rPr>
        <w:t xml:space="preserve"> </w:t>
      </w:r>
      <w:r w:rsidR="00CE1E32" w:rsidRPr="00B776EF">
        <w:rPr>
          <w:rFonts w:ascii="Times New Roman" w:hAnsi="Times New Roman" w:cs="Times New Roman"/>
          <w:sz w:val="28"/>
          <w:szCs w:val="28"/>
        </w:rPr>
        <w:t>со</w:t>
      </w:r>
      <w:r w:rsidRPr="00B776EF">
        <w:rPr>
          <w:rFonts w:ascii="Times New Roman" w:hAnsi="Times New Roman" w:cs="Times New Roman"/>
          <w:sz w:val="28"/>
          <w:szCs w:val="28"/>
        </w:rPr>
        <w:t>в</w:t>
      </w:r>
      <w:r w:rsidR="00CE1E32" w:rsidRPr="00B776EF">
        <w:rPr>
          <w:rFonts w:ascii="Times New Roman" w:hAnsi="Times New Roman" w:cs="Times New Roman"/>
          <w:sz w:val="28"/>
          <w:szCs w:val="28"/>
        </w:rPr>
        <w:t>местно</w:t>
      </w:r>
      <w:r w:rsidRPr="00B776EF">
        <w:rPr>
          <w:rFonts w:ascii="Times New Roman" w:hAnsi="Times New Roman" w:cs="Times New Roman"/>
          <w:sz w:val="28"/>
          <w:szCs w:val="28"/>
        </w:rPr>
        <w:t>м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="00CE1E32" w:rsidRPr="00B776EF">
        <w:rPr>
          <w:rFonts w:ascii="Times New Roman" w:hAnsi="Times New Roman" w:cs="Times New Roman"/>
          <w:sz w:val="28"/>
          <w:szCs w:val="28"/>
        </w:rPr>
        <w:t>постановлени</w:t>
      </w:r>
      <w:r w:rsidRPr="00B776EF">
        <w:rPr>
          <w:rFonts w:ascii="Times New Roman" w:hAnsi="Times New Roman" w:cs="Times New Roman"/>
          <w:sz w:val="28"/>
          <w:szCs w:val="28"/>
        </w:rPr>
        <w:t>и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670F0">
        <w:rPr>
          <w:rFonts w:ascii="Times New Roman" w:hAnsi="Times New Roman" w:cs="Times New Roman"/>
          <w:sz w:val="28"/>
          <w:szCs w:val="28"/>
        </w:rPr>
        <w:t xml:space="preserve">   </w:t>
      </w:r>
      <w:r w:rsidR="00CE1E32" w:rsidRPr="00B776EF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776EF" w:rsidRPr="00B776EF" w:rsidRDefault="00CE1E32" w:rsidP="00B77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76EF">
        <w:rPr>
          <w:rFonts w:ascii="Times New Roman" w:hAnsi="Times New Roman" w:cs="Times New Roman"/>
          <w:sz w:val="28"/>
          <w:szCs w:val="28"/>
        </w:rPr>
        <w:t>решени</w:t>
      </w:r>
      <w:r w:rsidR="00B776EF" w:rsidRPr="00B776EF">
        <w:rPr>
          <w:rFonts w:ascii="Times New Roman" w:hAnsi="Times New Roman" w:cs="Times New Roman"/>
          <w:sz w:val="28"/>
          <w:szCs w:val="28"/>
        </w:rPr>
        <w:t>и</w:t>
      </w:r>
      <w:r w:rsidRPr="00B776EF">
        <w:rPr>
          <w:rFonts w:ascii="Times New Roman" w:hAnsi="Times New Roman" w:cs="Times New Roman"/>
          <w:sz w:val="28"/>
          <w:szCs w:val="28"/>
        </w:rPr>
        <w:t xml:space="preserve"> Костанайского об</w:t>
      </w:r>
      <w:r w:rsidR="00B776EF" w:rsidRPr="00B776EF">
        <w:rPr>
          <w:rFonts w:ascii="Times New Roman" w:hAnsi="Times New Roman" w:cs="Times New Roman"/>
          <w:sz w:val="28"/>
          <w:szCs w:val="28"/>
        </w:rPr>
        <w:t>ла</w:t>
      </w:r>
      <w:r w:rsidRPr="00B776EF">
        <w:rPr>
          <w:rFonts w:ascii="Times New Roman" w:hAnsi="Times New Roman" w:cs="Times New Roman"/>
          <w:sz w:val="28"/>
          <w:szCs w:val="28"/>
        </w:rPr>
        <w:t>стного маслихата «Об изменениях в административно-территориальном устройстве Костанайской области</w:t>
      </w:r>
      <w:r w:rsidR="005670F0">
        <w:rPr>
          <w:rFonts w:ascii="Times New Roman" w:hAnsi="Times New Roman" w:cs="Times New Roman"/>
          <w:sz w:val="28"/>
          <w:szCs w:val="28"/>
        </w:rPr>
        <w:t>»</w:t>
      </w:r>
      <w:r w:rsidR="00B776EF" w:rsidRPr="00B776EF">
        <w:rPr>
          <w:rFonts w:ascii="Times New Roman" w:hAnsi="Times New Roman" w:cs="Times New Roman"/>
          <w:sz w:val="28"/>
          <w:szCs w:val="28"/>
        </w:rPr>
        <w:t>.</w:t>
      </w:r>
    </w:p>
    <w:p w:rsidR="00B776EF" w:rsidRDefault="00CE1E32" w:rsidP="00DE72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EF">
        <w:rPr>
          <w:rFonts w:ascii="Times New Roman" w:hAnsi="Times New Roman" w:cs="Times New Roman"/>
          <w:sz w:val="28"/>
          <w:szCs w:val="28"/>
        </w:rPr>
        <w:t xml:space="preserve"> О </w:t>
      </w:r>
      <w:r w:rsidR="005670F0">
        <w:rPr>
          <w:rFonts w:ascii="Times New Roman" w:hAnsi="Times New Roman" w:cs="Times New Roman"/>
          <w:sz w:val="28"/>
          <w:szCs w:val="28"/>
        </w:rPr>
        <w:t xml:space="preserve"> </w:t>
      </w:r>
      <w:r w:rsidRPr="00B776EF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Pr="00B776E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Pr="00B776EF">
        <w:rPr>
          <w:rFonts w:ascii="Times New Roman" w:hAnsi="Times New Roman" w:cs="Times New Roman"/>
          <w:sz w:val="28"/>
          <w:szCs w:val="28"/>
        </w:rPr>
        <w:t xml:space="preserve"> в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Pr="00B776E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70F0">
        <w:rPr>
          <w:rFonts w:ascii="Times New Roman" w:hAnsi="Times New Roman" w:cs="Times New Roman"/>
          <w:sz w:val="28"/>
          <w:szCs w:val="28"/>
        </w:rPr>
        <w:t xml:space="preserve">  </w:t>
      </w:r>
      <w:r w:rsidRPr="00B776EF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5670F0">
        <w:rPr>
          <w:rFonts w:ascii="Times New Roman" w:hAnsi="Times New Roman" w:cs="Times New Roman"/>
          <w:sz w:val="28"/>
          <w:szCs w:val="28"/>
        </w:rPr>
        <w:t xml:space="preserve">   </w:t>
      </w:r>
      <w:r w:rsidRPr="00B776EF">
        <w:rPr>
          <w:rFonts w:ascii="Times New Roman" w:hAnsi="Times New Roman" w:cs="Times New Roman"/>
          <w:sz w:val="28"/>
          <w:szCs w:val="28"/>
        </w:rPr>
        <w:t xml:space="preserve">Костанайской </w:t>
      </w:r>
    </w:p>
    <w:p w:rsidR="00CE1E32" w:rsidRPr="00B776EF" w:rsidRDefault="00CE1E32" w:rsidP="00B77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76EF">
        <w:rPr>
          <w:rFonts w:ascii="Times New Roman" w:hAnsi="Times New Roman" w:cs="Times New Roman"/>
          <w:sz w:val="28"/>
          <w:szCs w:val="28"/>
        </w:rPr>
        <w:t>области от 1 авгу</w:t>
      </w:r>
      <w:r w:rsidR="00B776EF" w:rsidRPr="00B776EF">
        <w:rPr>
          <w:rFonts w:ascii="Times New Roman" w:hAnsi="Times New Roman" w:cs="Times New Roman"/>
          <w:sz w:val="28"/>
          <w:szCs w:val="28"/>
        </w:rPr>
        <w:t>ст</w:t>
      </w:r>
      <w:r w:rsidRPr="00B776EF">
        <w:rPr>
          <w:rFonts w:ascii="Times New Roman" w:hAnsi="Times New Roman" w:cs="Times New Roman"/>
          <w:sz w:val="28"/>
          <w:szCs w:val="28"/>
        </w:rPr>
        <w:t>а 2019 года № 322 «Об утверждении Государственного списка памятников истории и культуры местного значения Костанайской об</w:t>
      </w:r>
      <w:r w:rsidR="00B776EF">
        <w:rPr>
          <w:rFonts w:ascii="Times New Roman" w:hAnsi="Times New Roman" w:cs="Times New Roman"/>
          <w:sz w:val="28"/>
          <w:szCs w:val="28"/>
        </w:rPr>
        <w:t>ла</w:t>
      </w:r>
      <w:r w:rsidRPr="00B776EF">
        <w:rPr>
          <w:rFonts w:ascii="Times New Roman" w:hAnsi="Times New Roman" w:cs="Times New Roman"/>
          <w:sz w:val="28"/>
          <w:szCs w:val="28"/>
        </w:rPr>
        <w:t>сти»</w:t>
      </w:r>
      <w:r w:rsidR="00B776EF" w:rsidRPr="00B776EF">
        <w:rPr>
          <w:rFonts w:ascii="Times New Roman" w:hAnsi="Times New Roman" w:cs="Times New Roman"/>
          <w:sz w:val="28"/>
          <w:szCs w:val="28"/>
        </w:rPr>
        <w:t>.</w:t>
      </w:r>
    </w:p>
    <w:p w:rsidR="000E54EE" w:rsidRPr="00693BF8" w:rsidRDefault="000E54EE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B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86DC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r w:rsidRPr="003C59D3">
        <w:rPr>
          <w:rFonts w:ascii="Times New Roman" w:hAnsi="Times New Roman" w:cs="Times New Roman"/>
          <w:b/>
          <w:sz w:val="28"/>
          <w:szCs w:val="28"/>
        </w:rPr>
        <w:t>Дуанбаевой А.М.,</w:t>
      </w:r>
      <w:r w:rsidR="00186DC5">
        <w:rPr>
          <w:rFonts w:ascii="Times New Roman" w:hAnsi="Times New Roman" w:cs="Times New Roman"/>
          <w:sz w:val="28"/>
          <w:szCs w:val="28"/>
        </w:rPr>
        <w:t xml:space="preserve"> секретаря </w:t>
      </w:r>
    </w:p>
    <w:p w:rsidR="006C17B5" w:rsidRDefault="00186DC5" w:rsidP="0018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1CC9" w:rsidRPr="003C59D3">
        <w:rPr>
          <w:rFonts w:ascii="Times New Roman" w:hAnsi="Times New Roman" w:cs="Times New Roman"/>
          <w:sz w:val="28"/>
          <w:szCs w:val="28"/>
        </w:rPr>
        <w:t xml:space="preserve">бщественного совета Костанайской области. </w:t>
      </w:r>
    </w:p>
    <w:p w:rsidR="000E54EE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Жалыбин С.М.</w:t>
      </w:r>
      <w:r w:rsidR="005670F0">
        <w:rPr>
          <w:rFonts w:ascii="Times New Roman" w:hAnsi="Times New Roman" w:cs="Times New Roman"/>
          <w:b/>
          <w:sz w:val="28"/>
          <w:szCs w:val="28"/>
        </w:rPr>
        <w:t>, Искандирова Т.Н.</w:t>
      </w:r>
    </w:p>
    <w:p w:rsidR="000E54EE" w:rsidRDefault="000E54EE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C9" w:rsidRPr="003C59D3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9A1CC9" w:rsidRDefault="005670F0" w:rsidP="006C17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повестки</w:t>
      </w:r>
      <w:r w:rsidR="009A1CC9" w:rsidRPr="003C59D3">
        <w:rPr>
          <w:rFonts w:ascii="Times New Roman" w:hAnsi="Times New Roman" w:cs="Times New Roman"/>
          <w:sz w:val="28"/>
          <w:szCs w:val="28"/>
        </w:rPr>
        <w:t xml:space="preserve">  оставить без внесения на рассмотрение Общественного совета.</w:t>
      </w:r>
    </w:p>
    <w:p w:rsidR="00AE0531" w:rsidRPr="006C17B5" w:rsidRDefault="00AE0531" w:rsidP="000E54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CC9" w:rsidRDefault="009A1CC9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6C17B5" w:rsidRPr="003C59D3" w:rsidRDefault="006C17B5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9A158E" w:rsidRPr="003C59D3" w:rsidRDefault="009A1CC9">
      <w:pPr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Костанайской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 xml:space="preserve">Костанайской __________А.Турсунов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____________А.Дуанб</w:t>
      </w:r>
      <w:r w:rsidR="005844BC" w:rsidRPr="003C59D3">
        <w:rPr>
          <w:rFonts w:ascii="Times New Roman" w:hAnsi="Times New Roman" w:cs="Times New Roman"/>
          <w:b/>
          <w:sz w:val="28"/>
          <w:szCs w:val="28"/>
        </w:rPr>
        <w:t>аева</w:t>
      </w:r>
    </w:p>
    <w:sectPr w:rsidR="009A158E" w:rsidRPr="003C59D3" w:rsidSect="005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80" w:rsidRDefault="00166380" w:rsidP="00942346">
      <w:pPr>
        <w:spacing w:after="0" w:line="240" w:lineRule="auto"/>
      </w:pPr>
      <w:r>
        <w:separator/>
      </w:r>
    </w:p>
  </w:endnote>
  <w:endnote w:type="continuationSeparator" w:id="1">
    <w:p w:rsidR="00166380" w:rsidRDefault="00166380" w:rsidP="0094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80" w:rsidRDefault="00166380" w:rsidP="00942346">
      <w:pPr>
        <w:spacing w:after="0" w:line="240" w:lineRule="auto"/>
      </w:pPr>
      <w:r>
        <w:separator/>
      </w:r>
    </w:p>
  </w:footnote>
  <w:footnote w:type="continuationSeparator" w:id="1">
    <w:p w:rsidR="00166380" w:rsidRDefault="00166380" w:rsidP="0094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7E2"/>
    <w:multiLevelType w:val="hybridMultilevel"/>
    <w:tmpl w:val="F37A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789"/>
    <w:rsid w:val="00006DF4"/>
    <w:rsid w:val="00045FEF"/>
    <w:rsid w:val="000E54EE"/>
    <w:rsid w:val="00106A11"/>
    <w:rsid w:val="00166380"/>
    <w:rsid w:val="00177C88"/>
    <w:rsid w:val="00186DC5"/>
    <w:rsid w:val="00234789"/>
    <w:rsid w:val="00240400"/>
    <w:rsid w:val="002723DE"/>
    <w:rsid w:val="00287974"/>
    <w:rsid w:val="002A1C56"/>
    <w:rsid w:val="002B3487"/>
    <w:rsid w:val="002E1080"/>
    <w:rsid w:val="002F1BC4"/>
    <w:rsid w:val="00340ACA"/>
    <w:rsid w:val="003707D9"/>
    <w:rsid w:val="00384BF3"/>
    <w:rsid w:val="00394F25"/>
    <w:rsid w:val="003B0532"/>
    <w:rsid w:val="003B1DC0"/>
    <w:rsid w:val="003C59D3"/>
    <w:rsid w:val="003E5901"/>
    <w:rsid w:val="003F67D9"/>
    <w:rsid w:val="00414E0D"/>
    <w:rsid w:val="00443727"/>
    <w:rsid w:val="00451E28"/>
    <w:rsid w:val="00462216"/>
    <w:rsid w:val="004A1C41"/>
    <w:rsid w:val="004B3CD1"/>
    <w:rsid w:val="004C29ED"/>
    <w:rsid w:val="004D4032"/>
    <w:rsid w:val="004E5ED9"/>
    <w:rsid w:val="004E60C3"/>
    <w:rsid w:val="00533FB4"/>
    <w:rsid w:val="005670F0"/>
    <w:rsid w:val="005821F0"/>
    <w:rsid w:val="005844BC"/>
    <w:rsid w:val="005A143B"/>
    <w:rsid w:val="005B581A"/>
    <w:rsid w:val="005C7F79"/>
    <w:rsid w:val="005D4261"/>
    <w:rsid w:val="005E4942"/>
    <w:rsid w:val="0061558F"/>
    <w:rsid w:val="00633CD8"/>
    <w:rsid w:val="0064727E"/>
    <w:rsid w:val="00682236"/>
    <w:rsid w:val="00693BF8"/>
    <w:rsid w:val="00694BDE"/>
    <w:rsid w:val="00696199"/>
    <w:rsid w:val="006C17B5"/>
    <w:rsid w:val="00711815"/>
    <w:rsid w:val="00733A05"/>
    <w:rsid w:val="0074729A"/>
    <w:rsid w:val="00747718"/>
    <w:rsid w:val="00786F4C"/>
    <w:rsid w:val="00790313"/>
    <w:rsid w:val="007A1F9D"/>
    <w:rsid w:val="007B1414"/>
    <w:rsid w:val="007B1864"/>
    <w:rsid w:val="007B507E"/>
    <w:rsid w:val="0080180A"/>
    <w:rsid w:val="00835608"/>
    <w:rsid w:val="0085250A"/>
    <w:rsid w:val="008537A8"/>
    <w:rsid w:val="0089103A"/>
    <w:rsid w:val="008B207A"/>
    <w:rsid w:val="00926EA9"/>
    <w:rsid w:val="009410C2"/>
    <w:rsid w:val="00942346"/>
    <w:rsid w:val="00956D38"/>
    <w:rsid w:val="0096487A"/>
    <w:rsid w:val="009864BB"/>
    <w:rsid w:val="00993A1F"/>
    <w:rsid w:val="009A158E"/>
    <w:rsid w:val="009A1CC9"/>
    <w:rsid w:val="009B16F2"/>
    <w:rsid w:val="00A510C5"/>
    <w:rsid w:val="00A53C86"/>
    <w:rsid w:val="00A87D25"/>
    <w:rsid w:val="00AA2B92"/>
    <w:rsid w:val="00AD01A5"/>
    <w:rsid w:val="00AD2B2C"/>
    <w:rsid w:val="00AE0531"/>
    <w:rsid w:val="00AE2944"/>
    <w:rsid w:val="00B776EF"/>
    <w:rsid w:val="00B805AB"/>
    <w:rsid w:val="00C46FA6"/>
    <w:rsid w:val="00C735BF"/>
    <w:rsid w:val="00CD009F"/>
    <w:rsid w:val="00CE0F82"/>
    <w:rsid w:val="00CE1E32"/>
    <w:rsid w:val="00CF1150"/>
    <w:rsid w:val="00D26B90"/>
    <w:rsid w:val="00DB7B69"/>
    <w:rsid w:val="00DC50B9"/>
    <w:rsid w:val="00DE7254"/>
    <w:rsid w:val="00E23336"/>
    <w:rsid w:val="00E45906"/>
    <w:rsid w:val="00E604ED"/>
    <w:rsid w:val="00E75D47"/>
    <w:rsid w:val="00EA30C8"/>
    <w:rsid w:val="00ED393C"/>
    <w:rsid w:val="00F104E7"/>
    <w:rsid w:val="00F71023"/>
    <w:rsid w:val="00F9749A"/>
    <w:rsid w:val="00FA7F00"/>
    <w:rsid w:val="00FB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2346"/>
  </w:style>
  <w:style w:type="paragraph" w:styleId="a7">
    <w:name w:val="footer"/>
    <w:basedOn w:val="a"/>
    <w:link w:val="a8"/>
    <w:uiPriority w:val="99"/>
    <w:semiHidden/>
    <w:unhideWhenUsed/>
    <w:rsid w:val="0094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A47-15E3-4E77-B12C-9EC6D53A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2019-12-23T05:31:00Z</cp:lastPrinted>
  <dcterms:created xsi:type="dcterms:W3CDTF">2019-12-12T05:58:00Z</dcterms:created>
  <dcterms:modified xsi:type="dcterms:W3CDTF">2019-12-24T10:18:00Z</dcterms:modified>
</cp:coreProperties>
</file>