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38" w:rsidRPr="00767538" w:rsidRDefault="00767538" w:rsidP="00747189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38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767538" w:rsidRDefault="00767538" w:rsidP="0074718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538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76753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67538" w:rsidRDefault="00767538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8" w:rsidRDefault="00767538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767538" w:rsidRDefault="004D774C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67538">
        <w:rPr>
          <w:rFonts w:ascii="Times New Roman" w:hAnsi="Times New Roman" w:cs="Times New Roman"/>
          <w:b/>
          <w:sz w:val="28"/>
          <w:szCs w:val="28"/>
        </w:rPr>
        <w:t>аседания Президиума Общественного совета</w:t>
      </w:r>
    </w:p>
    <w:p w:rsidR="00767538" w:rsidRDefault="00767538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767538" w:rsidRDefault="00767538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8" w:rsidRPr="00767538" w:rsidRDefault="00767538" w:rsidP="004C6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38">
        <w:rPr>
          <w:rFonts w:ascii="Times New Roman" w:hAnsi="Times New Roman" w:cs="Times New Roman"/>
          <w:sz w:val="24"/>
          <w:szCs w:val="24"/>
        </w:rPr>
        <w:t>г. Костанай</w:t>
      </w:r>
    </w:p>
    <w:p w:rsidR="00767538" w:rsidRPr="00767538" w:rsidRDefault="00767538" w:rsidP="004C6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38">
        <w:rPr>
          <w:rFonts w:ascii="Times New Roman" w:hAnsi="Times New Roman" w:cs="Times New Roman"/>
          <w:sz w:val="24"/>
          <w:szCs w:val="24"/>
        </w:rPr>
        <w:t>зал заседаний</w:t>
      </w:r>
      <w:r w:rsidR="00952A09">
        <w:rPr>
          <w:rFonts w:ascii="Times New Roman" w:hAnsi="Times New Roman" w:cs="Times New Roman"/>
          <w:sz w:val="24"/>
          <w:szCs w:val="24"/>
        </w:rPr>
        <w:t xml:space="preserve"> </w:t>
      </w:r>
      <w:r w:rsidR="004C5494">
        <w:rPr>
          <w:rFonts w:ascii="Times New Roman" w:hAnsi="Times New Roman" w:cs="Times New Roman"/>
          <w:sz w:val="24"/>
          <w:szCs w:val="24"/>
        </w:rPr>
        <w:t xml:space="preserve">9 января </w:t>
      </w:r>
      <w:r w:rsidR="00301564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67538" w:rsidRDefault="00767538" w:rsidP="004C62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6753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767538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15-00 часов       </w:t>
      </w:r>
    </w:p>
    <w:p w:rsidR="00767538" w:rsidRDefault="00767538" w:rsidP="004C6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38" w:rsidRDefault="00767538" w:rsidP="004C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Присутствовали члены Президиума Общественного совета: </w:t>
      </w:r>
      <w:r w:rsidR="00AF41A5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="00AF41A5"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 w:rsidR="00AF41A5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AF41A5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="00AF41A5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AF41A5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="00AF41A5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767538" w:rsidRDefault="00767538" w:rsidP="004C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538" w:rsidRDefault="00767538" w:rsidP="004C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AF41A5">
        <w:rPr>
          <w:rFonts w:ascii="Times New Roman" w:hAnsi="Times New Roman" w:cs="Times New Roman"/>
          <w:sz w:val="28"/>
          <w:szCs w:val="28"/>
        </w:rPr>
        <w:t xml:space="preserve"> Турсунов А.Ж., председатель Общественного совета </w:t>
      </w:r>
      <w:proofErr w:type="spellStart"/>
      <w:r w:rsidR="00AF41A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AF41A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67538" w:rsidRDefault="00767538" w:rsidP="004C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538" w:rsidRDefault="00767538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3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67538" w:rsidRDefault="00767538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8" w:rsidRPr="00767538" w:rsidRDefault="00767538" w:rsidP="004C6285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7538">
        <w:rPr>
          <w:rFonts w:ascii="Times New Roman" w:hAnsi="Times New Roman" w:cs="Times New Roman"/>
          <w:sz w:val="28"/>
          <w:szCs w:val="28"/>
        </w:rPr>
        <w:t>О проекте решения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Костанайского областного маслихата «О внесении изм</w:t>
      </w:r>
      <w:r w:rsidR="00AF41A5">
        <w:rPr>
          <w:rFonts w:ascii="Times New Roman" w:hAnsi="Times New Roman" w:cs="Times New Roman"/>
          <w:sz w:val="28"/>
          <w:szCs w:val="28"/>
        </w:rPr>
        <w:t>енений в решение маслихата от 18 декабря 2019 года № 454</w:t>
      </w:r>
      <w:r>
        <w:rPr>
          <w:rFonts w:ascii="Times New Roman" w:hAnsi="Times New Roman" w:cs="Times New Roman"/>
          <w:sz w:val="28"/>
          <w:szCs w:val="28"/>
        </w:rPr>
        <w:t xml:space="preserve"> «Об областном бюдж</w:t>
      </w:r>
      <w:r w:rsidR="00862ABC">
        <w:rPr>
          <w:rFonts w:ascii="Times New Roman" w:hAnsi="Times New Roman" w:cs="Times New Roman"/>
          <w:sz w:val="28"/>
          <w:szCs w:val="28"/>
        </w:rPr>
        <w:t xml:space="preserve">ете </w:t>
      </w:r>
      <w:proofErr w:type="spellStart"/>
      <w:r w:rsidR="00862AB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62ABC">
        <w:rPr>
          <w:rFonts w:ascii="Times New Roman" w:hAnsi="Times New Roman" w:cs="Times New Roman"/>
          <w:sz w:val="28"/>
          <w:szCs w:val="28"/>
        </w:rPr>
        <w:t xml:space="preserve"> области на 2020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2AB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67538" w:rsidRPr="00B250BB" w:rsidRDefault="00767538" w:rsidP="004C6285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</w:t>
      </w:r>
      <w:r w:rsidR="00B250BB">
        <w:rPr>
          <w:rFonts w:ascii="Times New Roman" w:hAnsi="Times New Roman" w:cs="Times New Roman"/>
          <w:sz w:val="28"/>
          <w:szCs w:val="28"/>
        </w:rPr>
        <w:t>мата</w:t>
      </w:r>
      <w:proofErr w:type="spellEnd"/>
      <w:r w:rsidR="00B250BB">
        <w:rPr>
          <w:rFonts w:ascii="Times New Roman" w:hAnsi="Times New Roman" w:cs="Times New Roman"/>
          <w:sz w:val="28"/>
          <w:szCs w:val="28"/>
        </w:rPr>
        <w:t xml:space="preserve"> от 12 мая 2016 года № 225 «</w:t>
      </w:r>
      <w:r>
        <w:rPr>
          <w:rFonts w:ascii="Times New Roman" w:hAnsi="Times New Roman" w:cs="Times New Roman"/>
          <w:sz w:val="28"/>
          <w:szCs w:val="28"/>
        </w:rPr>
        <w:t>Об утверждении регламентов государственных услуг в сфере архитектурно-градостроительной деятельности».</w:t>
      </w:r>
    </w:p>
    <w:p w:rsidR="00B250BB" w:rsidRPr="004D774C" w:rsidRDefault="00B250BB" w:rsidP="004C6285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«Об утверждении регламента государственной услуги «Представление справки гражданам, единственное жилище которых признано аварийным»</w:t>
      </w:r>
      <w:r w:rsidR="004D774C">
        <w:rPr>
          <w:rFonts w:ascii="Times New Roman" w:hAnsi="Times New Roman" w:cs="Times New Roman"/>
          <w:sz w:val="28"/>
          <w:szCs w:val="28"/>
        </w:rPr>
        <w:t>.</w:t>
      </w:r>
    </w:p>
    <w:p w:rsidR="004D774C" w:rsidRDefault="004D774C" w:rsidP="004C6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74C" w:rsidRDefault="004D774C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C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D774C">
        <w:rPr>
          <w:rFonts w:ascii="Times New Roman" w:hAnsi="Times New Roman" w:cs="Times New Roman"/>
          <w:b/>
          <w:sz w:val="28"/>
          <w:szCs w:val="28"/>
        </w:rPr>
        <w:t>асно</w:t>
      </w:r>
    </w:p>
    <w:p w:rsidR="004D774C" w:rsidRDefault="004D774C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4C" w:rsidRDefault="006C30D1" w:rsidP="00AF41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</w:t>
      </w:r>
      <w:r w:rsidR="004D774C" w:rsidRPr="004D774C">
        <w:rPr>
          <w:rFonts w:ascii="Times New Roman" w:hAnsi="Times New Roman" w:cs="Times New Roman"/>
          <w:sz w:val="28"/>
          <w:szCs w:val="28"/>
        </w:rPr>
        <w:t xml:space="preserve">о повестке дня выступил: </w:t>
      </w:r>
      <w:r w:rsidR="00AF41A5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4D774C" w:rsidRPr="004D774C" w:rsidRDefault="004D774C" w:rsidP="004C6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774C" w:rsidRDefault="004D774C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C">
        <w:rPr>
          <w:rFonts w:ascii="Times New Roman" w:hAnsi="Times New Roman" w:cs="Times New Roman"/>
          <w:b/>
          <w:sz w:val="28"/>
          <w:szCs w:val="28"/>
        </w:rPr>
        <w:t>Президиум решил</w:t>
      </w:r>
      <w:r w:rsidR="00515811">
        <w:rPr>
          <w:rFonts w:ascii="Times New Roman" w:hAnsi="Times New Roman" w:cs="Times New Roman"/>
          <w:b/>
          <w:sz w:val="28"/>
          <w:szCs w:val="28"/>
        </w:rPr>
        <w:t>:</w:t>
      </w:r>
    </w:p>
    <w:p w:rsidR="00515811" w:rsidRDefault="00515811" w:rsidP="004C6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811" w:rsidRPr="00AF41A5" w:rsidRDefault="00515811" w:rsidP="00AF4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1A5">
        <w:rPr>
          <w:rFonts w:ascii="Times New Roman" w:hAnsi="Times New Roman" w:cs="Times New Roman"/>
          <w:sz w:val="28"/>
          <w:szCs w:val="28"/>
        </w:rPr>
        <w:t xml:space="preserve">1. </w:t>
      </w:r>
      <w:r w:rsidR="00AF41A5" w:rsidRPr="00AF41A5">
        <w:rPr>
          <w:rFonts w:ascii="Times New Roman" w:hAnsi="Times New Roman" w:cs="Times New Roman"/>
          <w:sz w:val="28"/>
          <w:szCs w:val="28"/>
        </w:rPr>
        <w:t>Проект</w:t>
      </w:r>
      <w:r w:rsidR="00952A09">
        <w:rPr>
          <w:rFonts w:ascii="Times New Roman" w:hAnsi="Times New Roman" w:cs="Times New Roman"/>
          <w:sz w:val="28"/>
          <w:szCs w:val="28"/>
        </w:rPr>
        <w:t xml:space="preserve"> </w:t>
      </w:r>
      <w:r w:rsidR="00AF41A5" w:rsidRPr="00AF41A5">
        <w:rPr>
          <w:rFonts w:ascii="Times New Roman" w:hAnsi="Times New Roman" w:cs="Times New Roman"/>
          <w:sz w:val="28"/>
          <w:szCs w:val="28"/>
        </w:rPr>
        <w:t>реш</w:t>
      </w:r>
      <w:r w:rsidR="006B5AAD">
        <w:rPr>
          <w:rFonts w:ascii="Times New Roman" w:hAnsi="Times New Roman" w:cs="Times New Roman"/>
          <w:sz w:val="28"/>
          <w:szCs w:val="28"/>
        </w:rPr>
        <w:t>е</w:t>
      </w:r>
      <w:r w:rsidR="00AF41A5" w:rsidRPr="00AF41A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AF41A5" w:rsidRPr="00AF41A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AF41A5" w:rsidRPr="00AF41A5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="00AF41A5" w:rsidRPr="00AF41A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AF41A5" w:rsidRPr="00AF41A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="00AF41A5" w:rsidRPr="00AF41A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AF41A5" w:rsidRPr="00AF41A5">
        <w:rPr>
          <w:rFonts w:ascii="Times New Roman" w:hAnsi="Times New Roman" w:cs="Times New Roman"/>
          <w:sz w:val="28"/>
          <w:szCs w:val="28"/>
        </w:rPr>
        <w:t xml:space="preserve"> от 18 декабря 2019 года № 454 «Об областном бюдж</w:t>
      </w:r>
      <w:r w:rsidR="006B5AAD">
        <w:rPr>
          <w:rFonts w:ascii="Times New Roman" w:hAnsi="Times New Roman" w:cs="Times New Roman"/>
          <w:sz w:val="28"/>
          <w:szCs w:val="28"/>
        </w:rPr>
        <w:t xml:space="preserve">ете </w:t>
      </w:r>
      <w:proofErr w:type="spellStart"/>
      <w:r w:rsidR="006B5AA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6B5AAD">
        <w:rPr>
          <w:rFonts w:ascii="Times New Roman" w:hAnsi="Times New Roman" w:cs="Times New Roman"/>
          <w:sz w:val="28"/>
          <w:szCs w:val="28"/>
        </w:rPr>
        <w:t xml:space="preserve"> области на 2020</w:t>
      </w:r>
      <w:r w:rsidR="00AF41A5" w:rsidRPr="00AF41A5">
        <w:rPr>
          <w:rFonts w:ascii="Times New Roman" w:hAnsi="Times New Roman" w:cs="Times New Roman"/>
          <w:sz w:val="28"/>
          <w:szCs w:val="28"/>
        </w:rPr>
        <w:t>-</w:t>
      </w:r>
      <w:r w:rsidR="006B5AAD">
        <w:rPr>
          <w:rFonts w:ascii="Times New Roman" w:hAnsi="Times New Roman" w:cs="Times New Roman"/>
          <w:sz w:val="28"/>
          <w:szCs w:val="28"/>
        </w:rPr>
        <w:t>2022</w:t>
      </w:r>
      <w:r w:rsidR="00AF41A5" w:rsidRPr="00AF41A5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AF41A5">
        <w:rPr>
          <w:rFonts w:ascii="Times New Roman" w:hAnsi="Times New Roman" w:cs="Times New Roman"/>
          <w:sz w:val="28"/>
          <w:szCs w:val="28"/>
        </w:rPr>
        <w:t>внести на рассмотрение Общественного совета Костанайской области.</w:t>
      </w:r>
    </w:p>
    <w:p w:rsidR="004D774C" w:rsidRPr="007678C6" w:rsidRDefault="007678C6" w:rsidP="007678C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78C6">
        <w:rPr>
          <w:rFonts w:ascii="Times New Roman" w:hAnsi="Times New Roman" w:cs="Times New Roman"/>
          <w:sz w:val="28"/>
          <w:szCs w:val="28"/>
        </w:rPr>
        <w:t>Проекты   повестки   оставить без внесения на рассмотрение Общественного совета.</w:t>
      </w:r>
    </w:p>
    <w:p w:rsidR="004D774C" w:rsidRDefault="004D774C" w:rsidP="004D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4C" w:rsidRDefault="004D774C" w:rsidP="004D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4D774C" w:rsidRDefault="004D774C" w:rsidP="004D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4C" w:rsidRDefault="004D774C" w:rsidP="004D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4C" w:rsidRDefault="004D774C" w:rsidP="004D77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4D774C" w:rsidRDefault="004D774C" w:rsidP="004D77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D774C" w:rsidRDefault="004D774C" w:rsidP="004D77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AF41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А. Турсунов</w:t>
      </w:r>
    </w:p>
    <w:p w:rsidR="004D774C" w:rsidRDefault="004D774C" w:rsidP="004D77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4C" w:rsidRDefault="004D774C" w:rsidP="004D77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4D774C" w:rsidRDefault="004D774C" w:rsidP="004D77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D774C" w:rsidRPr="004D774C" w:rsidRDefault="004D774C" w:rsidP="004D77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AF41A5">
        <w:rPr>
          <w:rFonts w:ascii="Times New Roman" w:hAnsi="Times New Roman" w:cs="Times New Roman"/>
          <w:b/>
          <w:sz w:val="28"/>
          <w:szCs w:val="28"/>
        </w:rPr>
        <w:tab/>
      </w:r>
      <w:r w:rsidR="00AF41A5">
        <w:rPr>
          <w:rFonts w:ascii="Times New Roman" w:hAnsi="Times New Roman" w:cs="Times New Roman"/>
          <w:b/>
          <w:sz w:val="28"/>
          <w:szCs w:val="28"/>
        </w:rPr>
        <w:tab/>
      </w:r>
      <w:r w:rsidR="00AF41A5">
        <w:rPr>
          <w:rFonts w:ascii="Times New Roman" w:hAnsi="Times New Roman" w:cs="Times New Roman"/>
          <w:b/>
          <w:sz w:val="28"/>
          <w:szCs w:val="28"/>
        </w:rPr>
        <w:tab/>
      </w:r>
      <w:r w:rsidR="00AF41A5">
        <w:rPr>
          <w:rFonts w:ascii="Times New Roman" w:hAnsi="Times New Roman" w:cs="Times New Roman"/>
          <w:b/>
          <w:sz w:val="28"/>
          <w:szCs w:val="28"/>
        </w:rPr>
        <w:tab/>
      </w:r>
      <w:r w:rsidR="00AF41A5"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="00AF41A5"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sectPr w:rsidR="004D774C" w:rsidRPr="004D774C" w:rsidSect="0062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718"/>
    <w:multiLevelType w:val="hybridMultilevel"/>
    <w:tmpl w:val="E3A4C892"/>
    <w:lvl w:ilvl="0" w:tplc="76E6B99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13953"/>
    <w:multiLevelType w:val="hybridMultilevel"/>
    <w:tmpl w:val="F942E166"/>
    <w:lvl w:ilvl="0" w:tplc="3B186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C524AD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46C7A"/>
    <w:multiLevelType w:val="hybridMultilevel"/>
    <w:tmpl w:val="C22226C8"/>
    <w:lvl w:ilvl="0" w:tplc="86561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8A"/>
    <w:rsid w:val="000C4131"/>
    <w:rsid w:val="000E38DC"/>
    <w:rsid w:val="00231DF5"/>
    <w:rsid w:val="002D1072"/>
    <w:rsid w:val="00301564"/>
    <w:rsid w:val="004C5494"/>
    <w:rsid w:val="004C6285"/>
    <w:rsid w:val="004D774C"/>
    <w:rsid w:val="00515811"/>
    <w:rsid w:val="00541135"/>
    <w:rsid w:val="00622D3F"/>
    <w:rsid w:val="006B5AAD"/>
    <w:rsid w:val="006C30D1"/>
    <w:rsid w:val="00747189"/>
    <w:rsid w:val="00767538"/>
    <w:rsid w:val="007678C6"/>
    <w:rsid w:val="00862ABC"/>
    <w:rsid w:val="00952A09"/>
    <w:rsid w:val="00AF41A5"/>
    <w:rsid w:val="00B250BB"/>
    <w:rsid w:val="00C06919"/>
    <w:rsid w:val="00F52FA1"/>
    <w:rsid w:val="00F6788A"/>
    <w:rsid w:val="00F9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5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2019-02-08T03:51:00Z</dcterms:created>
  <dcterms:modified xsi:type="dcterms:W3CDTF">2021-02-04T17:40:00Z</dcterms:modified>
</cp:coreProperties>
</file>