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E1E" w:rsidRPr="00F10811" w:rsidRDefault="00892E1E" w:rsidP="00892E1E">
      <w:pPr>
        <w:rPr>
          <w:color w:val="3399FF"/>
          <w:lang w:val="kk-KZ"/>
        </w:rPr>
      </w:pPr>
      <w:r>
        <w:rPr>
          <w:color w:val="3399FF"/>
          <w:lang w:val="kk-KZ"/>
        </w:rPr>
        <w:t xml:space="preserve">         </w:t>
      </w:r>
      <w:r w:rsidRPr="00F10811">
        <w:rPr>
          <w:color w:val="3399FF"/>
          <w:lang w:val="kk-KZ"/>
        </w:rPr>
        <w:t>Нұр-Сұлтан қ</w:t>
      </w:r>
      <w:r w:rsidRPr="00F10811">
        <w:rPr>
          <w:color w:val="3399FF"/>
        </w:rPr>
        <w:t>аласы</w:t>
      </w:r>
      <w:r w:rsidRPr="00F10811">
        <w:rPr>
          <w:color w:val="3399FF"/>
          <w:lang w:val="kk-KZ"/>
        </w:rPr>
        <w:t xml:space="preserve">                                                                                                         город Нур-Султан                                                                                                               </w:t>
      </w:r>
    </w:p>
    <w:p w:rsidR="00EE69B8" w:rsidRPr="00F10811" w:rsidRDefault="00EE69B8" w:rsidP="00934587">
      <w:pPr>
        <w:rPr>
          <w:color w:val="3399FF"/>
          <w:lang w:val="kk-KZ"/>
        </w:rPr>
      </w:pPr>
    </w:p>
    <w:p w:rsidR="00377DED" w:rsidRDefault="006243E1" w:rsidP="006243E1">
      <w:pPr>
        <w:tabs>
          <w:tab w:val="left" w:pos="4680"/>
        </w:tabs>
        <w:ind w:firstLine="709"/>
        <w:jc w:val="center"/>
        <w:rPr>
          <w:b/>
          <w:sz w:val="28"/>
          <w:szCs w:val="28"/>
          <w:lang w:val="kk-KZ"/>
        </w:rPr>
      </w:pPr>
      <w:r w:rsidRPr="00F10811">
        <w:rPr>
          <w:b/>
          <w:sz w:val="28"/>
          <w:szCs w:val="28"/>
          <w:lang w:val="kk-KZ"/>
        </w:rPr>
        <w:t xml:space="preserve">«Ауылдық елдi мекендерге жұмыс iстеуге және тұруға келген денсаулық сақтау, бiлiм беру, әлеуметтiк қамсыздандыру, мәдениет, спорт және </w:t>
      </w:r>
      <w:r w:rsidR="00E349C6" w:rsidRPr="00E349C6">
        <w:rPr>
          <w:b/>
          <w:sz w:val="28"/>
          <w:szCs w:val="28"/>
          <w:lang w:val="kk-KZ"/>
        </w:rPr>
        <w:t xml:space="preserve">агроөнеркәсіптік кешен саласындағы мамандарға, ауылдар, кенттер, ауылдық округтер әкімдері аппараттарының мемлекеттік қызметшілеріне әлеуметтiк </w:t>
      </w:r>
      <w:r w:rsidRPr="00F10811">
        <w:rPr>
          <w:b/>
          <w:sz w:val="28"/>
          <w:szCs w:val="28"/>
          <w:lang w:val="kk-KZ"/>
        </w:rPr>
        <w:t xml:space="preserve">қолдау шараларын </w:t>
      </w:r>
      <w:r w:rsidR="0018287C">
        <w:rPr>
          <w:b/>
          <w:sz w:val="28"/>
          <w:szCs w:val="28"/>
          <w:lang w:val="kk-KZ"/>
        </w:rPr>
        <w:t>ұсыну</w:t>
      </w:r>
      <w:r w:rsidRPr="00F10811">
        <w:rPr>
          <w:b/>
          <w:sz w:val="28"/>
          <w:szCs w:val="28"/>
          <w:lang w:val="kk-KZ"/>
        </w:rPr>
        <w:t xml:space="preserve"> қағидаларын бекіту туралы» Қазақстан Республикасы Ұлттық экономика министрінің </w:t>
      </w:r>
    </w:p>
    <w:p w:rsidR="00377DED" w:rsidRDefault="006243E1" w:rsidP="006243E1">
      <w:pPr>
        <w:tabs>
          <w:tab w:val="left" w:pos="4680"/>
        </w:tabs>
        <w:ind w:firstLine="709"/>
        <w:jc w:val="center"/>
        <w:rPr>
          <w:b/>
          <w:sz w:val="28"/>
          <w:szCs w:val="28"/>
          <w:lang w:val="kk-KZ"/>
        </w:rPr>
      </w:pPr>
      <w:r w:rsidRPr="00F10811">
        <w:rPr>
          <w:b/>
          <w:sz w:val="28"/>
          <w:szCs w:val="28"/>
          <w:lang w:val="kk-KZ"/>
        </w:rPr>
        <w:t xml:space="preserve">2014 жылғы 6 қарашадағы № 72 бұйрығына </w:t>
      </w:r>
    </w:p>
    <w:p w:rsidR="006243E1" w:rsidRPr="00F10811" w:rsidRDefault="006243E1" w:rsidP="006243E1">
      <w:pPr>
        <w:tabs>
          <w:tab w:val="left" w:pos="4680"/>
        </w:tabs>
        <w:ind w:firstLine="709"/>
        <w:jc w:val="center"/>
        <w:rPr>
          <w:b/>
          <w:sz w:val="28"/>
          <w:szCs w:val="28"/>
          <w:lang w:val="kk-KZ"/>
        </w:rPr>
      </w:pPr>
      <w:r w:rsidRPr="00F10811">
        <w:rPr>
          <w:b/>
          <w:sz w:val="28"/>
          <w:szCs w:val="28"/>
          <w:lang w:val="kk-KZ"/>
        </w:rPr>
        <w:t>өзгерістер енгізу туралы</w:t>
      </w:r>
    </w:p>
    <w:p w:rsidR="006243E1" w:rsidRPr="00F10811" w:rsidRDefault="006243E1" w:rsidP="006243E1">
      <w:pPr>
        <w:tabs>
          <w:tab w:val="left" w:pos="4680"/>
        </w:tabs>
        <w:ind w:right="4855"/>
        <w:rPr>
          <w:b/>
          <w:sz w:val="28"/>
          <w:szCs w:val="28"/>
          <w:lang w:val="kk-KZ"/>
        </w:rPr>
      </w:pPr>
    </w:p>
    <w:p w:rsidR="00D02331" w:rsidRPr="00F10811" w:rsidRDefault="00D02331" w:rsidP="006243E1">
      <w:pPr>
        <w:tabs>
          <w:tab w:val="left" w:pos="4680"/>
        </w:tabs>
        <w:ind w:right="4855"/>
        <w:rPr>
          <w:b/>
          <w:sz w:val="28"/>
          <w:szCs w:val="28"/>
          <w:lang w:val="kk-KZ"/>
        </w:rPr>
      </w:pPr>
    </w:p>
    <w:p w:rsidR="006243E1" w:rsidRPr="00F10811" w:rsidRDefault="006243E1" w:rsidP="006243E1">
      <w:pPr>
        <w:ind w:firstLine="720"/>
        <w:jc w:val="both"/>
        <w:rPr>
          <w:b/>
          <w:sz w:val="28"/>
          <w:szCs w:val="28"/>
          <w:lang w:val="kk-KZ"/>
        </w:rPr>
      </w:pPr>
      <w:r w:rsidRPr="00F10811">
        <w:rPr>
          <w:b/>
          <w:sz w:val="28"/>
          <w:szCs w:val="28"/>
          <w:lang w:val="kk-KZ"/>
        </w:rPr>
        <w:t>БҰЙЫРАМЫН:</w:t>
      </w:r>
    </w:p>
    <w:p w:rsidR="006243E1" w:rsidRDefault="006243E1" w:rsidP="006243E1">
      <w:pPr>
        <w:tabs>
          <w:tab w:val="left" w:pos="1080"/>
        </w:tabs>
        <w:ind w:firstLine="709"/>
        <w:jc w:val="both"/>
        <w:rPr>
          <w:sz w:val="28"/>
          <w:szCs w:val="28"/>
          <w:lang w:val="kk-KZ"/>
        </w:rPr>
      </w:pPr>
      <w:r w:rsidRPr="00F10811">
        <w:rPr>
          <w:sz w:val="28"/>
          <w:szCs w:val="28"/>
          <w:lang w:val="kk-KZ"/>
        </w:rPr>
        <w:t>1.</w:t>
      </w:r>
      <w:r w:rsidRPr="00F10811">
        <w:rPr>
          <w:sz w:val="28"/>
          <w:szCs w:val="28"/>
          <w:lang w:val="kk-KZ"/>
        </w:rPr>
        <w:tab/>
        <w:t xml:space="preserve">«Ауылдық елдi мекендерге жұмыс iстеуге және тұруға келген денсаулық сақтау, бiлiм беру, әлеуметтiк қамсыздандыру, мәдениет, спорт және </w:t>
      </w:r>
      <w:r w:rsidR="00EC5D51" w:rsidRPr="00F10811">
        <w:rPr>
          <w:sz w:val="28"/>
          <w:szCs w:val="28"/>
          <w:lang w:val="kk-KZ"/>
        </w:rPr>
        <w:t xml:space="preserve">агроөнеркәсіптік кешен саласындағы мамандарға, ауылдар, кенттер, ауылдық округтер әкімдері аппараттарының мемлекеттік қызметшілеріне әлеуметтiк </w:t>
      </w:r>
      <w:r w:rsidRPr="00F10811">
        <w:rPr>
          <w:sz w:val="28"/>
          <w:szCs w:val="28"/>
          <w:lang w:val="kk-KZ"/>
        </w:rPr>
        <w:t xml:space="preserve">қолдау шараларын </w:t>
      </w:r>
      <w:r w:rsidR="0018287C">
        <w:rPr>
          <w:sz w:val="28"/>
          <w:szCs w:val="28"/>
          <w:lang w:val="kk-KZ"/>
        </w:rPr>
        <w:t>ұсыну</w:t>
      </w:r>
      <w:r w:rsidRPr="00F10811">
        <w:rPr>
          <w:sz w:val="28"/>
          <w:szCs w:val="28"/>
          <w:lang w:val="kk-KZ"/>
        </w:rPr>
        <w:t xml:space="preserve"> қағидаларын бекіту туралы» Қазақстан Республикасы Ұлттық экономика министрінің 2014 жылғы 6 қарашадағы № 72 бұйрығына (Нормативтік құқықтық актілерді мемлекеттік тіркеу тізілімінде № </w:t>
      </w:r>
      <w:r w:rsidRPr="00F10811">
        <w:rPr>
          <w:noProof/>
          <w:sz w:val="28"/>
          <w:szCs w:val="28"/>
          <w:lang w:val="kk-KZ"/>
        </w:rPr>
        <w:t xml:space="preserve">9946 </w:t>
      </w:r>
      <w:r w:rsidRPr="00F10811">
        <w:rPr>
          <w:sz w:val="28"/>
          <w:szCs w:val="28"/>
          <w:lang w:val="kk-KZ"/>
        </w:rPr>
        <w:t>болып тір</w:t>
      </w:r>
      <w:r w:rsidR="00EC5D51">
        <w:rPr>
          <w:sz w:val="28"/>
          <w:szCs w:val="28"/>
          <w:lang w:val="kk-KZ"/>
        </w:rPr>
        <w:t>келген</w:t>
      </w:r>
      <w:r w:rsidRPr="00F10811">
        <w:rPr>
          <w:sz w:val="28"/>
          <w:szCs w:val="28"/>
          <w:lang w:val="kk-KZ"/>
        </w:rPr>
        <w:t>) мынадай өзгерістер енгізілсін:</w:t>
      </w:r>
    </w:p>
    <w:p w:rsidR="00EC5D51" w:rsidRDefault="00EE524D" w:rsidP="006243E1">
      <w:pPr>
        <w:tabs>
          <w:tab w:val="left" w:pos="1080"/>
        </w:tabs>
        <w:ind w:firstLine="709"/>
        <w:jc w:val="both"/>
        <w:rPr>
          <w:sz w:val="28"/>
          <w:szCs w:val="28"/>
          <w:lang w:val="kk-KZ"/>
        </w:rPr>
      </w:pPr>
      <w:r>
        <w:rPr>
          <w:sz w:val="28"/>
          <w:szCs w:val="28"/>
          <w:lang w:val="kk-KZ"/>
        </w:rPr>
        <w:t>бұйрықтың</w:t>
      </w:r>
      <w:r w:rsidRPr="00EC5D51">
        <w:rPr>
          <w:sz w:val="28"/>
          <w:szCs w:val="28"/>
          <w:lang w:val="kk-KZ"/>
        </w:rPr>
        <w:t xml:space="preserve"> </w:t>
      </w:r>
      <w:r w:rsidR="00EC5D51" w:rsidRPr="00EC5D51">
        <w:rPr>
          <w:sz w:val="28"/>
          <w:szCs w:val="28"/>
          <w:lang w:val="kk-KZ"/>
        </w:rPr>
        <w:t xml:space="preserve">кіріспесі </w:t>
      </w:r>
      <w:r w:rsidR="007640CB" w:rsidRPr="00F10811">
        <w:rPr>
          <w:sz w:val="28"/>
          <w:szCs w:val="28"/>
          <w:lang w:val="kk-KZ"/>
        </w:rPr>
        <w:t>мынадай</w:t>
      </w:r>
      <w:r w:rsidR="00EC5D51" w:rsidRPr="00EC5D51">
        <w:rPr>
          <w:sz w:val="28"/>
          <w:szCs w:val="28"/>
          <w:lang w:val="kk-KZ"/>
        </w:rPr>
        <w:t xml:space="preserve"> редакцияда жазылсын:</w:t>
      </w:r>
    </w:p>
    <w:p w:rsidR="00A7611D" w:rsidRDefault="007640CB" w:rsidP="00A7611D">
      <w:pPr>
        <w:tabs>
          <w:tab w:val="left" w:pos="1080"/>
        </w:tabs>
        <w:ind w:firstLine="709"/>
        <w:jc w:val="both"/>
        <w:rPr>
          <w:rFonts w:eastAsia="Calibri"/>
          <w:bCs/>
          <w:sz w:val="28"/>
          <w:szCs w:val="28"/>
          <w:lang w:val="kk-KZ" w:eastAsia="en-US"/>
        </w:rPr>
      </w:pPr>
      <w:r>
        <w:rPr>
          <w:sz w:val="28"/>
          <w:szCs w:val="28"/>
          <w:lang w:val="kk-KZ"/>
        </w:rPr>
        <w:t>«</w:t>
      </w:r>
      <w:r w:rsidRPr="007640CB">
        <w:rPr>
          <w:sz w:val="28"/>
          <w:szCs w:val="28"/>
          <w:lang w:val="kk-KZ"/>
        </w:rPr>
        <w:t>Агроөнеркәсіптік кешенді және ауылдық аумақтарды дамытуды мемлекеттік реттеу туралы</w:t>
      </w:r>
      <w:r>
        <w:rPr>
          <w:sz w:val="28"/>
          <w:szCs w:val="28"/>
          <w:lang w:val="kk-KZ"/>
        </w:rPr>
        <w:t>»</w:t>
      </w:r>
      <w:r w:rsidRPr="007640CB">
        <w:rPr>
          <w:sz w:val="28"/>
          <w:szCs w:val="28"/>
          <w:lang w:val="kk-KZ"/>
        </w:rPr>
        <w:t xml:space="preserve"> Қазақстан Республикасы Заңының </w:t>
      </w:r>
      <w:hyperlink r:id="rId7" w:anchor="z9" w:history="1">
        <w:r w:rsidRPr="007640CB">
          <w:rPr>
            <w:sz w:val="28"/>
            <w:szCs w:val="28"/>
            <w:lang w:val="kk-KZ"/>
          </w:rPr>
          <w:t>6-бабы</w:t>
        </w:r>
      </w:hyperlink>
      <w:r w:rsidRPr="007640CB">
        <w:rPr>
          <w:sz w:val="28"/>
          <w:szCs w:val="28"/>
          <w:lang w:val="kk-KZ"/>
        </w:rPr>
        <w:t xml:space="preserve"> </w:t>
      </w:r>
      <w:r w:rsidR="00A7611D">
        <w:rPr>
          <w:sz w:val="28"/>
          <w:szCs w:val="28"/>
          <w:lang w:val="kk-KZ"/>
        </w:rPr>
        <w:t xml:space="preserve">             </w:t>
      </w:r>
      <w:r w:rsidRPr="007640CB">
        <w:rPr>
          <w:sz w:val="28"/>
          <w:szCs w:val="28"/>
          <w:lang w:val="kk-KZ"/>
        </w:rPr>
        <w:t>2-тар</w:t>
      </w:r>
      <w:r>
        <w:rPr>
          <w:sz w:val="28"/>
          <w:szCs w:val="28"/>
          <w:lang w:val="kk-KZ"/>
        </w:rPr>
        <w:t>мағының 3-1) тармақшасына және «</w:t>
      </w:r>
      <w:r w:rsidRPr="007640CB">
        <w:rPr>
          <w:sz w:val="28"/>
          <w:szCs w:val="28"/>
          <w:lang w:val="kk-KZ"/>
        </w:rPr>
        <w:t>Мемлекеттік көрсетілетін қызметтер туралы</w:t>
      </w:r>
      <w:r>
        <w:rPr>
          <w:sz w:val="28"/>
          <w:szCs w:val="28"/>
          <w:lang w:val="kk-KZ"/>
        </w:rPr>
        <w:t>»</w:t>
      </w:r>
      <w:r w:rsidRPr="007640CB">
        <w:rPr>
          <w:sz w:val="28"/>
          <w:szCs w:val="28"/>
          <w:lang w:val="kk-KZ"/>
        </w:rPr>
        <w:t xml:space="preserve"> Қазақстан Республикасы Заңының </w:t>
      </w:r>
      <w:hyperlink r:id="rId8" w:anchor="z12" w:history="1">
        <w:r w:rsidRPr="007640CB">
          <w:rPr>
            <w:sz w:val="28"/>
            <w:szCs w:val="28"/>
            <w:lang w:val="kk-KZ"/>
          </w:rPr>
          <w:t>10-бабының</w:t>
        </w:r>
      </w:hyperlink>
      <w:r w:rsidRPr="007640CB">
        <w:rPr>
          <w:sz w:val="28"/>
          <w:szCs w:val="28"/>
          <w:lang w:val="kk-KZ"/>
        </w:rPr>
        <w:t xml:space="preserve"> 1) тармақшасына сәйкес </w:t>
      </w:r>
      <w:r w:rsidRPr="007640CB">
        <w:rPr>
          <w:rFonts w:eastAsia="Calibri"/>
          <w:b/>
          <w:bCs/>
          <w:sz w:val="28"/>
          <w:szCs w:val="28"/>
          <w:lang w:val="kk-KZ" w:eastAsia="en-US"/>
        </w:rPr>
        <w:t>БҰЙЫРАМЫН:</w:t>
      </w:r>
      <w:r w:rsidRPr="007640CB">
        <w:rPr>
          <w:rFonts w:eastAsia="Calibri"/>
          <w:bCs/>
          <w:sz w:val="28"/>
          <w:szCs w:val="28"/>
          <w:lang w:val="kk-KZ" w:eastAsia="en-US"/>
        </w:rPr>
        <w:t>»;</w:t>
      </w:r>
    </w:p>
    <w:p w:rsidR="00A7611D" w:rsidRPr="00A7611D" w:rsidRDefault="007640CB" w:rsidP="00A7611D">
      <w:pPr>
        <w:pStyle w:val="a8"/>
        <w:ind w:firstLine="708"/>
        <w:jc w:val="both"/>
        <w:rPr>
          <w:color w:val="1E1E1E"/>
          <w:sz w:val="28"/>
          <w:szCs w:val="28"/>
          <w:lang w:val="kk-KZ"/>
        </w:rPr>
      </w:pPr>
      <w:r w:rsidRPr="00A7611D">
        <w:rPr>
          <w:sz w:val="28"/>
          <w:szCs w:val="28"/>
          <w:lang w:val="kk-KZ"/>
        </w:rPr>
        <w:t>көрсетілген бұйрықпен бекітілген Ауылдық елді мекендерге жұмыс істеу</w:t>
      </w:r>
      <w:r w:rsidR="00A7611D" w:rsidRPr="00A7611D">
        <w:rPr>
          <w:sz w:val="28"/>
          <w:szCs w:val="28"/>
          <w:lang w:val="kk-KZ"/>
        </w:rPr>
        <w:t>ге</w:t>
      </w:r>
      <w:r w:rsidRPr="00A7611D">
        <w:rPr>
          <w:sz w:val="28"/>
          <w:szCs w:val="28"/>
          <w:lang w:val="kk-KZ"/>
        </w:rPr>
        <w:t xml:space="preserve"> және тұру</w:t>
      </w:r>
      <w:r w:rsidR="00A7611D" w:rsidRPr="00A7611D">
        <w:rPr>
          <w:sz w:val="28"/>
          <w:szCs w:val="28"/>
          <w:lang w:val="kk-KZ"/>
        </w:rPr>
        <w:t xml:space="preserve">ға </w:t>
      </w:r>
      <w:r w:rsidRPr="00A7611D">
        <w:rPr>
          <w:sz w:val="28"/>
          <w:szCs w:val="28"/>
          <w:lang w:val="kk-KZ"/>
        </w:rPr>
        <w:t>келген денсаулық сақтау, білім беру, әлеуметтік қамсыздандыру, мәдениет, спорт және агроөнеркәсіптік кешен саласындағы мамандарға</w:t>
      </w:r>
      <w:r w:rsidR="002E2569">
        <w:rPr>
          <w:sz w:val="28"/>
          <w:szCs w:val="28"/>
          <w:lang w:val="kk-KZ"/>
        </w:rPr>
        <w:t>,</w:t>
      </w:r>
      <w:r w:rsidRPr="00A7611D">
        <w:rPr>
          <w:sz w:val="28"/>
          <w:szCs w:val="28"/>
          <w:lang w:val="kk-KZ"/>
        </w:rPr>
        <w:t xml:space="preserve"> </w:t>
      </w:r>
      <w:r w:rsidR="00A7611D" w:rsidRPr="00A7611D">
        <w:rPr>
          <w:bCs/>
          <w:color w:val="1E1E1E"/>
          <w:sz w:val="28"/>
          <w:szCs w:val="28"/>
          <w:lang w:val="kk-KZ"/>
        </w:rPr>
        <w:t>ауылдар, кенттер, ауылдық округтер әкімдері аппараттарының мемлекеттік қызметшілеріне әлеуметтiк қолдау шараларын ұсыну қағидалары</w:t>
      </w:r>
      <w:r w:rsidR="00BF61E3">
        <w:rPr>
          <w:bCs/>
          <w:color w:val="1E1E1E"/>
          <w:sz w:val="28"/>
          <w:szCs w:val="28"/>
          <w:lang w:val="kk-KZ"/>
        </w:rPr>
        <w:t>нда:</w:t>
      </w:r>
    </w:p>
    <w:p w:rsidR="007640CB" w:rsidRPr="00F10811" w:rsidRDefault="00BF61E3" w:rsidP="007640CB">
      <w:pPr>
        <w:tabs>
          <w:tab w:val="left" w:pos="1080"/>
        </w:tabs>
        <w:ind w:firstLine="709"/>
        <w:jc w:val="both"/>
        <w:rPr>
          <w:sz w:val="28"/>
          <w:szCs w:val="28"/>
          <w:lang w:val="kk-KZ"/>
        </w:rPr>
      </w:pPr>
      <w:r>
        <w:rPr>
          <w:sz w:val="28"/>
          <w:szCs w:val="28"/>
          <w:lang w:val="kk-KZ"/>
        </w:rPr>
        <w:t xml:space="preserve"> </w:t>
      </w:r>
      <w:r w:rsidR="007640CB">
        <w:rPr>
          <w:sz w:val="28"/>
          <w:szCs w:val="28"/>
          <w:lang w:val="kk-KZ"/>
        </w:rPr>
        <w:t>1</w:t>
      </w:r>
      <w:r w:rsidR="007640CB" w:rsidRPr="00F10811">
        <w:rPr>
          <w:sz w:val="28"/>
          <w:szCs w:val="28"/>
          <w:lang w:val="kk-KZ"/>
        </w:rPr>
        <w:t>-тарма</w:t>
      </w:r>
      <w:r>
        <w:rPr>
          <w:sz w:val="28"/>
          <w:szCs w:val="28"/>
          <w:lang w:val="kk-KZ"/>
        </w:rPr>
        <w:t xml:space="preserve">қ </w:t>
      </w:r>
      <w:r w:rsidR="007640CB" w:rsidRPr="00F10811">
        <w:rPr>
          <w:sz w:val="28"/>
          <w:szCs w:val="28"/>
          <w:lang w:val="kk-KZ"/>
        </w:rPr>
        <w:t>мынадай редакцияда жазылсын:</w:t>
      </w:r>
    </w:p>
    <w:p w:rsidR="006243E1" w:rsidRDefault="006243E1" w:rsidP="006243E1">
      <w:pPr>
        <w:ind w:firstLine="709"/>
        <w:jc w:val="both"/>
        <w:rPr>
          <w:color w:val="000000"/>
          <w:sz w:val="28"/>
          <w:szCs w:val="28"/>
          <w:lang w:val="kk-KZ"/>
        </w:rPr>
      </w:pPr>
      <w:r w:rsidRPr="00F10811">
        <w:rPr>
          <w:color w:val="000000"/>
          <w:sz w:val="28"/>
          <w:szCs w:val="28"/>
          <w:lang w:val="kk-KZ"/>
        </w:rPr>
        <w:t xml:space="preserve">«1. Осы Ауылдық елдi мекендерге жұмыс iстеуге және тұруға келген денсаулық сақтау, бiлiм беру, әлеуметтiк қамсыздандыру, мәдениет, </w:t>
      </w:r>
      <w:r w:rsidRPr="00F10811">
        <w:rPr>
          <w:sz w:val="28"/>
          <w:szCs w:val="28"/>
          <w:lang w:val="kk-KZ"/>
        </w:rPr>
        <w:t xml:space="preserve">спорт және </w:t>
      </w:r>
      <w:r w:rsidRPr="00F10811">
        <w:rPr>
          <w:sz w:val="28"/>
          <w:szCs w:val="28"/>
          <w:lang w:val="kk-KZ"/>
        </w:rPr>
        <w:lastRenderedPageBreak/>
        <w:t xml:space="preserve">агроөнеркәсіптік кешен саласындағы мамандарға, ауылдар, кенттер, ауылдық округтер әкімдері аппараттарының мемлекеттік қызметшілеріне </w:t>
      </w:r>
      <w:r w:rsidRPr="00F10811">
        <w:rPr>
          <w:color w:val="000000"/>
          <w:sz w:val="28"/>
          <w:szCs w:val="28"/>
          <w:lang w:val="kk-KZ"/>
        </w:rPr>
        <w:t xml:space="preserve">әлеуметтiк </w:t>
      </w:r>
      <w:r w:rsidRPr="00C15D94">
        <w:rPr>
          <w:color w:val="000000"/>
          <w:sz w:val="28"/>
          <w:szCs w:val="28"/>
          <w:lang w:val="kk-KZ"/>
        </w:rPr>
        <w:t xml:space="preserve">қолдау шараларын ұсыну қағидалары (бұдан әрi – Қағидалар) «Агроөнеркәсiптiк кешендi және ауылдық аумақтарды дамытуды мемлекеттiк реттеу туралы» </w:t>
      </w:r>
      <w:r w:rsidR="00576251" w:rsidRPr="00C15D94">
        <w:rPr>
          <w:color w:val="000000"/>
          <w:sz w:val="28"/>
          <w:szCs w:val="28"/>
          <w:lang w:val="kk-KZ"/>
        </w:rPr>
        <w:t xml:space="preserve">Қазақстан Республикасының Заңына </w:t>
      </w:r>
      <w:r w:rsidRPr="00C15D94">
        <w:rPr>
          <w:color w:val="000000"/>
          <w:sz w:val="28"/>
          <w:szCs w:val="28"/>
          <w:lang w:val="kk-KZ"/>
        </w:rPr>
        <w:t>(бұдан әрі – Заң), «Мемлекеттік көрсетілетін қызметтер туралы»</w:t>
      </w:r>
      <w:r w:rsidR="00576251" w:rsidRPr="00C15D94">
        <w:rPr>
          <w:color w:val="000000"/>
          <w:sz w:val="28"/>
          <w:szCs w:val="28"/>
          <w:lang w:val="kk-KZ"/>
        </w:rPr>
        <w:t xml:space="preserve"> Қазақстан Республикасының Заңына</w:t>
      </w:r>
      <w:r w:rsidRPr="00C15D94">
        <w:rPr>
          <w:color w:val="000000"/>
          <w:sz w:val="28"/>
          <w:szCs w:val="28"/>
          <w:lang w:val="kk-KZ"/>
        </w:rPr>
        <w:t xml:space="preserve"> (бұдан әрі – Мемқызметтер туралы заң)</w:t>
      </w:r>
      <w:r w:rsidRPr="00F10811">
        <w:rPr>
          <w:color w:val="000000"/>
          <w:sz w:val="28"/>
          <w:szCs w:val="28"/>
          <w:lang w:val="kk-KZ"/>
        </w:rPr>
        <w:t xml:space="preserve"> және Қазақстан Республикасының Бюджет кодексіне сәйкес әзiрленді және, ауылдық елдi мекендерге жұмыс iстеуге және тұруға келген денсаулық сақтау, бiлiм беру, әлеуметтiк қамсыздандыру, мәдениет, </w:t>
      </w:r>
      <w:r w:rsidRPr="00F10811">
        <w:rPr>
          <w:sz w:val="28"/>
          <w:szCs w:val="28"/>
          <w:lang w:val="kk-KZ"/>
        </w:rPr>
        <w:t>спорт және агроөнеркәсіптік кешен саласындағы мамандарға, ауылдар, кенттер, ауылдық округтер әкімдері аппараттарының мемлекеттік қызметшілеріне</w:t>
      </w:r>
      <w:r w:rsidRPr="00F10811">
        <w:rPr>
          <w:color w:val="000000"/>
          <w:sz w:val="28"/>
          <w:szCs w:val="28"/>
          <w:lang w:val="kk-KZ"/>
        </w:rPr>
        <w:t xml:space="preserve"> (бұдан әрі – көрсетілетін қызметті алушылар) жергілікті өкілді органдардың (мәслихаттардың) шешімі бойынша бюджет қаражаты есебінен көтерме жәрдемақы беру және тұрғын үй сатып алуға әлеуметтiк қолдау </w:t>
      </w:r>
      <w:r w:rsidRPr="00F10811">
        <w:rPr>
          <w:sz w:val="28"/>
          <w:szCs w:val="28"/>
          <w:lang w:val="kk-KZ"/>
        </w:rPr>
        <w:t>көрсету</w:t>
      </w:r>
      <w:r w:rsidRPr="00F10811">
        <w:rPr>
          <w:b/>
          <w:sz w:val="28"/>
          <w:szCs w:val="28"/>
          <w:lang w:val="kk-KZ"/>
        </w:rPr>
        <w:t xml:space="preserve"> </w:t>
      </w:r>
      <w:r w:rsidRPr="00F10811">
        <w:rPr>
          <w:color w:val="000000"/>
          <w:sz w:val="28"/>
          <w:szCs w:val="28"/>
          <w:lang w:val="kk-KZ"/>
        </w:rPr>
        <w:t>тәртiбiн айқындайды.</w:t>
      </w:r>
      <w:r w:rsidR="007640CB">
        <w:rPr>
          <w:color w:val="000000"/>
          <w:sz w:val="28"/>
          <w:szCs w:val="28"/>
          <w:lang w:val="kk-KZ"/>
        </w:rPr>
        <w:t>»;</w:t>
      </w:r>
    </w:p>
    <w:p w:rsidR="007640CB" w:rsidRPr="007640CB" w:rsidRDefault="00AE7A48" w:rsidP="006243E1">
      <w:pPr>
        <w:ind w:firstLine="709"/>
        <w:jc w:val="both"/>
        <w:rPr>
          <w:color w:val="000000"/>
          <w:sz w:val="28"/>
          <w:szCs w:val="28"/>
          <w:lang w:val="kk-KZ"/>
        </w:rPr>
      </w:pPr>
      <w:hyperlink r:id="rId9" w:anchor="z9" w:history="1">
        <w:r w:rsidR="00442E82">
          <w:rPr>
            <w:color w:val="000000"/>
            <w:sz w:val="28"/>
            <w:szCs w:val="28"/>
            <w:lang w:val="kk-KZ"/>
          </w:rPr>
          <w:t>3</w:t>
        </w:r>
      </w:hyperlink>
      <w:r w:rsidR="00442E82">
        <w:rPr>
          <w:color w:val="000000"/>
          <w:sz w:val="28"/>
          <w:szCs w:val="28"/>
          <w:lang w:val="kk-KZ"/>
        </w:rPr>
        <w:t>-тармақтың</w:t>
      </w:r>
      <w:r w:rsidR="007640CB" w:rsidRPr="007640CB">
        <w:rPr>
          <w:color w:val="000000"/>
          <w:sz w:val="28"/>
          <w:szCs w:val="28"/>
          <w:lang w:val="kk-KZ"/>
        </w:rPr>
        <w:t xml:space="preserve"> </w:t>
      </w:r>
      <w:r w:rsidR="00442E82" w:rsidRPr="007640CB">
        <w:rPr>
          <w:color w:val="000000"/>
          <w:sz w:val="28"/>
          <w:szCs w:val="28"/>
          <w:lang w:val="kk-KZ"/>
        </w:rPr>
        <w:t>екінші бөлігі</w:t>
      </w:r>
      <w:r w:rsidR="00442E82">
        <w:rPr>
          <w:color w:val="000000"/>
          <w:sz w:val="28"/>
          <w:szCs w:val="28"/>
          <w:lang w:val="kk-KZ"/>
        </w:rPr>
        <w:t xml:space="preserve"> </w:t>
      </w:r>
      <w:r w:rsidR="007640CB" w:rsidRPr="007640CB">
        <w:rPr>
          <w:color w:val="000000"/>
          <w:sz w:val="28"/>
          <w:szCs w:val="28"/>
          <w:lang w:val="kk-KZ"/>
        </w:rPr>
        <w:t>мынадай редакцияда жазылсын:</w:t>
      </w:r>
    </w:p>
    <w:p w:rsidR="006243E1" w:rsidRDefault="007640CB" w:rsidP="006243E1">
      <w:pPr>
        <w:ind w:firstLine="709"/>
        <w:jc w:val="both"/>
        <w:rPr>
          <w:color w:val="000000"/>
          <w:sz w:val="28"/>
          <w:szCs w:val="28"/>
          <w:lang w:val="kk-KZ"/>
        </w:rPr>
      </w:pPr>
      <w:bookmarkStart w:id="0" w:name="z9"/>
      <w:r>
        <w:rPr>
          <w:color w:val="000000"/>
          <w:sz w:val="28"/>
          <w:szCs w:val="28"/>
          <w:lang w:val="kk-KZ"/>
        </w:rPr>
        <w:t>«</w:t>
      </w:r>
      <w:r w:rsidR="006243E1" w:rsidRPr="00F10811">
        <w:rPr>
          <w:color w:val="000000"/>
          <w:sz w:val="28"/>
          <w:szCs w:val="28"/>
          <w:lang w:val="kk-KZ"/>
        </w:rPr>
        <w:t>Бұл ретте ауылдық елді мекендерге жұмыс істеуге және тұруға келген ауылдар, кенттер, ауылдық округтер әкімдері аппараттарының мемлекеттік қызметшілеріне көтерме жәрдемақы және тұрғын үй сатып алуға немесе салуға әлеуметтік қолдау «Қазақстан Республикасының мемлекеттік қызметі туралы» Қазақстан Республикасы Заңы</w:t>
      </w:r>
      <w:r w:rsidR="00B64118">
        <w:rPr>
          <w:color w:val="000000"/>
          <w:sz w:val="28"/>
          <w:szCs w:val="28"/>
          <w:lang w:val="kk-KZ"/>
        </w:rPr>
        <w:t>ның</w:t>
      </w:r>
      <w:r w:rsidR="006243E1" w:rsidRPr="00F10811">
        <w:rPr>
          <w:color w:val="000000"/>
          <w:sz w:val="28"/>
          <w:szCs w:val="28"/>
          <w:lang w:val="kk-KZ"/>
        </w:rPr>
        <w:t xml:space="preserve"> 56-бабының 12-тармағында көзделген </w:t>
      </w:r>
      <w:r w:rsidR="006243E1" w:rsidRPr="000C7D90">
        <w:rPr>
          <w:color w:val="000000"/>
          <w:sz w:val="28"/>
          <w:szCs w:val="28"/>
          <w:lang w:val="kk-KZ"/>
        </w:rPr>
        <w:t>шектеулер ескер</w:t>
      </w:r>
      <w:r w:rsidR="00BD317E" w:rsidRPr="000C7D90">
        <w:rPr>
          <w:color w:val="000000"/>
          <w:sz w:val="28"/>
          <w:szCs w:val="28"/>
          <w:lang w:val="kk-KZ"/>
        </w:rPr>
        <w:t>іл</w:t>
      </w:r>
      <w:r w:rsidR="006243E1" w:rsidRPr="000C7D90">
        <w:rPr>
          <w:color w:val="000000"/>
          <w:sz w:val="28"/>
          <w:szCs w:val="28"/>
          <w:lang w:val="kk-KZ"/>
        </w:rPr>
        <w:t>е отырып беріледі.»;</w:t>
      </w:r>
    </w:p>
    <w:bookmarkEnd w:id="0"/>
    <w:p w:rsidR="006243E1" w:rsidRPr="00F10811" w:rsidRDefault="007640CB" w:rsidP="006243E1">
      <w:pPr>
        <w:tabs>
          <w:tab w:val="left" w:pos="1080"/>
        </w:tabs>
        <w:ind w:firstLine="709"/>
        <w:jc w:val="both"/>
        <w:rPr>
          <w:sz w:val="28"/>
          <w:szCs w:val="28"/>
          <w:lang w:val="kk-KZ"/>
        </w:rPr>
      </w:pPr>
      <w:r>
        <w:rPr>
          <w:sz w:val="28"/>
          <w:szCs w:val="28"/>
          <w:lang w:val="kk-KZ"/>
        </w:rPr>
        <w:t>10-тарма</w:t>
      </w:r>
      <w:r w:rsidR="00451585">
        <w:rPr>
          <w:sz w:val="28"/>
          <w:szCs w:val="28"/>
          <w:lang w:val="kk-KZ"/>
        </w:rPr>
        <w:t xml:space="preserve">қ </w:t>
      </w:r>
      <w:r w:rsidR="006243E1" w:rsidRPr="00F10811">
        <w:rPr>
          <w:sz w:val="28"/>
          <w:szCs w:val="28"/>
          <w:lang w:val="kk-KZ"/>
        </w:rPr>
        <w:t>мынадай редакцияда жазылсын:</w:t>
      </w:r>
    </w:p>
    <w:p w:rsidR="00F95A4B" w:rsidRPr="00F10811" w:rsidRDefault="006243E1" w:rsidP="00F95A4B">
      <w:pPr>
        <w:ind w:firstLine="709"/>
        <w:jc w:val="both"/>
        <w:rPr>
          <w:color w:val="000000"/>
          <w:sz w:val="28"/>
          <w:szCs w:val="28"/>
          <w:lang w:val="kk-KZ"/>
        </w:rPr>
      </w:pPr>
      <w:bookmarkStart w:id="1" w:name="z14"/>
      <w:r w:rsidRPr="00F10811">
        <w:rPr>
          <w:color w:val="000000"/>
          <w:sz w:val="28"/>
          <w:szCs w:val="28"/>
          <w:lang w:val="kk-KZ"/>
        </w:rPr>
        <w:t>«</w:t>
      </w:r>
      <w:bookmarkStart w:id="2" w:name="z15"/>
      <w:r w:rsidR="00F95A4B" w:rsidRPr="00F10811">
        <w:rPr>
          <w:color w:val="000000"/>
          <w:sz w:val="28"/>
          <w:szCs w:val="28"/>
          <w:lang w:val="kk-KZ"/>
        </w:rPr>
        <w:t xml:space="preserve">10. Әлеуметтік қолдау шараларын алу үшін көрсетілетін қызметті алушы немесе нотариалды куәландырылған сенімхат бойынша оның өкілі (құжаттарды Мемлекеттік корпорация арқылы ұсынған кезде) көрсетілетін қызметті берушіге Мемлекеттік корпорация арқылы немесе электрондық форматта </w:t>
      </w:r>
      <w:r w:rsidR="00F95A4B" w:rsidRPr="00F10811">
        <w:rPr>
          <w:sz w:val="28"/>
          <w:szCs w:val="28"/>
          <w:lang w:val="kk-KZ"/>
        </w:rPr>
        <w:t xml:space="preserve">«электрондық үкімет» веб-порталы (бұдан әрі – Портал) арқылы </w:t>
      </w:r>
      <w:r w:rsidR="00F95A4B" w:rsidRPr="00F10811">
        <w:rPr>
          <w:color w:val="000000"/>
          <w:sz w:val="28"/>
          <w:szCs w:val="28"/>
          <w:lang w:val="kk-KZ"/>
        </w:rPr>
        <w:t>мынадай құжаттарды ұсынады:</w:t>
      </w:r>
    </w:p>
    <w:bookmarkEnd w:id="2"/>
    <w:p w:rsidR="00F95A4B" w:rsidRPr="00F10811" w:rsidRDefault="00F95A4B" w:rsidP="00F95A4B">
      <w:pPr>
        <w:ind w:firstLine="709"/>
        <w:jc w:val="both"/>
        <w:rPr>
          <w:color w:val="000000"/>
          <w:sz w:val="28"/>
          <w:szCs w:val="28"/>
          <w:lang w:val="kk-KZ"/>
        </w:rPr>
      </w:pPr>
      <w:r w:rsidRPr="00F10811">
        <w:rPr>
          <w:color w:val="000000"/>
          <w:sz w:val="28"/>
          <w:szCs w:val="28"/>
          <w:lang w:val="kk-KZ"/>
        </w:rPr>
        <w:t>1) көтерме жәрдемақы алған кезде:</w:t>
      </w:r>
    </w:p>
    <w:p w:rsidR="00F95A4B" w:rsidRPr="00F10811" w:rsidRDefault="00F95A4B" w:rsidP="00F95A4B">
      <w:pPr>
        <w:ind w:firstLine="709"/>
        <w:jc w:val="both"/>
        <w:rPr>
          <w:color w:val="000000"/>
          <w:sz w:val="28"/>
          <w:szCs w:val="28"/>
          <w:lang w:val="kk-KZ"/>
        </w:rPr>
      </w:pPr>
      <w:r w:rsidRPr="00F10811">
        <w:rPr>
          <w:color w:val="000000"/>
          <w:sz w:val="28"/>
          <w:szCs w:val="28"/>
          <w:lang w:val="kk-KZ"/>
        </w:rPr>
        <w:t>осы Қағидаларға 2-қосымшаға сәйкес нысан бойынша өтiнiш;</w:t>
      </w:r>
    </w:p>
    <w:p w:rsidR="00F95A4B" w:rsidRPr="00F10811" w:rsidRDefault="002F35EF" w:rsidP="00F95A4B">
      <w:pPr>
        <w:ind w:firstLine="709"/>
        <w:jc w:val="both"/>
        <w:rPr>
          <w:color w:val="000000"/>
          <w:sz w:val="28"/>
          <w:szCs w:val="28"/>
          <w:lang w:val="kk-KZ"/>
        </w:rPr>
      </w:pPr>
      <w:r w:rsidRPr="002F35EF">
        <w:rPr>
          <w:color w:val="000000"/>
          <w:sz w:val="28"/>
          <w:szCs w:val="28"/>
          <w:lang w:val="kk-KZ"/>
        </w:rPr>
        <w:t>жеке басын куәландыратын құжат, цифрлық құжаттар сервисінен электрондық құжат (сәйкестендіру үшін)</w:t>
      </w:r>
      <w:r w:rsidR="00F95A4B" w:rsidRPr="00F10811">
        <w:rPr>
          <w:color w:val="000000"/>
          <w:sz w:val="28"/>
          <w:szCs w:val="28"/>
          <w:lang w:val="kk-KZ"/>
        </w:rPr>
        <w:t>;</w:t>
      </w:r>
    </w:p>
    <w:p w:rsidR="00F95A4B" w:rsidRDefault="00F95A4B" w:rsidP="00F95A4B">
      <w:pPr>
        <w:ind w:firstLine="709"/>
        <w:jc w:val="both"/>
        <w:rPr>
          <w:color w:val="000000"/>
          <w:sz w:val="28"/>
          <w:szCs w:val="28"/>
          <w:lang w:val="kk-KZ"/>
        </w:rPr>
      </w:pPr>
      <w:r w:rsidRPr="00F10811">
        <w:rPr>
          <w:color w:val="000000"/>
          <w:sz w:val="28"/>
          <w:szCs w:val="28"/>
          <w:lang w:val="kk-KZ"/>
        </w:rPr>
        <w:t>бiлiмi туралы дипломның көшiрмесi;</w:t>
      </w:r>
    </w:p>
    <w:p w:rsidR="00F95A4B" w:rsidRPr="00F10811" w:rsidRDefault="000258C8" w:rsidP="00F95A4B">
      <w:pPr>
        <w:ind w:firstLine="709"/>
        <w:jc w:val="both"/>
        <w:rPr>
          <w:color w:val="000000"/>
          <w:sz w:val="28"/>
          <w:szCs w:val="28"/>
          <w:lang w:val="kk-KZ"/>
        </w:rPr>
      </w:pPr>
      <w:r w:rsidRPr="00F10811">
        <w:rPr>
          <w:color w:val="000000"/>
          <w:sz w:val="28"/>
          <w:szCs w:val="28"/>
          <w:lang w:val="kk-KZ"/>
        </w:rPr>
        <w:t>көрсетілетін қызметті алушының</w:t>
      </w:r>
      <w:r w:rsidR="00F95A4B" w:rsidRPr="00F10811">
        <w:rPr>
          <w:color w:val="000000"/>
          <w:sz w:val="28"/>
          <w:szCs w:val="28"/>
          <w:lang w:val="kk-KZ"/>
        </w:rPr>
        <w:t xml:space="preserve"> еңбек қызметін растайтын құжат</w:t>
      </w:r>
      <w:r w:rsidR="000E19E8">
        <w:rPr>
          <w:color w:val="000000"/>
          <w:sz w:val="28"/>
          <w:szCs w:val="28"/>
          <w:lang w:val="kk-KZ"/>
        </w:rPr>
        <w:t xml:space="preserve">тың </w:t>
      </w:r>
      <w:r w:rsidR="00F95A4B" w:rsidRPr="00F10811">
        <w:rPr>
          <w:color w:val="000000"/>
          <w:sz w:val="28"/>
          <w:szCs w:val="28"/>
          <w:lang w:val="kk-KZ"/>
        </w:rPr>
        <w:t>көшiрмесi;</w:t>
      </w:r>
    </w:p>
    <w:p w:rsidR="00F95A4B" w:rsidRPr="00F10811" w:rsidRDefault="00F95A4B" w:rsidP="00F95A4B">
      <w:pPr>
        <w:ind w:firstLine="709"/>
        <w:jc w:val="both"/>
        <w:rPr>
          <w:color w:val="000000"/>
          <w:sz w:val="28"/>
          <w:szCs w:val="28"/>
          <w:lang w:val="kk-KZ"/>
        </w:rPr>
      </w:pPr>
      <w:r w:rsidRPr="00F10811">
        <w:rPr>
          <w:color w:val="000000"/>
          <w:sz w:val="28"/>
          <w:szCs w:val="28"/>
          <w:lang w:val="kk-KZ"/>
        </w:rPr>
        <w:t>2) тұрғын үй сатып алуға бюджеттік кредит алған кезде:</w:t>
      </w:r>
    </w:p>
    <w:p w:rsidR="00F95A4B" w:rsidRPr="00F10811" w:rsidRDefault="00F95A4B" w:rsidP="00F95A4B">
      <w:pPr>
        <w:ind w:firstLine="709"/>
        <w:jc w:val="both"/>
        <w:rPr>
          <w:color w:val="000000"/>
          <w:sz w:val="28"/>
          <w:szCs w:val="28"/>
          <w:lang w:val="kk-KZ"/>
        </w:rPr>
      </w:pPr>
      <w:r w:rsidRPr="00F10811">
        <w:rPr>
          <w:color w:val="000000"/>
          <w:sz w:val="28"/>
          <w:szCs w:val="28"/>
          <w:lang w:val="kk-KZ"/>
        </w:rPr>
        <w:t>осы Қағидаларға 2-қосымшаға сәйкес нысан бойынша өтiнiш;</w:t>
      </w:r>
    </w:p>
    <w:p w:rsidR="002F35EF" w:rsidRPr="00F10811" w:rsidRDefault="000E19E8" w:rsidP="002F35EF">
      <w:pPr>
        <w:ind w:firstLine="709"/>
        <w:jc w:val="both"/>
        <w:rPr>
          <w:color w:val="000000"/>
          <w:sz w:val="28"/>
          <w:szCs w:val="28"/>
          <w:lang w:val="kk-KZ"/>
        </w:rPr>
      </w:pPr>
      <w:r>
        <w:rPr>
          <w:color w:val="000000"/>
          <w:sz w:val="28"/>
          <w:szCs w:val="28"/>
          <w:lang w:val="kk-KZ"/>
        </w:rPr>
        <w:t xml:space="preserve">жеке басын куәландыратын құжат не </w:t>
      </w:r>
      <w:r w:rsidR="002F35EF" w:rsidRPr="002F35EF">
        <w:rPr>
          <w:color w:val="000000"/>
          <w:sz w:val="28"/>
          <w:szCs w:val="28"/>
          <w:lang w:val="kk-KZ"/>
        </w:rPr>
        <w:t>цифрлық құжаттар сервисінен электрондық құжат (сәйкестендіру үшін)</w:t>
      </w:r>
      <w:r w:rsidR="002F35EF" w:rsidRPr="00F10811">
        <w:rPr>
          <w:color w:val="000000"/>
          <w:sz w:val="28"/>
          <w:szCs w:val="28"/>
          <w:lang w:val="kk-KZ"/>
        </w:rPr>
        <w:t>;</w:t>
      </w:r>
    </w:p>
    <w:p w:rsidR="00F95A4B" w:rsidRPr="00F10811" w:rsidRDefault="000E19E8" w:rsidP="00F95A4B">
      <w:pPr>
        <w:ind w:firstLine="709"/>
        <w:jc w:val="both"/>
        <w:rPr>
          <w:color w:val="000000"/>
          <w:sz w:val="28"/>
          <w:szCs w:val="28"/>
          <w:lang w:val="kk-KZ"/>
        </w:rPr>
      </w:pPr>
      <w:r>
        <w:rPr>
          <w:color w:val="000000"/>
          <w:sz w:val="28"/>
          <w:szCs w:val="28"/>
          <w:lang w:val="kk-KZ"/>
        </w:rPr>
        <w:t>бiлiмi туралы диплом</w:t>
      </w:r>
      <w:r w:rsidR="00F95A4B" w:rsidRPr="00F10811">
        <w:rPr>
          <w:color w:val="000000"/>
          <w:sz w:val="28"/>
          <w:szCs w:val="28"/>
          <w:lang w:val="kk-KZ"/>
        </w:rPr>
        <w:t>ның көшiрмесi;</w:t>
      </w:r>
    </w:p>
    <w:p w:rsidR="00F95A4B" w:rsidRPr="00F10811" w:rsidRDefault="000258C8" w:rsidP="00F95A4B">
      <w:pPr>
        <w:ind w:firstLine="709"/>
        <w:jc w:val="both"/>
        <w:rPr>
          <w:color w:val="000000"/>
          <w:sz w:val="28"/>
          <w:szCs w:val="28"/>
          <w:lang w:val="kk-KZ"/>
        </w:rPr>
      </w:pPr>
      <w:r w:rsidRPr="00F10811">
        <w:rPr>
          <w:color w:val="000000"/>
          <w:sz w:val="28"/>
          <w:szCs w:val="28"/>
          <w:lang w:val="kk-KZ"/>
        </w:rPr>
        <w:t>көрсетілетін қызметті алушының еңбек қызметін растайтын құжаттың көшiрмесi</w:t>
      </w:r>
      <w:r w:rsidR="00F95A4B" w:rsidRPr="00F10811">
        <w:rPr>
          <w:color w:val="000000"/>
          <w:sz w:val="28"/>
          <w:szCs w:val="28"/>
          <w:lang w:val="kk-KZ"/>
        </w:rPr>
        <w:t>;</w:t>
      </w:r>
    </w:p>
    <w:p w:rsidR="00F95A4B" w:rsidRPr="00F10811" w:rsidRDefault="00F95A4B" w:rsidP="00F95A4B">
      <w:pPr>
        <w:ind w:firstLine="709"/>
        <w:jc w:val="both"/>
        <w:rPr>
          <w:color w:val="000000"/>
          <w:sz w:val="28"/>
          <w:szCs w:val="28"/>
          <w:lang w:val="kk-KZ"/>
        </w:rPr>
      </w:pPr>
      <w:r w:rsidRPr="00F10811">
        <w:rPr>
          <w:color w:val="000000"/>
          <w:sz w:val="28"/>
          <w:szCs w:val="28"/>
          <w:lang w:val="kk-KZ"/>
        </w:rPr>
        <w:lastRenderedPageBreak/>
        <w:t>сәйкестендіру үшін неке қиюды (ерлі-зайыптылықты) мемлекеттік тіркеу туралы куәлік (некеде тұрған көрсетілетін қызметті алушылар үшін);</w:t>
      </w:r>
    </w:p>
    <w:p w:rsidR="00F95A4B" w:rsidRPr="00F10811" w:rsidRDefault="0018287C" w:rsidP="00F95A4B">
      <w:pPr>
        <w:ind w:firstLine="709"/>
        <w:jc w:val="both"/>
        <w:rPr>
          <w:color w:val="000000"/>
          <w:sz w:val="28"/>
          <w:szCs w:val="28"/>
          <w:lang w:val="kk-KZ"/>
        </w:rPr>
      </w:pPr>
      <w:r w:rsidRPr="00F10811">
        <w:rPr>
          <w:color w:val="000000"/>
          <w:sz w:val="28"/>
          <w:szCs w:val="28"/>
          <w:lang w:val="kk-KZ"/>
        </w:rPr>
        <w:t xml:space="preserve">Кредиттік </w:t>
      </w:r>
      <w:r w:rsidR="00F95A4B" w:rsidRPr="00F10811">
        <w:rPr>
          <w:color w:val="000000"/>
          <w:sz w:val="28"/>
          <w:szCs w:val="28"/>
          <w:lang w:val="kk-KZ"/>
        </w:rPr>
        <w:t>бюродан есеп;</w:t>
      </w:r>
    </w:p>
    <w:p w:rsidR="00F95A4B" w:rsidRPr="00F10811" w:rsidRDefault="00F95A4B" w:rsidP="00F95A4B">
      <w:pPr>
        <w:ind w:firstLine="709"/>
        <w:jc w:val="both"/>
        <w:rPr>
          <w:color w:val="000000"/>
          <w:sz w:val="28"/>
          <w:szCs w:val="28"/>
          <w:lang w:val="kk-KZ"/>
        </w:rPr>
      </w:pPr>
      <w:r w:rsidRPr="00F10811">
        <w:rPr>
          <w:color w:val="000000"/>
          <w:sz w:val="28"/>
          <w:szCs w:val="28"/>
          <w:lang w:val="kk-KZ"/>
        </w:rPr>
        <w:t>3) тұрғын үй салуға бюджеттік кредит алған кезде:</w:t>
      </w:r>
    </w:p>
    <w:p w:rsidR="00F95A4B" w:rsidRPr="00F10811" w:rsidRDefault="00F95A4B" w:rsidP="00F95A4B">
      <w:pPr>
        <w:ind w:firstLine="709"/>
        <w:jc w:val="both"/>
        <w:rPr>
          <w:color w:val="000000"/>
          <w:sz w:val="28"/>
          <w:szCs w:val="28"/>
          <w:lang w:val="kk-KZ"/>
        </w:rPr>
      </w:pPr>
      <w:r w:rsidRPr="00F10811">
        <w:rPr>
          <w:color w:val="000000"/>
          <w:sz w:val="28"/>
          <w:szCs w:val="28"/>
          <w:lang w:val="kk-KZ"/>
        </w:rPr>
        <w:t>осы Қағидаларға 2-қосымшаға сәйкес нысан бойынша өтiнiш;</w:t>
      </w:r>
    </w:p>
    <w:p w:rsidR="002F35EF" w:rsidRPr="00F10811" w:rsidRDefault="002F35EF" w:rsidP="002F35EF">
      <w:pPr>
        <w:ind w:firstLine="709"/>
        <w:jc w:val="both"/>
        <w:rPr>
          <w:color w:val="000000"/>
          <w:sz w:val="28"/>
          <w:szCs w:val="28"/>
          <w:lang w:val="kk-KZ"/>
        </w:rPr>
      </w:pPr>
      <w:r w:rsidRPr="002F35EF">
        <w:rPr>
          <w:color w:val="000000"/>
          <w:sz w:val="28"/>
          <w:szCs w:val="28"/>
          <w:lang w:val="kk-KZ"/>
        </w:rPr>
        <w:t>жеке басын куәландыратын құжат, цифрлық құжаттар сервисінен электрондық құжат (сәйкестендіру үшін)</w:t>
      </w:r>
      <w:r w:rsidRPr="00F10811">
        <w:rPr>
          <w:color w:val="000000"/>
          <w:sz w:val="28"/>
          <w:szCs w:val="28"/>
          <w:lang w:val="kk-KZ"/>
        </w:rPr>
        <w:t>;</w:t>
      </w:r>
    </w:p>
    <w:p w:rsidR="00F95A4B" w:rsidRPr="00F10811" w:rsidRDefault="000E19E8" w:rsidP="00F95A4B">
      <w:pPr>
        <w:ind w:firstLine="709"/>
        <w:jc w:val="both"/>
        <w:rPr>
          <w:color w:val="000000"/>
          <w:sz w:val="28"/>
          <w:szCs w:val="28"/>
          <w:lang w:val="kk-KZ"/>
        </w:rPr>
      </w:pPr>
      <w:r>
        <w:rPr>
          <w:color w:val="000000"/>
          <w:sz w:val="28"/>
          <w:szCs w:val="28"/>
          <w:lang w:val="kk-KZ"/>
        </w:rPr>
        <w:t>бiлiмi туралы диплом</w:t>
      </w:r>
      <w:r w:rsidR="00F95A4B" w:rsidRPr="00F10811">
        <w:rPr>
          <w:color w:val="000000"/>
          <w:sz w:val="28"/>
          <w:szCs w:val="28"/>
          <w:lang w:val="kk-KZ"/>
        </w:rPr>
        <w:t>ның көшiрмесi;</w:t>
      </w:r>
    </w:p>
    <w:p w:rsidR="00F95A4B" w:rsidRPr="00F10811" w:rsidRDefault="000258C8" w:rsidP="00F95A4B">
      <w:pPr>
        <w:ind w:firstLine="709"/>
        <w:jc w:val="both"/>
        <w:rPr>
          <w:color w:val="000000"/>
          <w:sz w:val="28"/>
          <w:szCs w:val="28"/>
          <w:lang w:val="kk-KZ"/>
        </w:rPr>
      </w:pPr>
      <w:r w:rsidRPr="00F10811">
        <w:rPr>
          <w:color w:val="000000"/>
          <w:sz w:val="28"/>
          <w:szCs w:val="28"/>
          <w:lang w:val="kk-KZ"/>
        </w:rPr>
        <w:t>көрсетілетін қызметті алушының еңбек қызметін растайтын құжаттың көшiрмесi</w:t>
      </w:r>
      <w:r w:rsidR="00F95A4B" w:rsidRPr="00F10811">
        <w:rPr>
          <w:color w:val="000000"/>
          <w:sz w:val="28"/>
          <w:szCs w:val="28"/>
          <w:lang w:val="kk-KZ"/>
        </w:rPr>
        <w:t>;</w:t>
      </w:r>
    </w:p>
    <w:p w:rsidR="00F95A4B" w:rsidRPr="00F10811" w:rsidRDefault="00F95A4B" w:rsidP="00F95A4B">
      <w:pPr>
        <w:ind w:firstLine="709"/>
        <w:jc w:val="both"/>
        <w:rPr>
          <w:color w:val="000000"/>
          <w:sz w:val="28"/>
          <w:szCs w:val="28"/>
          <w:lang w:val="kk-KZ"/>
        </w:rPr>
      </w:pPr>
      <w:r w:rsidRPr="00F10811">
        <w:rPr>
          <w:color w:val="000000"/>
          <w:sz w:val="28"/>
          <w:szCs w:val="28"/>
          <w:lang w:val="kk-KZ"/>
        </w:rPr>
        <w:t>сәйкестендіру үшін неке қиюды (ерлі-зайыптылықты) мемлекеттік тіркеу туралы куәлік (некеде тұрған көрсетілетін қызметті алушылар үшін);</w:t>
      </w:r>
    </w:p>
    <w:p w:rsidR="00F95A4B" w:rsidRPr="00F10811" w:rsidRDefault="0018287C" w:rsidP="00F95A4B">
      <w:pPr>
        <w:ind w:firstLine="709"/>
        <w:jc w:val="both"/>
        <w:rPr>
          <w:color w:val="000000"/>
          <w:sz w:val="28"/>
          <w:szCs w:val="28"/>
          <w:lang w:val="kk-KZ"/>
        </w:rPr>
      </w:pPr>
      <w:r w:rsidRPr="001069C1">
        <w:rPr>
          <w:color w:val="000000"/>
          <w:sz w:val="28"/>
          <w:szCs w:val="28"/>
          <w:lang w:val="kk-KZ"/>
        </w:rPr>
        <w:t xml:space="preserve">Кредиттік </w:t>
      </w:r>
      <w:r w:rsidR="000E19E8" w:rsidRPr="001069C1">
        <w:rPr>
          <w:color w:val="000000"/>
          <w:sz w:val="28"/>
          <w:szCs w:val="28"/>
          <w:lang w:val="kk-KZ"/>
        </w:rPr>
        <w:t>бюродан есеп</w:t>
      </w:r>
      <w:r w:rsidR="00D25207">
        <w:rPr>
          <w:color w:val="000000"/>
          <w:sz w:val="28"/>
          <w:szCs w:val="28"/>
          <w:lang w:val="kk-KZ"/>
        </w:rPr>
        <w:t>.</w:t>
      </w:r>
      <w:r w:rsidR="000E19E8">
        <w:rPr>
          <w:color w:val="000000"/>
          <w:sz w:val="28"/>
          <w:szCs w:val="28"/>
          <w:lang w:val="kk-KZ"/>
        </w:rPr>
        <w:t xml:space="preserve"> </w:t>
      </w:r>
    </w:p>
    <w:p w:rsidR="00F95A4B" w:rsidRPr="00F10811" w:rsidRDefault="00F95A4B" w:rsidP="00F95A4B">
      <w:pPr>
        <w:ind w:firstLine="709"/>
        <w:jc w:val="both"/>
        <w:rPr>
          <w:color w:val="000000"/>
          <w:sz w:val="28"/>
          <w:szCs w:val="28"/>
          <w:lang w:val="kk-KZ"/>
        </w:rPr>
      </w:pPr>
      <w:r w:rsidRPr="00F10811">
        <w:rPr>
          <w:color w:val="000000"/>
          <w:sz w:val="28"/>
          <w:szCs w:val="28"/>
          <w:lang w:val="kk-KZ"/>
        </w:rPr>
        <w:t>Осы Қағидаларда көзделмеген басқа құжаттарды ұсынуды талап етуге жол берiлмейдi.</w:t>
      </w:r>
    </w:p>
    <w:p w:rsidR="00F95A4B" w:rsidRPr="00F10811" w:rsidRDefault="00F95A4B" w:rsidP="00F95A4B">
      <w:pPr>
        <w:ind w:firstLine="709"/>
        <w:jc w:val="both"/>
        <w:rPr>
          <w:color w:val="000000"/>
          <w:sz w:val="28"/>
          <w:szCs w:val="28"/>
          <w:lang w:val="kk-KZ"/>
        </w:rPr>
      </w:pPr>
      <w:r w:rsidRPr="00F10811">
        <w:rPr>
          <w:color w:val="000000"/>
          <w:sz w:val="28"/>
          <w:szCs w:val="28"/>
          <w:lang w:val="kk-KZ"/>
        </w:rPr>
        <w:t>Көтерме жәрдемақы және тұрғын үй сатып алуға немесе салуға бюджеттік кредит алуға бір мезгілде өтініш беруге жол беріледі.</w:t>
      </w:r>
    </w:p>
    <w:p w:rsidR="00F95A4B" w:rsidRPr="00F10811" w:rsidRDefault="00F95A4B" w:rsidP="00F95A4B">
      <w:pPr>
        <w:ind w:firstLine="709"/>
        <w:jc w:val="both"/>
        <w:rPr>
          <w:color w:val="000000"/>
          <w:sz w:val="28"/>
          <w:szCs w:val="28"/>
          <w:lang w:val="kk-KZ"/>
        </w:rPr>
      </w:pPr>
      <w:r w:rsidRPr="00F10811">
        <w:rPr>
          <w:color w:val="000000"/>
          <w:sz w:val="28"/>
          <w:szCs w:val="28"/>
          <w:lang w:val="kk-KZ"/>
        </w:rPr>
        <w:t xml:space="preserve">Портал арқылы жүгінген кезде өтінішке көрсетілетін қызметті алушының электрондық цифрлық қолтаңбасымен </w:t>
      </w:r>
      <w:r w:rsidR="00856C04">
        <w:rPr>
          <w:color w:val="000000"/>
          <w:sz w:val="28"/>
          <w:szCs w:val="28"/>
          <w:lang w:val="kk-KZ"/>
        </w:rPr>
        <w:t xml:space="preserve">расталған </w:t>
      </w:r>
      <w:r w:rsidRPr="00F10811">
        <w:rPr>
          <w:color w:val="000000"/>
          <w:sz w:val="28"/>
          <w:szCs w:val="28"/>
          <w:lang w:val="kk-KZ"/>
        </w:rPr>
        <w:t>немесе көрсетілетін қызметті алушының абоненттік нөмірі тіркелген және порталдың есептік жазбасына қосылған жағдайда</w:t>
      </w:r>
      <w:r w:rsidR="00856C04">
        <w:rPr>
          <w:color w:val="000000"/>
          <w:sz w:val="28"/>
          <w:szCs w:val="28"/>
          <w:lang w:val="kk-KZ"/>
        </w:rPr>
        <w:t>,</w:t>
      </w:r>
      <w:r w:rsidRPr="00F10811">
        <w:rPr>
          <w:color w:val="000000"/>
          <w:sz w:val="28"/>
          <w:szCs w:val="28"/>
          <w:lang w:val="kk-KZ"/>
        </w:rPr>
        <w:t xml:space="preserve"> ұялы байланыс операторы ұсынған бір реттік парольмен куәландырылған көрсетілген құжаттардың (тиісті ақпараттық жүйелерден алынатын құжаттарды қоспағанда) электрондық көшірмелері (сканерленген) қоса тіркеледі және Порталдан «Ауылдық ипотека бойынша өтінімдерді қабылдау жөніндегі бағдарламалық өнім» автоматтандырылған ақпараттық жүйесіне (бұдан әрі – АЖ) көрсетілетін қызметті берушіге жіберіледі.</w:t>
      </w:r>
    </w:p>
    <w:p w:rsidR="006243E1" w:rsidRDefault="00F95A4B" w:rsidP="00F95A4B">
      <w:pPr>
        <w:ind w:firstLine="709"/>
        <w:jc w:val="both"/>
        <w:rPr>
          <w:color w:val="000000"/>
          <w:sz w:val="28"/>
          <w:szCs w:val="28"/>
          <w:lang w:val="kk-KZ"/>
        </w:rPr>
      </w:pPr>
      <w:r w:rsidRPr="00F10811">
        <w:rPr>
          <w:color w:val="000000"/>
          <w:sz w:val="28"/>
          <w:szCs w:val="28"/>
          <w:lang w:val="kk-KZ"/>
        </w:rPr>
        <w:t>Портал арқылы жүгінген кезде көрсетілетін қызметті алушының «жеке кабинетіне» нәтижені ал</w:t>
      </w:r>
      <w:r w:rsidR="005405D5">
        <w:rPr>
          <w:color w:val="000000"/>
          <w:sz w:val="28"/>
          <w:szCs w:val="28"/>
          <w:lang w:val="kk-KZ"/>
        </w:rPr>
        <w:t xml:space="preserve">атын </w:t>
      </w:r>
      <w:r w:rsidRPr="00F10811">
        <w:rPr>
          <w:color w:val="000000"/>
          <w:sz w:val="28"/>
          <w:szCs w:val="28"/>
          <w:lang w:val="kk-KZ"/>
        </w:rPr>
        <w:t>күні мен уақыты көрсетіле отырып, әлеуметтік қолдау шараларын көрсетуге сұрау салуды</w:t>
      </w:r>
      <w:r w:rsidR="005405D5">
        <w:rPr>
          <w:color w:val="000000"/>
          <w:sz w:val="28"/>
          <w:szCs w:val="28"/>
          <w:lang w:val="kk-KZ"/>
        </w:rPr>
        <w:t>ң</w:t>
      </w:r>
      <w:r w:rsidRPr="00F10811">
        <w:rPr>
          <w:color w:val="000000"/>
          <w:sz w:val="28"/>
          <w:szCs w:val="28"/>
          <w:lang w:val="kk-KZ"/>
        </w:rPr>
        <w:t xml:space="preserve"> қабылда</w:t>
      </w:r>
      <w:r w:rsidR="005405D5">
        <w:rPr>
          <w:color w:val="000000"/>
          <w:sz w:val="28"/>
          <w:szCs w:val="28"/>
          <w:lang w:val="kk-KZ"/>
        </w:rPr>
        <w:t xml:space="preserve">нғаны </w:t>
      </w:r>
      <w:r w:rsidRPr="00F10811">
        <w:rPr>
          <w:color w:val="000000"/>
          <w:sz w:val="28"/>
          <w:szCs w:val="28"/>
          <w:lang w:val="kk-KZ"/>
        </w:rPr>
        <w:t>туралы мәртебе жіберіледі.</w:t>
      </w:r>
      <w:r w:rsidR="006243E1" w:rsidRPr="00F10811">
        <w:rPr>
          <w:color w:val="000000"/>
          <w:sz w:val="28"/>
          <w:szCs w:val="28"/>
          <w:lang w:val="kk-KZ"/>
        </w:rPr>
        <w:t>»;</w:t>
      </w:r>
    </w:p>
    <w:bookmarkEnd w:id="1"/>
    <w:p w:rsidR="00E84E09" w:rsidRPr="00AB76FB" w:rsidRDefault="00E84E09" w:rsidP="00E84E09">
      <w:pPr>
        <w:ind w:firstLine="709"/>
        <w:jc w:val="both"/>
        <w:rPr>
          <w:color w:val="000000"/>
          <w:sz w:val="28"/>
          <w:szCs w:val="28"/>
          <w:lang w:val="kk-KZ"/>
        </w:rPr>
      </w:pPr>
      <w:r w:rsidRPr="00AB76FB">
        <w:rPr>
          <w:color w:val="000000"/>
          <w:sz w:val="28"/>
          <w:szCs w:val="28"/>
          <w:lang w:val="kk-KZ"/>
        </w:rPr>
        <w:t>18-тармақ мынадай редакцияда жазылсын:</w:t>
      </w:r>
    </w:p>
    <w:p w:rsidR="00E84E09" w:rsidRPr="00E84E09" w:rsidRDefault="00E84E09" w:rsidP="00E84E09">
      <w:pPr>
        <w:ind w:firstLine="709"/>
        <w:jc w:val="both"/>
        <w:rPr>
          <w:color w:val="000000"/>
          <w:sz w:val="28"/>
          <w:szCs w:val="28"/>
          <w:lang w:val="kk-KZ"/>
        </w:rPr>
      </w:pPr>
      <w:r w:rsidRPr="00AB76FB">
        <w:rPr>
          <w:color w:val="000000"/>
          <w:sz w:val="28"/>
          <w:szCs w:val="28"/>
          <w:lang w:val="kk-KZ"/>
        </w:rPr>
        <w:t>«18. Әлеуметтік қолдау шаралары көрсетілетін қызметті алушыларға</w:t>
      </w:r>
      <w:r w:rsidRPr="00DE1346">
        <w:rPr>
          <w:color w:val="000000"/>
          <w:sz w:val="28"/>
          <w:szCs w:val="28"/>
          <w:lang w:val="kk-KZ"/>
        </w:rPr>
        <w:t xml:space="preserve"> бұрын берілген кредиттер бойынша өтелмеген мерзімі өткен берешегі жоқ </w:t>
      </w:r>
      <w:r w:rsidR="00DE1346">
        <w:rPr>
          <w:color w:val="000000"/>
          <w:sz w:val="28"/>
          <w:szCs w:val="28"/>
          <w:lang w:val="kk-KZ"/>
        </w:rPr>
        <w:t xml:space="preserve">       </w:t>
      </w:r>
      <w:r w:rsidRPr="00DE1346">
        <w:rPr>
          <w:color w:val="000000"/>
          <w:sz w:val="28"/>
          <w:szCs w:val="28"/>
          <w:lang w:val="kk-KZ"/>
        </w:rPr>
        <w:t xml:space="preserve">(осы Қағидалардың </w:t>
      </w:r>
      <w:hyperlink r:id="rId10" w:anchor="z27" w:history="1">
        <w:r w:rsidRPr="00DE1346">
          <w:rPr>
            <w:color w:val="000000"/>
            <w:sz w:val="28"/>
            <w:szCs w:val="28"/>
            <w:lang w:val="kk-KZ"/>
          </w:rPr>
          <w:t>10-тармағында</w:t>
        </w:r>
      </w:hyperlink>
      <w:r w:rsidRPr="00DE1346">
        <w:rPr>
          <w:color w:val="000000"/>
          <w:sz w:val="28"/>
          <w:szCs w:val="28"/>
          <w:lang w:val="kk-KZ"/>
        </w:rPr>
        <w:t xml:space="preserve"> көрсетілген құжаттарды қарау кезінде), сондай-ақ соңғы 2 (екі) жыл ішінде 90 (тоқсан) күнтізбелік күннен астам мерзімі</w:t>
      </w:r>
      <w:r w:rsidR="00286D4C" w:rsidRPr="00DE1346">
        <w:rPr>
          <w:color w:val="000000"/>
          <w:sz w:val="28"/>
          <w:szCs w:val="28"/>
          <w:lang w:val="kk-KZ"/>
        </w:rPr>
        <w:t xml:space="preserve"> өткен берешегі болмаған кезде </w:t>
      </w:r>
      <w:r w:rsidR="0018287C">
        <w:rPr>
          <w:color w:val="000000"/>
          <w:sz w:val="28"/>
          <w:szCs w:val="28"/>
          <w:lang w:val="kk-KZ"/>
        </w:rPr>
        <w:t>беріледі</w:t>
      </w:r>
      <w:r w:rsidRPr="00DE1346">
        <w:rPr>
          <w:color w:val="000000"/>
          <w:sz w:val="28"/>
          <w:szCs w:val="28"/>
          <w:lang w:val="kk-KZ"/>
        </w:rPr>
        <w:t>.»</w:t>
      </w:r>
      <w:r w:rsidR="00DE1346" w:rsidRPr="00DE1346">
        <w:rPr>
          <w:color w:val="000000"/>
          <w:sz w:val="28"/>
          <w:szCs w:val="28"/>
          <w:lang w:val="kk-KZ"/>
        </w:rPr>
        <w:t>;</w:t>
      </w:r>
    </w:p>
    <w:p w:rsidR="006243E1" w:rsidRPr="00F10811" w:rsidRDefault="00B35201" w:rsidP="00E84E09">
      <w:pPr>
        <w:ind w:firstLine="709"/>
        <w:jc w:val="both"/>
        <w:rPr>
          <w:sz w:val="28"/>
          <w:szCs w:val="28"/>
          <w:lang w:val="kk-KZ"/>
        </w:rPr>
      </w:pPr>
      <w:r w:rsidRPr="00E84E09">
        <w:rPr>
          <w:color w:val="000000"/>
          <w:sz w:val="28"/>
          <w:szCs w:val="28"/>
          <w:lang w:val="kk-KZ"/>
        </w:rPr>
        <w:t>32</w:t>
      </w:r>
      <w:r w:rsidR="006243E1" w:rsidRPr="00E84E09">
        <w:rPr>
          <w:color w:val="000000"/>
          <w:sz w:val="28"/>
          <w:szCs w:val="28"/>
          <w:lang w:val="kk-KZ"/>
        </w:rPr>
        <w:t>-тармақ</w:t>
      </w:r>
      <w:r w:rsidR="006243E1" w:rsidRPr="00F10811">
        <w:rPr>
          <w:sz w:val="28"/>
          <w:szCs w:val="28"/>
          <w:lang w:val="kk-KZ"/>
        </w:rPr>
        <w:t xml:space="preserve"> мынадай редакцияда жазылсын:</w:t>
      </w:r>
    </w:p>
    <w:p w:rsidR="006243E1" w:rsidRPr="00F10811" w:rsidRDefault="006243E1" w:rsidP="006243E1">
      <w:pPr>
        <w:ind w:firstLine="709"/>
        <w:jc w:val="both"/>
        <w:rPr>
          <w:color w:val="000000"/>
          <w:sz w:val="28"/>
          <w:szCs w:val="28"/>
          <w:lang w:val="kk-KZ"/>
        </w:rPr>
      </w:pPr>
      <w:r w:rsidRPr="00F10811">
        <w:rPr>
          <w:color w:val="000000"/>
          <w:sz w:val="28"/>
          <w:szCs w:val="28"/>
          <w:lang w:val="kk-KZ"/>
        </w:rPr>
        <w:t>«</w:t>
      </w:r>
      <w:r w:rsidR="00B35201" w:rsidRPr="00B35201">
        <w:rPr>
          <w:color w:val="000000"/>
          <w:sz w:val="28"/>
          <w:szCs w:val="28"/>
          <w:lang w:val="kk-KZ"/>
        </w:rPr>
        <w:t>32. Сома банктік шотқа аударылғаннан кейін көрсетілетін қызметті алушы к</w:t>
      </w:r>
      <w:r w:rsidR="00B35201">
        <w:rPr>
          <w:color w:val="000000"/>
          <w:sz w:val="28"/>
          <w:szCs w:val="28"/>
          <w:lang w:val="kk-KZ"/>
        </w:rPr>
        <w:t>емінде он жұмыс күні өткен соң «</w:t>
      </w:r>
      <w:r w:rsidR="00B35201" w:rsidRPr="00B35201">
        <w:rPr>
          <w:color w:val="000000"/>
          <w:sz w:val="28"/>
          <w:szCs w:val="28"/>
          <w:lang w:val="kk-KZ"/>
        </w:rPr>
        <w:t>Қазақстан Республикасындағы сәулет, қала құрылысы және құрылыс қызметі туралы</w:t>
      </w:r>
      <w:r w:rsidR="00B35201">
        <w:rPr>
          <w:color w:val="000000"/>
          <w:sz w:val="28"/>
          <w:szCs w:val="28"/>
          <w:lang w:val="kk-KZ"/>
        </w:rPr>
        <w:t>»</w:t>
      </w:r>
      <w:r w:rsidR="00B35201" w:rsidRPr="00B35201">
        <w:rPr>
          <w:color w:val="000000"/>
          <w:sz w:val="28"/>
          <w:szCs w:val="28"/>
          <w:lang w:val="kk-KZ"/>
        </w:rPr>
        <w:t xml:space="preserve"> Қазақстан Республикасының </w:t>
      </w:r>
      <w:hyperlink r:id="rId11" w:anchor="z1" w:history="1">
        <w:r w:rsidR="00B35201" w:rsidRPr="00B35201">
          <w:rPr>
            <w:color w:val="000000"/>
            <w:sz w:val="28"/>
            <w:szCs w:val="28"/>
            <w:lang w:val="kk-KZ"/>
          </w:rPr>
          <w:t>Заңында</w:t>
        </w:r>
      </w:hyperlink>
      <w:r w:rsidR="00B35201" w:rsidRPr="00B35201">
        <w:rPr>
          <w:color w:val="000000"/>
          <w:sz w:val="28"/>
          <w:szCs w:val="28"/>
          <w:lang w:val="kk-KZ"/>
        </w:rPr>
        <w:t xml:space="preserve"> белгіленген тәртіппен мемлекеттік сәулет-құрылысты бақылауды жүзеге асыратын органдарға тұрғын үй құрылысының басталғаны туралы хабарлайды.</w:t>
      </w:r>
      <w:r w:rsidRPr="00F10811">
        <w:rPr>
          <w:color w:val="000000"/>
          <w:sz w:val="28"/>
          <w:szCs w:val="28"/>
          <w:lang w:val="kk-KZ"/>
        </w:rPr>
        <w:t>»;</w:t>
      </w:r>
    </w:p>
    <w:p w:rsidR="006243E1" w:rsidRDefault="00B35201" w:rsidP="006243E1">
      <w:pPr>
        <w:ind w:firstLine="709"/>
        <w:jc w:val="both"/>
        <w:rPr>
          <w:color w:val="000000"/>
          <w:sz w:val="28"/>
          <w:szCs w:val="28"/>
          <w:lang w:val="kk-KZ"/>
        </w:rPr>
      </w:pPr>
      <w:r>
        <w:rPr>
          <w:color w:val="000000"/>
          <w:sz w:val="28"/>
          <w:szCs w:val="28"/>
          <w:lang w:val="kk-KZ"/>
        </w:rPr>
        <w:lastRenderedPageBreak/>
        <w:t>1</w:t>
      </w:r>
      <w:r w:rsidR="006243E1" w:rsidRPr="00F10811">
        <w:rPr>
          <w:color w:val="000000"/>
          <w:sz w:val="28"/>
          <w:szCs w:val="28"/>
          <w:lang w:val="kk-KZ"/>
        </w:rPr>
        <w:t>-қосымша</w:t>
      </w:r>
      <w:r>
        <w:rPr>
          <w:color w:val="000000"/>
          <w:sz w:val="28"/>
          <w:szCs w:val="28"/>
          <w:lang w:val="kk-KZ"/>
        </w:rPr>
        <w:t xml:space="preserve"> осы бұйрыққа 1-қосымшаға сәйкес редакцияда жазылсын;</w:t>
      </w:r>
    </w:p>
    <w:p w:rsidR="00B35201" w:rsidRDefault="00B35201" w:rsidP="00B35201">
      <w:pPr>
        <w:ind w:firstLine="709"/>
        <w:jc w:val="both"/>
        <w:rPr>
          <w:color w:val="000000"/>
          <w:sz w:val="28"/>
          <w:szCs w:val="28"/>
          <w:lang w:val="kk-KZ"/>
        </w:rPr>
      </w:pPr>
      <w:r>
        <w:rPr>
          <w:color w:val="000000"/>
          <w:sz w:val="28"/>
          <w:szCs w:val="28"/>
          <w:lang w:val="kk-KZ"/>
        </w:rPr>
        <w:t>3</w:t>
      </w:r>
      <w:r w:rsidRPr="00F10811">
        <w:rPr>
          <w:color w:val="000000"/>
          <w:sz w:val="28"/>
          <w:szCs w:val="28"/>
          <w:lang w:val="kk-KZ"/>
        </w:rPr>
        <w:t>-қосымша</w:t>
      </w:r>
      <w:r>
        <w:rPr>
          <w:color w:val="000000"/>
          <w:sz w:val="28"/>
          <w:szCs w:val="28"/>
          <w:lang w:val="kk-KZ"/>
        </w:rPr>
        <w:t xml:space="preserve"> осы бұйрыққа 3-қосымшаға сәйкес редакцияда жазылсын.</w:t>
      </w:r>
    </w:p>
    <w:p w:rsidR="006243E1" w:rsidRPr="00F10811" w:rsidRDefault="006243E1" w:rsidP="006243E1">
      <w:pPr>
        <w:tabs>
          <w:tab w:val="left" w:pos="1080"/>
        </w:tabs>
        <w:ind w:firstLine="709"/>
        <w:jc w:val="both"/>
        <w:rPr>
          <w:sz w:val="28"/>
          <w:szCs w:val="28"/>
          <w:lang w:val="kk-KZ"/>
        </w:rPr>
      </w:pPr>
      <w:r w:rsidRPr="00F10811">
        <w:rPr>
          <w:sz w:val="28"/>
          <w:szCs w:val="28"/>
          <w:lang w:val="kk-KZ"/>
        </w:rPr>
        <w:t>2.</w:t>
      </w:r>
      <w:r w:rsidRPr="00F10811">
        <w:rPr>
          <w:sz w:val="28"/>
          <w:szCs w:val="28"/>
          <w:lang w:val="kk-KZ"/>
        </w:rPr>
        <w:tab/>
        <w:t>Өңірлік даму департаменті заңнамада белгіленген тәртіппен:</w:t>
      </w:r>
    </w:p>
    <w:p w:rsidR="006243E1" w:rsidRPr="00F10811" w:rsidRDefault="006243E1" w:rsidP="006243E1">
      <w:pPr>
        <w:tabs>
          <w:tab w:val="left" w:pos="1080"/>
        </w:tabs>
        <w:ind w:firstLine="709"/>
        <w:jc w:val="both"/>
        <w:rPr>
          <w:sz w:val="28"/>
          <w:szCs w:val="28"/>
          <w:lang w:val="kk-KZ"/>
        </w:rPr>
      </w:pPr>
      <w:r w:rsidRPr="00F10811">
        <w:rPr>
          <w:sz w:val="28"/>
          <w:szCs w:val="28"/>
          <w:lang w:val="kk-KZ"/>
        </w:rPr>
        <w:t>1)</w:t>
      </w:r>
      <w:r w:rsidRPr="00F10811">
        <w:rPr>
          <w:sz w:val="28"/>
          <w:szCs w:val="28"/>
          <w:lang w:val="kk-KZ"/>
        </w:rPr>
        <w:tab/>
        <w:t>осы бұйрықты Қазақстан Республикасының Әділет министрлігінде мемлекеттік тіркеуді;</w:t>
      </w:r>
    </w:p>
    <w:p w:rsidR="006243E1" w:rsidRPr="00F10811" w:rsidRDefault="006243E1" w:rsidP="006243E1">
      <w:pPr>
        <w:tabs>
          <w:tab w:val="left" w:pos="1080"/>
        </w:tabs>
        <w:ind w:firstLine="709"/>
        <w:jc w:val="both"/>
        <w:rPr>
          <w:sz w:val="28"/>
          <w:szCs w:val="28"/>
          <w:lang w:val="kk-KZ"/>
        </w:rPr>
      </w:pPr>
      <w:r w:rsidRPr="00F10811">
        <w:rPr>
          <w:sz w:val="28"/>
          <w:szCs w:val="28"/>
          <w:lang w:val="kk-KZ"/>
        </w:rPr>
        <w:t>2) осы бұйрық ресми жарияланғаннан кейін оны Қазақстан Республикасы Ұлттық экономика министрлігінің интернет-ресурсында орналастыруды;</w:t>
      </w:r>
    </w:p>
    <w:p w:rsidR="006243E1" w:rsidRPr="00F10811" w:rsidRDefault="006243E1" w:rsidP="006243E1">
      <w:pPr>
        <w:tabs>
          <w:tab w:val="left" w:pos="1080"/>
        </w:tabs>
        <w:ind w:firstLine="709"/>
        <w:jc w:val="both"/>
        <w:rPr>
          <w:sz w:val="28"/>
          <w:szCs w:val="28"/>
          <w:lang w:val="kk-KZ"/>
        </w:rPr>
      </w:pPr>
      <w:r w:rsidRPr="00F10811">
        <w:rPr>
          <w:sz w:val="28"/>
          <w:szCs w:val="28"/>
          <w:lang w:val="kk-KZ"/>
        </w:rPr>
        <w:t xml:space="preserve">3) осы бұйрық Қазақстан Республикасының Әділет министрлігінде мемлекеттік тіркелгеннен кейін он жұмыс күні ішінде осы тармақтың </w:t>
      </w:r>
      <w:r w:rsidRPr="00F10811">
        <w:rPr>
          <w:sz w:val="28"/>
          <w:szCs w:val="28"/>
          <w:lang w:val="kk-KZ"/>
        </w:rPr>
        <w:br/>
        <w:t xml:space="preserve">1) және 2) тармақшаларында көзделген іс-шаралардың орындалуы туралы мәліметтерді Қазақстан Республикасы Ұлттық экономика министрлігінің </w:t>
      </w:r>
      <w:r w:rsidR="002721E9">
        <w:rPr>
          <w:sz w:val="28"/>
          <w:szCs w:val="28"/>
          <w:lang w:val="kk-KZ"/>
        </w:rPr>
        <w:t xml:space="preserve">         </w:t>
      </w:r>
      <w:r w:rsidRPr="00F10811">
        <w:rPr>
          <w:sz w:val="28"/>
          <w:szCs w:val="28"/>
          <w:lang w:val="kk-KZ"/>
        </w:rPr>
        <w:t xml:space="preserve">Заң департаментіне ұсынуды қамтамасыз етсін. </w:t>
      </w:r>
    </w:p>
    <w:p w:rsidR="006243E1" w:rsidRPr="00F10811" w:rsidRDefault="006243E1" w:rsidP="006243E1">
      <w:pPr>
        <w:ind w:firstLine="709"/>
        <w:jc w:val="both"/>
        <w:rPr>
          <w:sz w:val="28"/>
          <w:szCs w:val="28"/>
          <w:lang w:val="kk-KZ"/>
        </w:rPr>
      </w:pPr>
      <w:r w:rsidRPr="00F10811">
        <w:rPr>
          <w:sz w:val="28"/>
          <w:szCs w:val="28"/>
          <w:lang w:val="kk-KZ"/>
        </w:rPr>
        <w:t xml:space="preserve">3. Осы бұйрықтың орындалуын бақылау жетекшілік ететін </w:t>
      </w:r>
      <w:r w:rsidR="00814276">
        <w:rPr>
          <w:sz w:val="28"/>
          <w:szCs w:val="28"/>
          <w:lang w:val="kk-KZ"/>
        </w:rPr>
        <w:t xml:space="preserve">          </w:t>
      </w:r>
      <w:r w:rsidRPr="00F10811">
        <w:rPr>
          <w:sz w:val="28"/>
          <w:szCs w:val="28"/>
          <w:lang w:val="kk-KZ"/>
        </w:rPr>
        <w:t>Қазақстан Республикасының Ұлттық экономика вице-министріне жүктелсін.</w:t>
      </w:r>
    </w:p>
    <w:p w:rsidR="006243E1" w:rsidRPr="00F10811" w:rsidRDefault="006243E1" w:rsidP="006243E1">
      <w:pPr>
        <w:ind w:firstLine="709"/>
        <w:jc w:val="both"/>
        <w:rPr>
          <w:bCs/>
          <w:sz w:val="28"/>
          <w:szCs w:val="28"/>
          <w:lang w:val="kk-KZ"/>
        </w:rPr>
      </w:pPr>
      <w:r w:rsidRPr="00F10811">
        <w:rPr>
          <w:sz w:val="28"/>
          <w:szCs w:val="28"/>
          <w:lang w:val="kk-KZ"/>
        </w:rPr>
        <w:t>4. Осы бұйрық алғашқы ресми жарияланған күнінен кейін күнтізбелік он күн өткен соң</w:t>
      </w:r>
      <w:r w:rsidRPr="00F10811">
        <w:rPr>
          <w:bCs/>
          <w:sz w:val="28"/>
          <w:szCs w:val="28"/>
          <w:lang w:val="kk-KZ"/>
        </w:rPr>
        <w:t xml:space="preserve"> қолданысқа енгізіледі.</w:t>
      </w:r>
    </w:p>
    <w:p w:rsidR="006243E1" w:rsidRPr="00F10811" w:rsidRDefault="006243E1" w:rsidP="006243E1">
      <w:pPr>
        <w:ind w:firstLine="709"/>
        <w:jc w:val="both"/>
        <w:rPr>
          <w:sz w:val="28"/>
          <w:lang w:val="kk-KZ"/>
        </w:rPr>
      </w:pPr>
    </w:p>
    <w:p w:rsidR="00642211" w:rsidRPr="00F10811" w:rsidRDefault="00642211" w:rsidP="00934587">
      <w:pPr>
        <w:rPr>
          <w:color w:val="3399FF"/>
          <w:sz w:val="28"/>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Tr="008858D2">
        <w:tc>
          <w:tcPr>
            <w:tcW w:w="3652" w:type="dxa"/>
            <w:hideMark/>
          </w:tcPr>
          <w:p w:rsidR="008858D2" w:rsidRPr="00F10811" w:rsidRDefault="008858D2">
            <w:pPr>
              <w:rPr>
                <w:b/>
                <w:sz w:val="28"/>
                <w:szCs w:val="28"/>
              </w:rPr>
            </w:pPr>
            <w:r w:rsidRPr="00F10811">
              <w:rPr>
                <w:b/>
                <w:sz w:val="28"/>
                <w:szCs w:val="28"/>
              </w:rPr>
              <w:t>Лауазымы</w:t>
            </w:r>
          </w:p>
        </w:tc>
        <w:tc>
          <w:tcPr>
            <w:tcW w:w="2126" w:type="dxa"/>
          </w:tcPr>
          <w:p w:rsidR="008858D2" w:rsidRPr="00F10811" w:rsidRDefault="008858D2">
            <w:pPr>
              <w:rPr>
                <w:b/>
                <w:sz w:val="28"/>
                <w:szCs w:val="28"/>
                <w:lang w:val="kk-KZ"/>
              </w:rPr>
            </w:pPr>
          </w:p>
        </w:tc>
        <w:tc>
          <w:tcPr>
            <w:tcW w:w="3152" w:type="dxa"/>
            <w:hideMark/>
          </w:tcPr>
          <w:p w:rsidR="008858D2" w:rsidRDefault="00B2298B" w:rsidP="00C27117">
            <w:pPr>
              <w:jc w:val="center"/>
              <w:rPr>
                <w:b/>
                <w:sz w:val="28"/>
                <w:szCs w:val="28"/>
                <w:lang w:val="kk-KZ"/>
              </w:rPr>
            </w:pPr>
            <w:r w:rsidRPr="00F10811">
              <w:rPr>
                <w:b/>
                <w:sz w:val="28"/>
                <w:szCs w:val="28"/>
                <w:lang w:val="kk-KZ"/>
              </w:rPr>
              <w:t>Аты-жө</w:t>
            </w:r>
            <w:bookmarkStart w:id="3" w:name="_GoBack"/>
            <w:bookmarkEnd w:id="3"/>
            <w:r w:rsidRPr="00F10811">
              <w:rPr>
                <w:b/>
                <w:sz w:val="28"/>
                <w:szCs w:val="28"/>
                <w:lang w:val="kk-KZ"/>
              </w:rPr>
              <w:t>ні</w:t>
            </w:r>
          </w:p>
        </w:tc>
      </w:tr>
    </w:tbl>
    <w:p w:rsidR="00642211" w:rsidRPr="008858D2" w:rsidRDefault="00642211" w:rsidP="006340C9">
      <w:pPr>
        <w:overflowPunct/>
        <w:autoSpaceDE/>
        <w:autoSpaceDN/>
        <w:adjustRightInd/>
        <w:rPr>
          <w:lang w:val="kk-KZ"/>
        </w:rPr>
      </w:pPr>
    </w:p>
    <w:sectPr w:rsidR="00642211" w:rsidRPr="008858D2" w:rsidSect="001069C1">
      <w:headerReference w:type="even" r:id="rId12"/>
      <w:headerReference w:type="default" r:id="rId13"/>
      <w:headerReference w:type="first" r:id="rId14"/>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A48" w:rsidRDefault="00AE7A48">
      <w:r>
        <w:separator/>
      </w:r>
    </w:p>
  </w:endnote>
  <w:endnote w:type="continuationSeparator" w:id="0">
    <w:p w:rsidR="00AE7A48" w:rsidRDefault="00AE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A48" w:rsidRDefault="00AE7A48">
      <w:r>
        <w:separator/>
      </w:r>
    </w:p>
  </w:footnote>
  <w:footnote w:type="continuationSeparator" w:id="0">
    <w:p w:rsidR="00AE7A48" w:rsidRDefault="00AE7A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C27117">
      <w:rPr>
        <w:rStyle w:val="af0"/>
        <w:noProof/>
      </w:rPr>
      <w:t>2</w:t>
    </w:r>
    <w:r>
      <w:rPr>
        <w:rStyle w:val="af0"/>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6243E1" w:rsidP="002F11B1">
          <w:pPr>
            <w:spacing w:line="288" w:lineRule="auto"/>
            <w:ind w:right="459"/>
            <w:jc w:val="center"/>
            <w:rPr>
              <w:b/>
              <w:color w:val="3A7298"/>
              <w:sz w:val="32"/>
              <w:szCs w:val="32"/>
              <w:lang w:val="kk-KZ"/>
            </w:rPr>
          </w:pPr>
          <w:r w:rsidRPr="00B12C86">
            <w:rPr>
              <w:b/>
              <w:bCs/>
              <w:color w:val="3399FF"/>
            </w:rPr>
            <w:t xml:space="preserve">ҚАЗАҚСТАН РЕСПУБЛИКАСЫ </w:t>
          </w:r>
          <w:r>
            <w:rPr>
              <w:b/>
              <w:bCs/>
              <w:color w:val="3399FF"/>
              <w:lang w:val="kk-KZ"/>
            </w:rPr>
            <w:t>ҰЛТТЫҚ ЭКОНОМИКА</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6243E1" w:rsidRDefault="006243E1" w:rsidP="006243E1">
          <w:pPr>
            <w:spacing w:line="288" w:lineRule="auto"/>
            <w:jc w:val="center"/>
            <w:rPr>
              <w:b/>
              <w:bCs/>
              <w:color w:val="3399FF"/>
              <w:lang w:val="kk-KZ"/>
            </w:rPr>
          </w:pPr>
          <w:r w:rsidRPr="00B12C86">
            <w:rPr>
              <w:b/>
              <w:bCs/>
              <w:color w:val="3399FF"/>
              <w:lang w:val="kk-KZ"/>
            </w:rPr>
            <w:t xml:space="preserve">МИНИСТЕРСТВО </w:t>
          </w:r>
          <w:r>
            <w:rPr>
              <w:b/>
              <w:bCs/>
              <w:color w:val="3399FF"/>
              <w:lang w:val="kk-KZ"/>
            </w:rPr>
            <w:t>НАЦИОНАЛЬНОЙ ЭКОНОМИКИ</w:t>
          </w:r>
        </w:p>
        <w:p w:rsidR="004B400D" w:rsidRPr="00D100F6" w:rsidRDefault="006243E1" w:rsidP="006243E1">
          <w:pPr>
            <w:spacing w:line="288" w:lineRule="auto"/>
            <w:jc w:val="center"/>
            <w:rPr>
              <w:b/>
              <w:color w:val="3A7298"/>
              <w:sz w:val="29"/>
              <w:szCs w:val="29"/>
              <w:lang w:val="kk-KZ"/>
            </w:rPr>
          </w:pPr>
          <w:r w:rsidRPr="00B12C86">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1B2D6"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4B6D21">
      <w:rPr>
        <w:b/>
        <w:color w:val="3399FF"/>
        <w:sz w:val="22"/>
        <w:szCs w:val="22"/>
        <w:lang w:val="kk-KZ"/>
      </w:rPr>
      <w:t>20</w:t>
    </w:r>
    <w:r w:rsidR="00772162">
      <w:rPr>
        <w:b/>
        <w:color w:val="3399FF"/>
        <w:sz w:val="22"/>
        <w:szCs w:val="22"/>
        <w:lang w:val="kk-KZ"/>
      </w:rPr>
      <w:t>2__</w:t>
    </w:r>
    <w:r w:rsidR="006340C9" w:rsidRPr="0087566C">
      <w:rPr>
        <w:b/>
        <w:color w:val="3399FF"/>
        <w:sz w:val="22"/>
        <w:szCs w:val="22"/>
      </w:rPr>
      <w:t xml:space="preserve">  </w:t>
    </w:r>
    <w:r w:rsidR="006340C9" w:rsidRPr="0087566C">
      <w:rPr>
        <w:b/>
        <w:color w:val="3399FF"/>
        <w:sz w:val="22"/>
        <w:szCs w:val="22"/>
        <w:lang w:val="kk-KZ"/>
      </w:rPr>
      <w:t xml:space="preserve">жылғы  </w:t>
    </w:r>
    <w:r w:rsidR="00772162">
      <w:rPr>
        <w:b/>
        <w:color w:val="3399FF"/>
        <w:sz w:val="22"/>
        <w:szCs w:val="22"/>
        <w:lang w:val="kk-KZ"/>
      </w:rPr>
      <w:t>«</w:t>
    </w:r>
    <w:r w:rsidR="00D72E32" w:rsidRPr="0087566C">
      <w:rPr>
        <w:b/>
        <w:color w:val="3399FF"/>
        <w:sz w:val="22"/>
        <w:szCs w:val="22"/>
        <w:lang w:val="kk-KZ"/>
      </w:rPr>
      <w:t>__</w:t>
    </w:r>
    <w:r w:rsidR="00772162">
      <w:rPr>
        <w:b/>
        <w:color w:val="3399FF"/>
        <w:sz w:val="22"/>
        <w:szCs w:val="22"/>
        <w:lang w:val="kk-KZ"/>
      </w:rPr>
      <w:t xml:space="preserve">» </w:t>
    </w:r>
    <w:r w:rsidR="00D72E32">
      <w:rPr>
        <w:b/>
        <w:color w:val="3399FF"/>
        <w:sz w:val="22"/>
        <w:szCs w:val="22"/>
        <w:lang w:val="kk-KZ"/>
      </w:rPr>
      <w:t xml:space="preserve"> </w:t>
    </w:r>
    <w:r w:rsidR="00772162">
      <w:rPr>
        <w:b/>
        <w:bCs/>
        <w:color w:val="3399FF"/>
        <w:sz w:val="22"/>
        <w:szCs w:val="22"/>
        <w:lang w:eastAsia="ru-RU"/>
      </w:rPr>
      <w:t xml:space="preserve">___________ </w:t>
    </w:r>
    <w:r w:rsidR="006340C9">
      <w:rPr>
        <w:b/>
        <w:color w:val="3399FF"/>
        <w:sz w:val="22"/>
        <w:szCs w:val="22"/>
        <w:lang w:val="kk-KZ"/>
      </w:rPr>
      <w:t xml:space="preserve">                         </w:t>
    </w:r>
    <w:r w:rsidR="00D72E32">
      <w:rPr>
        <w:b/>
        <w:color w:val="3399FF"/>
        <w:sz w:val="22"/>
        <w:szCs w:val="22"/>
        <w:lang w:val="kk-KZ"/>
      </w:rPr>
      <w:t xml:space="preserve">                     </w:t>
    </w:r>
    <w:r w:rsidR="006340C9">
      <w:rPr>
        <w:b/>
        <w:color w:val="3399FF"/>
        <w:sz w:val="22"/>
        <w:szCs w:val="22"/>
        <w:lang w:val="kk-KZ"/>
      </w:rPr>
      <w:t xml:space="preserve">                                           </w:t>
    </w:r>
    <w:r w:rsidR="006340C9" w:rsidRPr="0087566C">
      <w:rPr>
        <w:b/>
        <w:bCs/>
        <w:color w:val="3399FF"/>
        <w:sz w:val="22"/>
        <w:szCs w:val="22"/>
      </w:rPr>
      <w:t>№  ___</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258C8"/>
    <w:rsid w:val="00025CCA"/>
    <w:rsid w:val="0002773D"/>
    <w:rsid w:val="000304E4"/>
    <w:rsid w:val="00073119"/>
    <w:rsid w:val="000870F9"/>
    <w:rsid w:val="000922AA"/>
    <w:rsid w:val="000B5355"/>
    <w:rsid w:val="000C7D90"/>
    <w:rsid w:val="000D4DAC"/>
    <w:rsid w:val="000E19E8"/>
    <w:rsid w:val="000F48E7"/>
    <w:rsid w:val="001069C1"/>
    <w:rsid w:val="001319EE"/>
    <w:rsid w:val="00143292"/>
    <w:rsid w:val="001719F2"/>
    <w:rsid w:val="0017415D"/>
    <w:rsid w:val="001763DE"/>
    <w:rsid w:val="0018287C"/>
    <w:rsid w:val="001A1881"/>
    <w:rsid w:val="001B61C1"/>
    <w:rsid w:val="001F4925"/>
    <w:rsid w:val="001F64CB"/>
    <w:rsid w:val="001F73D6"/>
    <w:rsid w:val="002000F4"/>
    <w:rsid w:val="0022101F"/>
    <w:rsid w:val="0023374B"/>
    <w:rsid w:val="00251F3F"/>
    <w:rsid w:val="00267E51"/>
    <w:rsid w:val="002721E9"/>
    <w:rsid w:val="00286D4C"/>
    <w:rsid w:val="002A394A"/>
    <w:rsid w:val="002B6A4A"/>
    <w:rsid w:val="002E2569"/>
    <w:rsid w:val="002F11B1"/>
    <w:rsid w:val="002F35EF"/>
    <w:rsid w:val="00305F67"/>
    <w:rsid w:val="00341898"/>
    <w:rsid w:val="00364E0B"/>
    <w:rsid w:val="00377DED"/>
    <w:rsid w:val="003F241E"/>
    <w:rsid w:val="00423754"/>
    <w:rsid w:val="00430E89"/>
    <w:rsid w:val="00442E82"/>
    <w:rsid w:val="00451585"/>
    <w:rsid w:val="004726FE"/>
    <w:rsid w:val="00486F3C"/>
    <w:rsid w:val="0049623C"/>
    <w:rsid w:val="004B400D"/>
    <w:rsid w:val="004B6D21"/>
    <w:rsid w:val="004C34B8"/>
    <w:rsid w:val="004E49BE"/>
    <w:rsid w:val="004F3375"/>
    <w:rsid w:val="00523CC8"/>
    <w:rsid w:val="005269F8"/>
    <w:rsid w:val="0053767D"/>
    <w:rsid w:val="005405D5"/>
    <w:rsid w:val="005564AF"/>
    <w:rsid w:val="00566272"/>
    <w:rsid w:val="00576251"/>
    <w:rsid w:val="005A7EDF"/>
    <w:rsid w:val="005C5F30"/>
    <w:rsid w:val="005F582C"/>
    <w:rsid w:val="006243E1"/>
    <w:rsid w:val="006340C9"/>
    <w:rsid w:val="00642211"/>
    <w:rsid w:val="0067240F"/>
    <w:rsid w:val="00691B00"/>
    <w:rsid w:val="006B0963"/>
    <w:rsid w:val="006B6938"/>
    <w:rsid w:val="006D63B1"/>
    <w:rsid w:val="007006E3"/>
    <w:rsid w:val="007111E8"/>
    <w:rsid w:val="00720FC6"/>
    <w:rsid w:val="00731B2A"/>
    <w:rsid w:val="00740441"/>
    <w:rsid w:val="007640CB"/>
    <w:rsid w:val="007702A5"/>
    <w:rsid w:val="00772162"/>
    <w:rsid w:val="007767CD"/>
    <w:rsid w:val="00782A16"/>
    <w:rsid w:val="007E588D"/>
    <w:rsid w:val="0081000A"/>
    <w:rsid w:val="00814276"/>
    <w:rsid w:val="008436CA"/>
    <w:rsid w:val="00856C04"/>
    <w:rsid w:val="00866964"/>
    <w:rsid w:val="00867FA4"/>
    <w:rsid w:val="008858D2"/>
    <w:rsid w:val="00892E1E"/>
    <w:rsid w:val="009139A9"/>
    <w:rsid w:val="00914138"/>
    <w:rsid w:val="00915A4B"/>
    <w:rsid w:val="00934587"/>
    <w:rsid w:val="0094547D"/>
    <w:rsid w:val="00965DB2"/>
    <w:rsid w:val="009711FC"/>
    <w:rsid w:val="009924CE"/>
    <w:rsid w:val="009B69F4"/>
    <w:rsid w:val="009C4FD7"/>
    <w:rsid w:val="009D74DC"/>
    <w:rsid w:val="00A10052"/>
    <w:rsid w:val="00A17FE7"/>
    <w:rsid w:val="00A249F7"/>
    <w:rsid w:val="00A338BC"/>
    <w:rsid w:val="00A47D62"/>
    <w:rsid w:val="00A7138F"/>
    <w:rsid w:val="00A7611D"/>
    <w:rsid w:val="00AA225A"/>
    <w:rsid w:val="00AB76FB"/>
    <w:rsid w:val="00AC76FB"/>
    <w:rsid w:val="00AD042F"/>
    <w:rsid w:val="00AE7A48"/>
    <w:rsid w:val="00B12C86"/>
    <w:rsid w:val="00B2298B"/>
    <w:rsid w:val="00B35201"/>
    <w:rsid w:val="00B5615F"/>
    <w:rsid w:val="00B63209"/>
    <w:rsid w:val="00B64118"/>
    <w:rsid w:val="00B841B2"/>
    <w:rsid w:val="00B86340"/>
    <w:rsid w:val="00BA3025"/>
    <w:rsid w:val="00BD317E"/>
    <w:rsid w:val="00BE3CFA"/>
    <w:rsid w:val="00BE78CA"/>
    <w:rsid w:val="00BF61E3"/>
    <w:rsid w:val="00C15D94"/>
    <w:rsid w:val="00C27117"/>
    <w:rsid w:val="00C33D18"/>
    <w:rsid w:val="00C44E63"/>
    <w:rsid w:val="00C50F28"/>
    <w:rsid w:val="00C723BA"/>
    <w:rsid w:val="00C7780A"/>
    <w:rsid w:val="00CA1875"/>
    <w:rsid w:val="00CC7D90"/>
    <w:rsid w:val="00CD3C51"/>
    <w:rsid w:val="00CE5C1B"/>
    <w:rsid w:val="00CE6A1B"/>
    <w:rsid w:val="00D02331"/>
    <w:rsid w:val="00D03D0C"/>
    <w:rsid w:val="00D11982"/>
    <w:rsid w:val="00D14F06"/>
    <w:rsid w:val="00D25207"/>
    <w:rsid w:val="00D72E32"/>
    <w:rsid w:val="00DD35CD"/>
    <w:rsid w:val="00DE1346"/>
    <w:rsid w:val="00DF0699"/>
    <w:rsid w:val="00E171C4"/>
    <w:rsid w:val="00E26BCF"/>
    <w:rsid w:val="00E349C6"/>
    <w:rsid w:val="00E369B3"/>
    <w:rsid w:val="00E43190"/>
    <w:rsid w:val="00E57A5B"/>
    <w:rsid w:val="00E84E09"/>
    <w:rsid w:val="00E866E0"/>
    <w:rsid w:val="00E9611A"/>
    <w:rsid w:val="00EB54A3"/>
    <w:rsid w:val="00EC3C11"/>
    <w:rsid w:val="00EC5D51"/>
    <w:rsid w:val="00ED617A"/>
    <w:rsid w:val="00EE1A39"/>
    <w:rsid w:val="00EE524D"/>
    <w:rsid w:val="00EE69B8"/>
    <w:rsid w:val="00F10811"/>
    <w:rsid w:val="00F22932"/>
    <w:rsid w:val="00F46B34"/>
    <w:rsid w:val="00F525B9"/>
    <w:rsid w:val="00F64017"/>
    <w:rsid w:val="00F93EE0"/>
    <w:rsid w:val="00F95A4B"/>
    <w:rsid w:val="00FB24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9644B7-EEF2-4F6C-B255-93DCF508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semiHidden/>
    <w:unhideWhenUsed/>
    <w:qFormat/>
    <w:rsid w:val="00F95A4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6243E1"/>
    <w:rPr>
      <w:rFonts w:ascii="Tahoma" w:hAnsi="Tahoma" w:cs="Tahoma"/>
      <w:sz w:val="16"/>
      <w:szCs w:val="16"/>
    </w:rPr>
  </w:style>
  <w:style w:type="character" w:customStyle="1" w:styleId="af8">
    <w:name w:val="Текст выноски Знак"/>
    <w:basedOn w:val="a0"/>
    <w:link w:val="af7"/>
    <w:semiHidden/>
    <w:rsid w:val="006243E1"/>
    <w:rPr>
      <w:rFonts w:ascii="Tahoma" w:hAnsi="Tahoma" w:cs="Tahoma"/>
      <w:sz w:val="16"/>
      <w:szCs w:val="16"/>
    </w:rPr>
  </w:style>
  <w:style w:type="character" w:customStyle="1" w:styleId="30">
    <w:name w:val="Заголовок 3 Знак"/>
    <w:basedOn w:val="a0"/>
    <w:link w:val="3"/>
    <w:semiHidden/>
    <w:rsid w:val="00F95A4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7883">
      <w:bodyDiv w:val="1"/>
      <w:marLeft w:val="0"/>
      <w:marRight w:val="0"/>
      <w:marTop w:val="0"/>
      <w:marBottom w:val="0"/>
      <w:divBdr>
        <w:top w:val="none" w:sz="0" w:space="0" w:color="auto"/>
        <w:left w:val="none" w:sz="0" w:space="0" w:color="auto"/>
        <w:bottom w:val="none" w:sz="0" w:space="0" w:color="auto"/>
        <w:right w:val="none" w:sz="0" w:space="0" w:color="auto"/>
      </w:divBdr>
    </w:div>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347363728">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300000088"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adilet.zan.kz/kaz/docs/Z050000066_"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let.zan.kz/kaz/docs/Z010000242_"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dilet.zan.kz/kaz/docs/V1400009946" TargetMode="External"/><Relationship Id="rId4" Type="http://schemas.openxmlformats.org/officeDocument/2006/relationships/webSettings" Target="webSettings.xml"/><Relationship Id="rId9" Type="http://schemas.openxmlformats.org/officeDocument/2006/relationships/hyperlink" Target="http://adilet.zan.kz/kaz/docs/V1900018889"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1257</Words>
  <Characters>7170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Индира Абуова</cp:lastModifiedBy>
  <cp:revision>46</cp:revision>
  <cp:lastPrinted>2021-11-05T05:18:00Z</cp:lastPrinted>
  <dcterms:created xsi:type="dcterms:W3CDTF">2020-09-01T12:34:00Z</dcterms:created>
  <dcterms:modified xsi:type="dcterms:W3CDTF">2021-11-05T12:48:00Z</dcterms:modified>
</cp:coreProperties>
</file>