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D572" w14:textId="77777777" w:rsidR="0045742A" w:rsidRDefault="0045742A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47F62" w14:textId="77777777" w:rsidR="0045742A" w:rsidRPr="000A38D5" w:rsidRDefault="0045742A" w:rsidP="004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>2021 жылғы 25 шілдеге тағайындалған ауылдық округтер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 әкімдерінің сайлауы</w:t>
      </w: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 бойынша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>кандидаттардың тіркелуі туралы</w:t>
      </w:r>
    </w:p>
    <w:p w14:paraId="47A7ADF0" w14:textId="77777777" w:rsidR="0045742A" w:rsidRDefault="0045742A" w:rsidP="004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Атырау облыстық аумақтық сайлау комиссиясының </w:t>
      </w:r>
    </w:p>
    <w:p w14:paraId="06C8BA24" w14:textId="77777777" w:rsidR="0045742A" w:rsidRPr="000A38D5" w:rsidRDefault="0045742A" w:rsidP="00457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  <w:r w:rsidRPr="000A38D5"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  <w:t xml:space="preserve">баспасөз релизі </w:t>
      </w:r>
    </w:p>
    <w:p w14:paraId="5D99A469" w14:textId="77777777" w:rsidR="0045742A" w:rsidRDefault="0045742A" w:rsidP="0045742A">
      <w:pPr>
        <w:shd w:val="clear" w:color="auto" w:fill="FFFFFF"/>
        <w:spacing w:after="0" w:line="240" w:lineRule="auto"/>
        <w:ind w:firstLine="58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/>
        </w:rPr>
      </w:pPr>
    </w:p>
    <w:p w14:paraId="6A4525DC" w14:textId="77777777" w:rsidR="0045742A" w:rsidRPr="000A38D5" w:rsidRDefault="00155096" w:rsidP="0045742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15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</w:t>
      </w:r>
      <w:r w:rsidR="0045742A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шілде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2021 жыл                                                    </w:t>
      </w:r>
      <w:r w:rsidR="0045742A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                       </w:t>
      </w:r>
      <w:r w:rsidR="0045742A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 xml:space="preserve">             </w:t>
      </w:r>
      <w:r w:rsidR="0045742A" w:rsidRPr="000A38D5">
        <w:rPr>
          <w:rFonts w:ascii="Arial" w:eastAsia="Times New Roman" w:hAnsi="Arial" w:cs="Arial"/>
          <w:i/>
          <w:color w:val="000000"/>
          <w:sz w:val="24"/>
          <w:szCs w:val="24"/>
          <w:lang w:val="kk-KZ"/>
        </w:rPr>
        <w:t>Атырау қ.</w:t>
      </w:r>
    </w:p>
    <w:p w14:paraId="79CA6154" w14:textId="77777777" w:rsidR="0045742A" w:rsidRPr="001C5004" w:rsidRDefault="0045742A" w:rsidP="00C66B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404CFBF" w14:textId="77777777"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 xml:space="preserve">Облыста барлығы 73 кандидат ұсынылды: олардың ішінде 39–ы саяси партиялармен, 34-і өзін-өзі ұсынғандар. </w:t>
      </w:r>
    </w:p>
    <w:p w14:paraId="27A2B286" w14:textId="77777777" w:rsidR="00990588" w:rsidRP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 xml:space="preserve">А.ж. 14 шілдесі сағат 18.00-дегі жағдаймен 66 кандидат тіркелді, олардың ішінде: 33-і саяси партиялармен, 33-і  өзін-өзі ұсынғандар. </w:t>
      </w:r>
    </w:p>
    <w:p w14:paraId="27A773E1" w14:textId="77777777" w:rsidR="00990588" w:rsidRP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</w:r>
      <w:r>
        <w:rPr>
          <w:rFonts w:ascii="Arial" w:hAnsi="Arial" w:cs="Arial"/>
          <w:sz w:val="28"/>
          <w:szCs w:val="26"/>
          <w:lang w:val="kk-KZ"/>
        </w:rPr>
        <w:t>Түрлі себептермен 11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 кандидат түсірілді:</w:t>
      </w:r>
    </w:p>
    <w:p w14:paraId="5E15573A" w14:textId="77777777" w:rsidR="00990588" w:rsidRP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 xml:space="preserve">1-уі – мемлекеттік қызмет саласы заңнамаларына сәйкес еместігіне байланысты; </w:t>
      </w:r>
    </w:p>
    <w:p w14:paraId="73C039C3" w14:textId="77777777" w:rsid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>2-уі – өздерінің кандидатураларын алып тастау жөніндегі өтініштеріне байланысты.</w:t>
      </w:r>
    </w:p>
    <w:p w14:paraId="3074EB0C" w14:textId="77777777"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>4 кандидатқа барлық тиісті құжаттарды тапсырмағаны үшін тіркеуден бас тартылды. Оның ішінде: 3-уі сайлау жарналарын енгізбегені үшін, 1-уі арнайы тексеруге құжаттарын толық бермегені үшін.</w:t>
      </w:r>
    </w:p>
    <w:p w14:paraId="1069F2EB" w14:textId="77777777" w:rsidR="00990588" w:rsidRPr="00990588" w:rsidRDefault="00437D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4 кандидатты тіркеу туралы шешімдердің күші</w:t>
      </w:r>
      <w:r w:rsidR="00990588" w:rsidRPr="00990588">
        <w:rPr>
          <w:rFonts w:ascii="Arial" w:hAnsi="Arial" w:cs="Arial"/>
          <w:sz w:val="28"/>
          <w:szCs w:val="26"/>
          <w:lang w:val="kk-KZ"/>
        </w:rPr>
        <w:t xml:space="preserve"> өздер</w:t>
      </w:r>
      <w:r>
        <w:rPr>
          <w:rFonts w:ascii="Arial" w:hAnsi="Arial" w:cs="Arial"/>
          <w:sz w:val="28"/>
          <w:szCs w:val="26"/>
          <w:lang w:val="kk-KZ"/>
        </w:rPr>
        <w:t>інің өтініштеріне сәйкес жойылды</w:t>
      </w:r>
      <w:r w:rsidR="00990588" w:rsidRPr="00990588">
        <w:rPr>
          <w:rFonts w:ascii="Arial" w:hAnsi="Arial" w:cs="Arial"/>
          <w:sz w:val="28"/>
          <w:szCs w:val="26"/>
          <w:lang w:val="kk-KZ"/>
        </w:rPr>
        <w:t>.</w:t>
      </w:r>
    </w:p>
    <w:p w14:paraId="4B98E6C1" w14:textId="77777777" w:rsid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</w:r>
      <w:r>
        <w:rPr>
          <w:rFonts w:ascii="Arial" w:hAnsi="Arial" w:cs="Arial"/>
          <w:sz w:val="28"/>
          <w:szCs w:val="26"/>
          <w:lang w:val="kk-KZ"/>
        </w:rPr>
        <w:t>Орташа бәсекелестік 3,6 құрады.</w:t>
      </w:r>
    </w:p>
    <w:p w14:paraId="43D95B98" w14:textId="77777777" w:rsidR="00990588" w:rsidRDefault="00990588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ab/>
        <w:t xml:space="preserve">Барлық тіркелген кандидаттар тіркеу куәліктерін алды, сайлау бюллетендеріне енгізілді. </w:t>
      </w:r>
    </w:p>
    <w:p w14:paraId="049BBC20" w14:textId="77777777" w:rsidR="00990588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 xml:space="preserve">Тіркелгендердің ішінде 47-і ерлер </w:t>
      </w:r>
      <w:r w:rsidRPr="00BD73A7">
        <w:rPr>
          <w:rFonts w:ascii="Arial" w:hAnsi="Arial" w:cs="Arial"/>
          <w:sz w:val="28"/>
          <w:szCs w:val="26"/>
          <w:lang w:val="kk-KZ"/>
        </w:rPr>
        <w:t>немесе 71,2%</w:t>
      </w:r>
      <w:r>
        <w:rPr>
          <w:rFonts w:ascii="Arial" w:hAnsi="Arial" w:cs="Arial"/>
          <w:sz w:val="28"/>
          <w:szCs w:val="26"/>
          <w:lang w:val="kk-KZ"/>
        </w:rPr>
        <w:t>, 19-ы әйелдер немесе 28,8%.</w:t>
      </w:r>
    </w:p>
    <w:p w14:paraId="658CCC4C" w14:textId="77777777" w:rsidR="00BD73A7" w:rsidRPr="00BD73A7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Барлық кандидат</w:t>
      </w:r>
      <w:r w:rsidR="00437DA7">
        <w:rPr>
          <w:rFonts w:ascii="Arial" w:hAnsi="Arial" w:cs="Arial"/>
          <w:sz w:val="28"/>
          <w:szCs w:val="26"/>
          <w:lang w:val="kk-KZ"/>
        </w:rPr>
        <w:t>тарда жоғар</w:t>
      </w:r>
      <w:r>
        <w:rPr>
          <w:rFonts w:ascii="Arial" w:hAnsi="Arial" w:cs="Arial"/>
          <w:sz w:val="28"/>
          <w:szCs w:val="26"/>
          <w:lang w:val="kk-KZ"/>
        </w:rPr>
        <w:t>ы білім бар.</w:t>
      </w:r>
    </w:p>
    <w:p w14:paraId="6586740C" w14:textId="77777777" w:rsidR="00BD73A7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Мамандықтары бойынша: 32 мұғалімдер, 10 заңгерлер,                            9 экономистер, ауылшаруашылығы мамандары – 8, басқалар – 7.</w:t>
      </w:r>
    </w:p>
    <w:p w14:paraId="721ED489" w14:textId="77777777" w:rsidR="00BD73A7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>Мемлекеттік қызметшілер  - 18, бюджеттік сала қызметкерлері – 33, коммерциялық құрылым өкілдері – 8, уақытша жұмыс жасамайтындар – 5, коммерциялық емес құрылым өкілдері – 2.</w:t>
      </w:r>
    </w:p>
    <w:p w14:paraId="23CC865B" w14:textId="77777777" w:rsidR="00990588" w:rsidRDefault="00BD73A7" w:rsidP="00990588">
      <w:pPr>
        <w:spacing w:after="0" w:line="240" w:lineRule="auto"/>
        <w:jc w:val="both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sz w:val="28"/>
          <w:szCs w:val="26"/>
          <w:lang w:val="kk-KZ"/>
        </w:rPr>
        <w:tab/>
        <w:t xml:space="preserve">Орташа жас – 46 құрайды. </w:t>
      </w:r>
    </w:p>
    <w:p w14:paraId="784B0AD3" w14:textId="77777777"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 xml:space="preserve">Кандидаттарды тіркеу туралы хабарлар </w:t>
      </w:r>
      <w:r w:rsidR="001C5004">
        <w:rPr>
          <w:rFonts w:ascii="Arial" w:hAnsi="Arial" w:cs="Arial"/>
          <w:sz w:val="28"/>
          <w:szCs w:val="26"/>
          <w:lang w:val="kk-KZ"/>
        </w:rPr>
        <w:t>аумақтық сайлау комиссияларының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 интернет-бетшелері мен жергілікті баспа БАҚ-да жариялан</w:t>
      </w:r>
      <w:r>
        <w:rPr>
          <w:rFonts w:ascii="Arial" w:hAnsi="Arial" w:cs="Arial"/>
          <w:sz w:val="28"/>
          <w:szCs w:val="26"/>
          <w:lang w:val="kk-KZ"/>
        </w:rPr>
        <w:t>ды</w:t>
      </w:r>
      <w:r w:rsidRPr="00990588">
        <w:rPr>
          <w:rFonts w:ascii="Arial" w:hAnsi="Arial" w:cs="Arial"/>
          <w:sz w:val="28"/>
          <w:szCs w:val="26"/>
          <w:lang w:val="kk-KZ"/>
        </w:rPr>
        <w:t>.</w:t>
      </w:r>
    </w:p>
    <w:p w14:paraId="71EB4293" w14:textId="77777777"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 xml:space="preserve">9 сайлау округінде – 3 кандидаттан, 7-де – 4, 1-де – 5 және 1-де 6 кандидаттан бар. </w:t>
      </w:r>
    </w:p>
    <w:p w14:paraId="69660067" w14:textId="77777777"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>1 сайлау округінде 5 саяси партия, 1-де – 3</w:t>
      </w:r>
      <w:r>
        <w:rPr>
          <w:rFonts w:ascii="Arial" w:hAnsi="Arial" w:cs="Arial"/>
          <w:sz w:val="28"/>
          <w:szCs w:val="26"/>
          <w:lang w:val="kk-KZ"/>
        </w:rPr>
        <w:t xml:space="preserve"> партия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, 9-да – </w:t>
      </w:r>
      <w:r>
        <w:rPr>
          <w:rFonts w:ascii="Arial" w:hAnsi="Arial" w:cs="Arial"/>
          <w:sz w:val="28"/>
          <w:szCs w:val="26"/>
          <w:lang w:val="kk-KZ"/>
        </w:rPr>
        <w:t xml:space="preserve">                     </w:t>
      </w:r>
      <w:r w:rsidRPr="00990588">
        <w:rPr>
          <w:rFonts w:ascii="Arial" w:hAnsi="Arial" w:cs="Arial"/>
          <w:sz w:val="28"/>
          <w:szCs w:val="26"/>
          <w:lang w:val="kk-KZ"/>
        </w:rPr>
        <w:t>2</w:t>
      </w:r>
      <w:r>
        <w:rPr>
          <w:rFonts w:ascii="Arial" w:hAnsi="Arial" w:cs="Arial"/>
          <w:sz w:val="28"/>
          <w:szCs w:val="26"/>
          <w:lang w:val="kk-KZ"/>
        </w:rPr>
        <w:t xml:space="preserve"> партия</w:t>
      </w:r>
      <w:r w:rsidRPr="00990588">
        <w:rPr>
          <w:rFonts w:ascii="Arial" w:hAnsi="Arial" w:cs="Arial"/>
          <w:sz w:val="28"/>
          <w:szCs w:val="26"/>
          <w:lang w:val="kk-KZ"/>
        </w:rPr>
        <w:t>, 7-де – 1</w:t>
      </w:r>
      <w:r>
        <w:rPr>
          <w:rFonts w:ascii="Arial" w:hAnsi="Arial" w:cs="Arial"/>
          <w:sz w:val="28"/>
          <w:szCs w:val="26"/>
          <w:lang w:val="kk-KZ"/>
        </w:rPr>
        <w:t xml:space="preserve"> партия</w:t>
      </w:r>
      <w:r w:rsidRPr="00990588">
        <w:rPr>
          <w:rFonts w:ascii="Arial" w:hAnsi="Arial" w:cs="Arial"/>
          <w:sz w:val="28"/>
          <w:szCs w:val="26"/>
          <w:lang w:val="kk-KZ"/>
        </w:rPr>
        <w:t xml:space="preserve"> тіркелген. </w:t>
      </w:r>
    </w:p>
    <w:p w14:paraId="092A6B21" w14:textId="77777777" w:rsidR="00990588" w:rsidRPr="00990588" w:rsidRDefault="00990588" w:rsidP="0099058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990588">
        <w:rPr>
          <w:rFonts w:ascii="Arial" w:hAnsi="Arial" w:cs="Arial"/>
          <w:sz w:val="28"/>
          <w:szCs w:val="26"/>
          <w:lang w:val="kk-KZ"/>
        </w:rPr>
        <w:t>Ұсыну мен тіркеу кезеңінде сайлау комиссияларына өтініштер түскен жоқ.</w:t>
      </w:r>
    </w:p>
    <w:p w14:paraId="3B5C8032" w14:textId="77777777" w:rsidR="001C5004" w:rsidRDefault="001C5004" w:rsidP="00990588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AEC246" w14:textId="77777777" w:rsidR="00990588" w:rsidRPr="00D046EC" w:rsidRDefault="00990588" w:rsidP="00990588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D046EC">
        <w:rPr>
          <w:rFonts w:ascii="Arial" w:hAnsi="Arial" w:cs="Arial"/>
          <w:b/>
          <w:color w:val="000000"/>
          <w:sz w:val="24"/>
          <w:szCs w:val="24"/>
          <w:lang w:val="kk-KZ"/>
        </w:rPr>
        <w:t>Атырау облыстық аумақтық сайлау комиссиясы</w:t>
      </w:r>
    </w:p>
    <w:p w14:paraId="595FD58A" w14:textId="77777777" w:rsidR="00990588" w:rsidRPr="00D046EC" w:rsidRDefault="0099058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lang w:val="kk-KZ"/>
        </w:rPr>
      </w:pPr>
      <w:r w:rsidRPr="00D046EC">
        <w:rPr>
          <w:rFonts w:ascii="Arial" w:hAnsi="Arial" w:cs="Arial"/>
          <w:color w:val="000000"/>
          <w:lang w:val="kk-KZ"/>
        </w:rPr>
        <w:t>тел. 270256, 354461, 270969</w:t>
      </w:r>
    </w:p>
    <w:p w14:paraId="4C8FEE5E" w14:textId="77777777" w:rsidR="00990588" w:rsidRPr="00A7670F" w:rsidRDefault="00990588" w:rsidP="0099058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lang w:val="kk-KZ"/>
        </w:rPr>
      </w:pPr>
      <w:r w:rsidRPr="00A7670F">
        <w:rPr>
          <w:rFonts w:ascii="Arial" w:hAnsi="Arial" w:cs="Arial"/>
          <w:lang w:val="kk-KZ"/>
        </w:rPr>
        <w:t>интернет-сайт: atyrau.gov.kz</w:t>
      </w:r>
    </w:p>
    <w:p w14:paraId="056A7EE9" w14:textId="4E0DAE6D" w:rsidR="000F3524" w:rsidRPr="00347395" w:rsidRDefault="00347395" w:rsidP="0034739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lang w:val="kk-KZ"/>
        </w:rPr>
      </w:pPr>
      <w:hyperlink r:id="rId4" w:history="1">
        <w:r w:rsidR="00990588" w:rsidRPr="00990588">
          <w:rPr>
            <w:rStyle w:val="a5"/>
            <w:rFonts w:ascii="Arial" w:hAnsi="Arial" w:cs="Arial"/>
            <w:u w:val="none"/>
            <w:lang w:val="kk-KZ"/>
          </w:rPr>
          <w:t>tic_atr_obl@saylau.kz</w:t>
        </w:r>
      </w:hyperlink>
      <w:r w:rsidR="00990588" w:rsidRPr="00990588">
        <w:rPr>
          <w:rFonts w:ascii="Arial" w:hAnsi="Arial" w:cs="Arial"/>
          <w:lang w:val="kk-KZ"/>
        </w:rPr>
        <w:t xml:space="preserve">, </w:t>
      </w:r>
      <w:hyperlink r:id="rId5" w:history="1">
        <w:r w:rsidR="00990588" w:rsidRPr="00990588">
          <w:rPr>
            <w:rStyle w:val="a5"/>
            <w:rFonts w:ascii="Arial" w:hAnsi="Arial" w:cs="Arial"/>
            <w:u w:val="none"/>
            <w:lang w:val="kk-KZ"/>
          </w:rPr>
          <w:t>aotik2020@mail.kz</w:t>
        </w:r>
      </w:hyperlink>
    </w:p>
    <w:sectPr w:rsidR="000F3524" w:rsidRPr="00347395" w:rsidSect="001C50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C5D"/>
    <w:rsid w:val="000D6865"/>
    <w:rsid w:val="000F3524"/>
    <w:rsid w:val="00155096"/>
    <w:rsid w:val="001C5004"/>
    <w:rsid w:val="00284CB8"/>
    <w:rsid w:val="00324C57"/>
    <w:rsid w:val="00347395"/>
    <w:rsid w:val="00437DA7"/>
    <w:rsid w:val="0045742A"/>
    <w:rsid w:val="006161A6"/>
    <w:rsid w:val="007E5C5D"/>
    <w:rsid w:val="00980F0C"/>
    <w:rsid w:val="00990588"/>
    <w:rsid w:val="00BD73A7"/>
    <w:rsid w:val="00C66B1D"/>
    <w:rsid w:val="00E8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91F9"/>
  <w15:docId w15:val="{37ED5A2D-E969-4B67-87A2-43C1B7C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5C5D"/>
    <w:rPr>
      <w:b/>
      <w:bCs/>
    </w:rPr>
  </w:style>
  <w:style w:type="character" w:styleId="a5">
    <w:name w:val="Hyperlink"/>
    <w:basedOn w:val="a0"/>
    <w:uiPriority w:val="99"/>
    <w:unhideWhenUsed/>
    <w:rsid w:val="00C6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tik2020@mail.kz" TargetMode="External"/><Relationship Id="rId4" Type="http://schemas.openxmlformats.org/officeDocument/2006/relationships/hyperlink" Target="mailto:tic_atr_obl@sayla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2021-07-15T08:06:00Z</cp:lastPrinted>
  <dcterms:created xsi:type="dcterms:W3CDTF">2021-07-15T06:59:00Z</dcterms:created>
  <dcterms:modified xsi:type="dcterms:W3CDTF">2021-12-29T10:07:00Z</dcterms:modified>
</cp:coreProperties>
</file>