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9B8" w:rsidRPr="00F07FC8" w:rsidRDefault="005E09B8" w:rsidP="005E09B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E09B8">
        <w:rPr>
          <w:rFonts w:ascii="Times New Roman" w:hAnsi="Times New Roman" w:cs="Times New Roman"/>
          <w:sz w:val="28"/>
          <w:szCs w:val="28"/>
          <w:lang w:val="kk-KZ"/>
        </w:rPr>
        <w:t xml:space="preserve">Приложение </w:t>
      </w:r>
      <w:r w:rsidR="00F561F0">
        <w:rPr>
          <w:rFonts w:ascii="Times New Roman" w:hAnsi="Times New Roman" w:cs="Times New Roman"/>
          <w:sz w:val="28"/>
          <w:szCs w:val="28"/>
          <w:lang w:val="kk-KZ"/>
        </w:rPr>
        <w:t>7</w:t>
      </w:r>
    </w:p>
    <w:p w:rsidR="005E09B8" w:rsidRPr="005E09B8" w:rsidRDefault="005E09B8" w:rsidP="005E09B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E09B8">
        <w:rPr>
          <w:rFonts w:ascii="Times New Roman" w:hAnsi="Times New Roman" w:cs="Times New Roman"/>
          <w:sz w:val="28"/>
          <w:szCs w:val="28"/>
          <w:lang w:val="kk-KZ"/>
        </w:rPr>
        <w:t>к приказу</w:t>
      </w:r>
      <w:r w:rsidRPr="005E09B8">
        <w:rPr>
          <w:rFonts w:ascii="Times New Roman" w:hAnsi="Times New Roman" w:cs="Times New Roman"/>
          <w:sz w:val="28"/>
          <w:szCs w:val="28"/>
        </w:rPr>
        <w:t xml:space="preserve"> </w:t>
      </w:r>
      <w:r w:rsidR="00231062">
        <w:rPr>
          <w:rFonts w:ascii="Times New Roman" w:hAnsi="Times New Roman" w:cs="Times New Roman"/>
          <w:sz w:val="28"/>
          <w:szCs w:val="28"/>
        </w:rPr>
        <w:t>и.о. О</w:t>
      </w:r>
      <w:r w:rsidRPr="005E09B8">
        <w:rPr>
          <w:rFonts w:ascii="Times New Roman" w:hAnsi="Times New Roman" w:cs="Times New Roman"/>
          <w:sz w:val="28"/>
          <w:szCs w:val="28"/>
        </w:rPr>
        <w:t>тветственного секретаря</w:t>
      </w:r>
    </w:p>
    <w:p w:rsidR="005E09B8" w:rsidRPr="005E09B8" w:rsidRDefault="005E09B8" w:rsidP="005E09B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E09B8">
        <w:rPr>
          <w:rFonts w:ascii="Times New Roman" w:hAnsi="Times New Roman" w:cs="Times New Roman"/>
          <w:sz w:val="28"/>
          <w:szCs w:val="28"/>
        </w:rPr>
        <w:t>Министерства здравоохранения</w:t>
      </w:r>
    </w:p>
    <w:p w:rsidR="005E09B8" w:rsidRPr="005E09B8" w:rsidRDefault="005E09B8" w:rsidP="005E09B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E09B8">
        <w:rPr>
          <w:rFonts w:ascii="Times New Roman" w:hAnsi="Times New Roman" w:cs="Times New Roman"/>
          <w:sz w:val="28"/>
          <w:szCs w:val="28"/>
        </w:rPr>
        <w:t>Республики Казахстан</w:t>
      </w:r>
    </w:p>
    <w:p w:rsidR="005E09B8" w:rsidRPr="00AC556F" w:rsidRDefault="005E09B8" w:rsidP="005E09B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5E09B8">
        <w:rPr>
          <w:rFonts w:ascii="Times New Roman" w:hAnsi="Times New Roman" w:cs="Times New Roman"/>
          <w:sz w:val="28"/>
          <w:szCs w:val="28"/>
        </w:rPr>
        <w:t>от «</w:t>
      </w:r>
      <w:r w:rsidR="00AC556F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5E09B8">
        <w:rPr>
          <w:rFonts w:ascii="Times New Roman" w:hAnsi="Times New Roman" w:cs="Times New Roman"/>
          <w:sz w:val="28"/>
          <w:szCs w:val="28"/>
        </w:rPr>
        <w:t xml:space="preserve">» </w:t>
      </w:r>
      <w:r w:rsidR="00AC556F">
        <w:rPr>
          <w:rFonts w:ascii="Times New Roman" w:hAnsi="Times New Roman" w:cs="Times New Roman"/>
          <w:sz w:val="28"/>
          <w:szCs w:val="28"/>
          <w:lang w:val="kk-KZ"/>
        </w:rPr>
        <w:t>января</w:t>
      </w:r>
      <w:r w:rsidRPr="005E09B8">
        <w:rPr>
          <w:rFonts w:ascii="Times New Roman" w:hAnsi="Times New Roman" w:cs="Times New Roman"/>
          <w:sz w:val="28"/>
          <w:szCs w:val="28"/>
        </w:rPr>
        <w:t xml:space="preserve"> 20</w:t>
      </w:r>
      <w:r w:rsidR="00F561F0">
        <w:rPr>
          <w:rFonts w:ascii="Times New Roman" w:hAnsi="Times New Roman" w:cs="Times New Roman"/>
          <w:sz w:val="28"/>
          <w:szCs w:val="28"/>
        </w:rPr>
        <w:t>2</w:t>
      </w:r>
      <w:r w:rsidR="003C1D7A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5E09B8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AC556F">
        <w:rPr>
          <w:rFonts w:ascii="Times New Roman" w:hAnsi="Times New Roman" w:cs="Times New Roman"/>
          <w:sz w:val="28"/>
          <w:szCs w:val="28"/>
          <w:lang w:val="kk-KZ"/>
        </w:rPr>
        <w:t>4</w:t>
      </w:r>
    </w:p>
    <w:p w:rsidR="005E09B8" w:rsidRPr="005E09B8" w:rsidRDefault="005E09B8" w:rsidP="005E09B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09B8" w:rsidRDefault="005E09B8" w:rsidP="005E09B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09B8" w:rsidRPr="005E09B8" w:rsidRDefault="005E09B8" w:rsidP="005E09B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0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5E09B8" w:rsidRPr="005E09B8" w:rsidRDefault="005E09B8" w:rsidP="005E09B8">
      <w:pPr>
        <w:tabs>
          <w:tab w:val="left" w:pos="709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0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Департаменте </w:t>
      </w:r>
      <w:r w:rsidR="000E731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лекарственной</w:t>
      </w:r>
      <w:r w:rsidRPr="005E09B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0E731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политики</w:t>
      </w:r>
    </w:p>
    <w:p w:rsidR="005E09B8" w:rsidRPr="005E09B8" w:rsidRDefault="005E09B8" w:rsidP="005E09B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E09B8" w:rsidRPr="005E09B8" w:rsidRDefault="005E09B8" w:rsidP="005E09B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09B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Глава 1</w:t>
      </w:r>
      <w:r w:rsidRPr="005E0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Общие положения</w:t>
      </w:r>
    </w:p>
    <w:p w:rsidR="005E09B8" w:rsidRPr="005E09B8" w:rsidRDefault="005E09B8" w:rsidP="005E09B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0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E09B8" w:rsidRPr="005E09B8" w:rsidRDefault="005E09B8" w:rsidP="005E09B8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0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Департамент </w:t>
      </w:r>
      <w:r w:rsidRPr="005E09B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лекарственн</w:t>
      </w:r>
      <w:r w:rsidR="000E73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ой политики</w:t>
      </w:r>
      <w:r w:rsidRPr="005E0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Департамент) является структурным подразделением Министерства здравоохранения Республики Казахстан (далее – Министерство).</w:t>
      </w:r>
    </w:p>
    <w:p w:rsidR="005E09B8" w:rsidRPr="005E09B8" w:rsidRDefault="005E09B8" w:rsidP="005E09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9B8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Департамент в своей деятельности руководствуется Конституцией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 w:rsidR="005E09B8" w:rsidRPr="005E09B8" w:rsidRDefault="005E09B8" w:rsidP="005E09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9B8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Структура и штатная численность Департамента утверждаются Ответственным секретарем Министерства в порядке, установленном законодательством Республики Казахстан.</w:t>
      </w:r>
    </w:p>
    <w:p w:rsidR="005E09B8" w:rsidRPr="005E09B8" w:rsidRDefault="005E09B8" w:rsidP="005E09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9B8">
        <w:rPr>
          <w:rFonts w:ascii="Times New Roman" w:eastAsia="Times New Roman" w:hAnsi="Times New Roman" w:cs="Times New Roman"/>
          <w:sz w:val="28"/>
          <w:szCs w:val="28"/>
          <w:lang w:eastAsia="ru-RU"/>
        </w:rPr>
        <w:t>4.  Департамент состоит из:</w:t>
      </w:r>
    </w:p>
    <w:p w:rsidR="005E09B8" w:rsidRPr="005E09B8" w:rsidRDefault="005E09B8" w:rsidP="005E09B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E09B8">
        <w:rPr>
          <w:rFonts w:ascii="Times New Roman" w:eastAsia="Calibri" w:hAnsi="Times New Roman" w:cs="Times New Roman"/>
          <w:sz w:val="28"/>
          <w:szCs w:val="28"/>
        </w:rPr>
        <w:t>1) управление лекарственного обеспечения</w:t>
      </w:r>
      <w:r w:rsidRPr="005E09B8"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</w:p>
    <w:p w:rsidR="005E09B8" w:rsidRDefault="005E09B8" w:rsidP="005E09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5E09B8">
        <w:rPr>
          <w:rFonts w:ascii="Times New Roman" w:eastAsia="Calibri" w:hAnsi="Times New Roman" w:cs="Times New Roman"/>
          <w:sz w:val="28"/>
          <w:szCs w:val="28"/>
        </w:rPr>
        <w:t>2</w:t>
      </w:r>
      <w:r w:rsidRPr="00F07FC8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07FC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у</w:t>
      </w:r>
      <w:r w:rsidR="00F07FC8" w:rsidRPr="00F07FC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правления обеспечения медицинскими изделиями</w:t>
      </w:r>
      <w:r w:rsidR="00596C6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.</w:t>
      </w:r>
    </w:p>
    <w:p w:rsidR="00F07FC8" w:rsidRPr="00F07FC8" w:rsidRDefault="00F07FC8" w:rsidP="005E09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09B8" w:rsidRPr="005E09B8" w:rsidRDefault="005E09B8" w:rsidP="005E09B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0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2. Основные задачи, функции, права и обязанности Департамента</w:t>
      </w:r>
    </w:p>
    <w:p w:rsidR="005E09B8" w:rsidRPr="005E09B8" w:rsidRDefault="005E09B8" w:rsidP="005E09B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09B8" w:rsidRPr="00F23F60" w:rsidRDefault="005E09B8" w:rsidP="005E09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5E09B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5</w:t>
      </w:r>
      <w:r w:rsidRPr="005E0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Задача:</w:t>
      </w:r>
      <w:r w:rsidRPr="005E0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09B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Формирование </w:t>
      </w:r>
      <w:r w:rsidRPr="005E0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политик</w:t>
      </w:r>
      <w:r w:rsidRPr="005E09B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и</w:t>
      </w:r>
      <w:r w:rsidRPr="005E0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области обеспечения лекарственными средствами</w:t>
      </w:r>
      <w:r w:rsidR="005F07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F072C" w:rsidRPr="00F23F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медицинскими изделиями</w:t>
      </w:r>
      <w:r w:rsidRPr="00F23F60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</w:t>
      </w:r>
    </w:p>
    <w:p w:rsidR="005E09B8" w:rsidRPr="005E09B8" w:rsidRDefault="005E09B8" w:rsidP="005E09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9B8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Функции:</w:t>
      </w:r>
    </w:p>
    <w:p w:rsidR="005E09B8" w:rsidRPr="005E09B8" w:rsidRDefault="005E09B8" w:rsidP="005E09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z47"/>
      <w:r w:rsidRPr="005E09B8">
        <w:rPr>
          <w:rFonts w:ascii="Times New Roman" w:eastAsia="Times New Roman" w:hAnsi="Times New Roman" w:cs="Times New Roman"/>
          <w:sz w:val="28"/>
          <w:szCs w:val="28"/>
        </w:rPr>
        <w:t>1) реализация государственной политики, в области организации обеспечения населения и организаций здравоохранения безопасными, эффективными и качественными лекарственными средствами в рамках гарантированного объема бесплатной медицинской помощи (далее – ГОБМП) и в системе обязательного социального медицинского страхования (далее – ОСМС);</w:t>
      </w:r>
    </w:p>
    <w:bookmarkEnd w:id="1"/>
    <w:p w:rsidR="005E09B8" w:rsidRPr="005E09B8" w:rsidRDefault="005E09B8" w:rsidP="005E09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9B8">
        <w:rPr>
          <w:rFonts w:ascii="Times New Roman" w:eastAsia="Times New Roman" w:hAnsi="Times New Roman" w:cs="Times New Roman"/>
          <w:sz w:val="28"/>
          <w:szCs w:val="28"/>
        </w:rPr>
        <w:t xml:space="preserve">2) осуществление государственного регулирования цен на лекарственные средства </w:t>
      </w:r>
      <w:r w:rsidR="005F072C" w:rsidRPr="00F23F60">
        <w:rPr>
          <w:rFonts w:ascii="Times New Roman" w:eastAsia="Times New Roman" w:hAnsi="Times New Roman" w:cs="Times New Roman"/>
          <w:sz w:val="28"/>
          <w:szCs w:val="28"/>
        </w:rPr>
        <w:t xml:space="preserve">и медицинские изделия </w:t>
      </w:r>
      <w:r w:rsidRPr="005E09B8">
        <w:rPr>
          <w:rFonts w:ascii="Times New Roman" w:eastAsia="Times New Roman" w:hAnsi="Times New Roman" w:cs="Times New Roman"/>
          <w:sz w:val="28"/>
          <w:szCs w:val="28"/>
        </w:rPr>
        <w:t>в рамках ГОБМП и ОСМС;</w:t>
      </w:r>
    </w:p>
    <w:p w:rsidR="005E09B8" w:rsidRPr="005E09B8" w:rsidRDefault="005E09B8" w:rsidP="005E09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9B8">
        <w:rPr>
          <w:rFonts w:ascii="Times New Roman" w:eastAsia="Times New Roman" w:hAnsi="Times New Roman" w:cs="Times New Roman"/>
          <w:sz w:val="28"/>
          <w:szCs w:val="28"/>
        </w:rPr>
        <w:t xml:space="preserve">3) участие в разработке перечня лекарственных средств </w:t>
      </w:r>
      <w:r w:rsidR="005F072C" w:rsidRPr="00F23F60">
        <w:rPr>
          <w:rFonts w:ascii="Times New Roman" w:eastAsia="Times New Roman" w:hAnsi="Times New Roman" w:cs="Times New Roman"/>
          <w:sz w:val="28"/>
          <w:szCs w:val="28"/>
        </w:rPr>
        <w:t xml:space="preserve">и медицинских изделий </w:t>
      </w:r>
      <w:r w:rsidRPr="005E09B8">
        <w:rPr>
          <w:rFonts w:ascii="Times New Roman" w:eastAsia="Times New Roman" w:hAnsi="Times New Roman" w:cs="Times New Roman"/>
          <w:sz w:val="28"/>
          <w:szCs w:val="28"/>
        </w:rPr>
        <w:t xml:space="preserve">для обеспечения граждан в рамках ГОБМП и в системе ОСМС, в том числе отдельных категорий граждан с определенными заболеваниями (состояниями) бесплатными и (или) льготными лекарственными средствами, </w:t>
      </w:r>
      <w:r w:rsidR="005F072C" w:rsidRPr="00F23F6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медицинскими </w:t>
      </w:r>
      <w:r w:rsidRPr="00F23F60">
        <w:rPr>
          <w:rFonts w:ascii="Times New Roman" w:eastAsia="Times New Roman" w:hAnsi="Times New Roman" w:cs="Times New Roman"/>
          <w:sz w:val="28"/>
          <w:szCs w:val="28"/>
        </w:rPr>
        <w:t xml:space="preserve">изделиями </w:t>
      </w:r>
      <w:r w:rsidRPr="005E09B8">
        <w:rPr>
          <w:rFonts w:ascii="Times New Roman" w:eastAsia="Times New Roman" w:hAnsi="Times New Roman" w:cs="Times New Roman"/>
          <w:sz w:val="28"/>
          <w:szCs w:val="28"/>
        </w:rPr>
        <w:t>и специализированными лечебными продуктами на амбулаторном уровне;</w:t>
      </w:r>
    </w:p>
    <w:p w:rsidR="005E09B8" w:rsidRPr="005E09B8" w:rsidRDefault="005E09B8" w:rsidP="005E09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9B8">
        <w:rPr>
          <w:rFonts w:ascii="Times New Roman" w:eastAsia="Times New Roman" w:hAnsi="Times New Roman" w:cs="Times New Roman"/>
          <w:sz w:val="28"/>
          <w:szCs w:val="28"/>
        </w:rPr>
        <w:t>4) координация деятельности Формулярной комиссии Министерства в рамках компетенции;</w:t>
      </w:r>
    </w:p>
    <w:p w:rsidR="005E09B8" w:rsidRPr="005E09B8" w:rsidRDefault="005E09B8" w:rsidP="005E09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9B8">
        <w:rPr>
          <w:rFonts w:ascii="Times New Roman" w:eastAsia="Times New Roman" w:hAnsi="Times New Roman" w:cs="Times New Roman"/>
          <w:sz w:val="28"/>
          <w:szCs w:val="28"/>
        </w:rPr>
        <w:t>5)  разработка состава и положения о Формулярной комиссии Министерства;</w:t>
      </w:r>
    </w:p>
    <w:p w:rsidR="005E09B8" w:rsidRPr="005E09B8" w:rsidRDefault="005E09B8" w:rsidP="005E09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9B8">
        <w:rPr>
          <w:rFonts w:ascii="Times New Roman" w:eastAsia="Times New Roman" w:hAnsi="Times New Roman" w:cs="Times New Roman"/>
          <w:sz w:val="28"/>
          <w:szCs w:val="28"/>
        </w:rPr>
        <w:t>6) разработка правил разработки и утверждения Казахстанского национального лекарственного формуляра, а также порядка разработки и согласования лекарственных формуляров организаций здравоохранения и Перечня;</w:t>
      </w:r>
    </w:p>
    <w:p w:rsidR="005E09B8" w:rsidRPr="00D54773" w:rsidRDefault="005E09B8" w:rsidP="005E09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9B8">
        <w:rPr>
          <w:rFonts w:ascii="Times New Roman" w:eastAsia="Times New Roman" w:hAnsi="Times New Roman" w:cs="Times New Roman"/>
          <w:sz w:val="28"/>
          <w:szCs w:val="28"/>
        </w:rPr>
        <w:t>7) координация деятельности Центра рационального использования лекарственных средств РГП на ПХВ "Республиканский центр развития здравоохранения</w:t>
      </w:r>
      <w:r w:rsidRPr="00D54773">
        <w:rPr>
          <w:rFonts w:ascii="Times New Roman" w:eastAsia="Times New Roman" w:hAnsi="Times New Roman" w:cs="Times New Roman"/>
          <w:sz w:val="28"/>
          <w:szCs w:val="28"/>
        </w:rPr>
        <w:t>"</w:t>
      </w:r>
      <w:r w:rsidR="005F072C" w:rsidRPr="00D5477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E09B8" w:rsidRPr="00D54773" w:rsidRDefault="005E09B8" w:rsidP="005E09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9B8">
        <w:rPr>
          <w:rFonts w:ascii="Times New Roman" w:eastAsia="Times New Roman" w:hAnsi="Times New Roman" w:cs="Times New Roman"/>
          <w:sz w:val="28"/>
          <w:szCs w:val="28"/>
        </w:rPr>
        <w:t>8) координация Единого дистрибьютора в части обеспечения лекарственными средствами</w:t>
      </w:r>
      <w:r w:rsidR="005F072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5F072C" w:rsidRPr="00D54773">
        <w:rPr>
          <w:rFonts w:ascii="Times New Roman" w:eastAsia="Times New Roman" w:hAnsi="Times New Roman" w:cs="Times New Roman"/>
          <w:sz w:val="28"/>
          <w:szCs w:val="28"/>
        </w:rPr>
        <w:t>и медицинскими изделиями;</w:t>
      </w:r>
      <w:r w:rsidRPr="00D547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09B8" w:rsidRPr="00D54773" w:rsidRDefault="005E09B8" w:rsidP="005E09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9B8">
        <w:rPr>
          <w:rFonts w:ascii="Times New Roman" w:eastAsia="Times New Roman" w:hAnsi="Times New Roman" w:cs="Times New Roman"/>
          <w:sz w:val="28"/>
          <w:szCs w:val="28"/>
        </w:rPr>
        <w:t xml:space="preserve">9) </w:t>
      </w:r>
      <w:proofErr w:type="spellStart"/>
      <w:r w:rsidRPr="005E09B8">
        <w:rPr>
          <w:rFonts w:ascii="Times New Roman" w:eastAsia="Times New Roman" w:hAnsi="Times New Roman" w:cs="Times New Roman"/>
          <w:sz w:val="28"/>
          <w:szCs w:val="28"/>
        </w:rPr>
        <w:t>курация</w:t>
      </w:r>
      <w:proofErr w:type="spellEnd"/>
      <w:r w:rsidRPr="005E09B8">
        <w:rPr>
          <w:rFonts w:ascii="Times New Roman" w:eastAsia="Times New Roman" w:hAnsi="Times New Roman" w:cs="Times New Roman"/>
          <w:sz w:val="28"/>
          <w:szCs w:val="28"/>
        </w:rPr>
        <w:t xml:space="preserve"> вопросов по разработке (пересмотру) Справочника по лекарственным средствам в рамках гарантированного объема бесплатной медицинской помощи и системы обязательного социального медицинского страхован</w:t>
      </w:r>
      <w:r w:rsidR="005F072C">
        <w:rPr>
          <w:rFonts w:ascii="Times New Roman" w:eastAsia="Times New Roman" w:hAnsi="Times New Roman" w:cs="Times New Roman"/>
          <w:sz w:val="28"/>
          <w:szCs w:val="28"/>
        </w:rPr>
        <w:t>ия, в том числе мониторингу цен</w:t>
      </w:r>
      <w:r w:rsidR="005F072C" w:rsidRPr="00D5477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E09B8" w:rsidRPr="005F072C" w:rsidRDefault="005E09B8" w:rsidP="005E09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5E0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10) осуществление мониторинга использования лекарственных средств </w:t>
      </w:r>
      <w:r w:rsidR="005F072C" w:rsidRPr="00D54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медицинских изделий</w:t>
      </w:r>
      <w:r w:rsidR="005F072C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Pr="005E0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рамках гарантированного объема бесплатной медицинской помощи и системы обязательного социального медицинского страхования, в том числе в сфере обращения наркотических средств, психотропных веществ и </w:t>
      </w:r>
      <w:proofErr w:type="spellStart"/>
      <w:r w:rsidRPr="005E0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прекурсоров</w:t>
      </w:r>
      <w:proofErr w:type="spellEnd"/>
      <w:r w:rsidRPr="005E0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оборот</w:t>
      </w:r>
      <w:r w:rsidR="005F07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спирта этилового </w:t>
      </w:r>
      <w:proofErr w:type="spellStart"/>
      <w:r w:rsidR="005F07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безакцизного</w:t>
      </w:r>
      <w:proofErr w:type="spellEnd"/>
      <w:r w:rsidR="005F072C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;</w:t>
      </w:r>
    </w:p>
    <w:p w:rsidR="000E7313" w:rsidRPr="00EE323A" w:rsidRDefault="005E09B8" w:rsidP="000E7313">
      <w:pPr>
        <w:pStyle w:val="a9"/>
        <w:tabs>
          <w:tab w:val="left" w:pos="993"/>
          <w:tab w:val="num" w:pos="1080"/>
        </w:tabs>
        <w:ind w:firstLine="709"/>
        <w:rPr>
          <w:bCs/>
          <w:color w:val="000000"/>
          <w:szCs w:val="28"/>
          <w:lang w:val="kk-KZ"/>
        </w:rPr>
      </w:pPr>
      <w:r w:rsidRPr="00EE323A">
        <w:rPr>
          <w:bCs/>
          <w:szCs w:val="28"/>
          <w:lang w:val="kk-KZ"/>
        </w:rPr>
        <w:t>6</w:t>
      </w:r>
      <w:r w:rsidRPr="00EE323A">
        <w:rPr>
          <w:bCs/>
          <w:szCs w:val="28"/>
        </w:rPr>
        <w:t>.</w:t>
      </w:r>
      <w:r w:rsidRPr="00EE323A">
        <w:rPr>
          <w:bCs/>
          <w:szCs w:val="28"/>
          <w:lang w:val="kk-KZ"/>
        </w:rPr>
        <w:t xml:space="preserve"> </w:t>
      </w:r>
      <w:r w:rsidRPr="00EE323A">
        <w:rPr>
          <w:bCs/>
          <w:szCs w:val="28"/>
        </w:rPr>
        <w:t xml:space="preserve">Задача: </w:t>
      </w:r>
      <w:r w:rsidR="000E7313" w:rsidRPr="00EE323A">
        <w:rPr>
          <w:spacing w:val="-5"/>
          <w:szCs w:val="28"/>
        </w:rPr>
        <w:t xml:space="preserve">формирование и реализация политики </w:t>
      </w:r>
      <w:r w:rsidR="000E7313" w:rsidRPr="00EE323A">
        <w:rPr>
          <w:bCs/>
          <w:color w:val="000000"/>
          <w:szCs w:val="28"/>
          <w:lang w:val="kk-KZ"/>
        </w:rPr>
        <w:t>обеспечения медицинскими изделиями, требующими сервисного обслуживания.</w:t>
      </w:r>
    </w:p>
    <w:p w:rsidR="000E7313" w:rsidRPr="00EE323A" w:rsidRDefault="000E7313" w:rsidP="000E7313">
      <w:pPr>
        <w:pStyle w:val="a9"/>
        <w:tabs>
          <w:tab w:val="left" w:pos="993"/>
          <w:tab w:val="num" w:pos="1080"/>
        </w:tabs>
        <w:ind w:firstLine="709"/>
        <w:rPr>
          <w:bCs/>
          <w:color w:val="000000"/>
          <w:szCs w:val="28"/>
          <w:lang w:val="kk-KZ"/>
        </w:rPr>
      </w:pPr>
      <w:r w:rsidRPr="00EE323A">
        <w:rPr>
          <w:bCs/>
          <w:szCs w:val="28"/>
        </w:rPr>
        <w:t xml:space="preserve">В соответствии с данной задачей Департамент в установленном </w:t>
      </w:r>
      <w:r w:rsidRPr="00EE323A">
        <w:rPr>
          <w:bCs/>
          <w:color w:val="000000"/>
          <w:szCs w:val="28"/>
          <w:lang w:val="kk-KZ"/>
        </w:rPr>
        <w:t>законодательством порядке осуществляет следующие функции:</w:t>
      </w:r>
    </w:p>
    <w:p w:rsidR="000E7313" w:rsidRPr="00EE323A" w:rsidRDefault="000E7313" w:rsidP="000E7313">
      <w:pPr>
        <w:pStyle w:val="ab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ru-RU"/>
        </w:rPr>
      </w:pPr>
      <w:r w:rsidRPr="00EE323A"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ru-RU"/>
        </w:rPr>
        <w:t>реализация государственной политики в сфере обращения медицинских изделий, требующих сервисного обслуживания;</w:t>
      </w:r>
    </w:p>
    <w:p w:rsidR="000E7313" w:rsidRPr="00EE323A" w:rsidRDefault="000E7313" w:rsidP="000E7313">
      <w:pPr>
        <w:pStyle w:val="ab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ru-RU"/>
        </w:rPr>
      </w:pPr>
      <w:r w:rsidRPr="00EE323A"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ru-RU"/>
        </w:rPr>
        <w:t>разработка нормативных правовых актов по вопросам осуществления сервисного обслуживания медицинских изделий, требующих сервисного обслуживания в Республике Казахстан, осуществления экспертной оценки оптимальных технических характеристик и клинико-технического обоснования медицинских изделий, требующих сервисного обслуживания и участие в разработке Правил организации и проведения закупа лекарственных средств и медицинских изделий, фармацевтических услуг, в части медицинских изделий, требующих сервисного обслуживания;</w:t>
      </w:r>
    </w:p>
    <w:p w:rsidR="000E7313" w:rsidRPr="00EE323A" w:rsidRDefault="000E7313" w:rsidP="000E7313">
      <w:pPr>
        <w:pStyle w:val="ab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ru-RU"/>
        </w:rPr>
      </w:pPr>
      <w:r w:rsidRPr="00EE323A"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ru-RU"/>
        </w:rPr>
        <w:t xml:space="preserve">осуществления мониторинга за эффективным использованием медицинскими изделиями требующих сервисного обслуживания в организациях здравоохранения; </w:t>
      </w:r>
    </w:p>
    <w:p w:rsidR="000E7313" w:rsidRPr="00EE323A" w:rsidRDefault="000E7313" w:rsidP="000E7313">
      <w:pPr>
        <w:pStyle w:val="ab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ru-RU"/>
        </w:rPr>
      </w:pPr>
      <w:r w:rsidRPr="00EE323A"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ru-RU"/>
        </w:rPr>
        <w:t>разработка перечня медицинских изделий, требующих сервисного обслуживания, закупаемых у единого дистрибьютора;</w:t>
      </w:r>
    </w:p>
    <w:p w:rsidR="000E7313" w:rsidRPr="00EE323A" w:rsidRDefault="000E7313" w:rsidP="000E7313">
      <w:pPr>
        <w:pStyle w:val="ab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ru-RU"/>
        </w:rPr>
      </w:pPr>
      <w:r w:rsidRPr="00EE323A"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ru-RU"/>
        </w:rPr>
        <w:t xml:space="preserve">формирование потребности и планирование бюджетных средств на закуп медицинских изделий, требующих сервисного обслуживания, в том числе </w:t>
      </w:r>
      <w:r w:rsidRPr="00EE323A"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ru-RU"/>
        </w:rPr>
        <w:lastRenderedPageBreak/>
        <w:t>согласования бюджетных программ местных исполнительных органов в рамках целевых текущих трансфертов;</w:t>
      </w:r>
    </w:p>
    <w:p w:rsidR="000E7313" w:rsidRPr="00EE323A" w:rsidRDefault="000E7313" w:rsidP="000E7313">
      <w:pPr>
        <w:pStyle w:val="ab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ru-RU"/>
        </w:rPr>
      </w:pPr>
      <w:r w:rsidRPr="00EE323A"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ru-RU"/>
        </w:rPr>
        <w:t>формирование плана финансирования на материально-техническое оснащение;</w:t>
      </w:r>
    </w:p>
    <w:p w:rsidR="000E7313" w:rsidRPr="00EE323A" w:rsidRDefault="000E7313" w:rsidP="000E7313">
      <w:pPr>
        <w:pStyle w:val="ab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ru-RU"/>
        </w:rPr>
      </w:pPr>
      <w:r w:rsidRPr="00EE323A"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ru-RU"/>
        </w:rPr>
        <w:t>организация и участие в проведении семинаров, конференций, коллегий по курируемым вопросам;</w:t>
      </w:r>
    </w:p>
    <w:p w:rsidR="000E7313" w:rsidRPr="00EE323A" w:rsidRDefault="000E7313" w:rsidP="000E7313">
      <w:pPr>
        <w:pStyle w:val="ab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ru-RU"/>
        </w:rPr>
      </w:pPr>
      <w:r w:rsidRPr="00EE323A"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ru-RU"/>
        </w:rPr>
        <w:t>осуществление подготовки и обновления информации, размещаемой на сайте Министерства здравоохранения и Департамента в пределах компетенции;</w:t>
      </w:r>
    </w:p>
    <w:p w:rsidR="000E7313" w:rsidRPr="00EE323A" w:rsidRDefault="000E7313" w:rsidP="000E7313">
      <w:pPr>
        <w:pStyle w:val="ab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ru-RU"/>
        </w:rPr>
      </w:pPr>
      <w:r w:rsidRPr="00EE323A"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ru-RU"/>
        </w:rPr>
        <w:t xml:space="preserve">рассмотрение обращений физических и юридических лиц в пределах компетенции; </w:t>
      </w:r>
    </w:p>
    <w:p w:rsidR="000E7313" w:rsidRPr="00EE323A" w:rsidRDefault="000E7313" w:rsidP="000E7313">
      <w:pPr>
        <w:pStyle w:val="ab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ru-RU"/>
        </w:rPr>
      </w:pPr>
      <w:r w:rsidRPr="00EE323A"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ru-RU"/>
        </w:rPr>
        <w:t>осуществление работы по подготовке документации Управления к сдаче в ведомственный архив;</w:t>
      </w:r>
    </w:p>
    <w:p w:rsidR="005E09B8" w:rsidRPr="00EE323A" w:rsidRDefault="000E7313" w:rsidP="000E7313">
      <w:pPr>
        <w:pStyle w:val="ab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ru-RU"/>
        </w:rPr>
      </w:pPr>
      <w:r w:rsidRPr="00EE323A"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ru-RU"/>
        </w:rPr>
        <w:t>осуществление иных функций в соответствии с законодательством Республики Казахстан.</w:t>
      </w:r>
    </w:p>
    <w:p w:rsidR="005E09B8" w:rsidRPr="005E09B8" w:rsidRDefault="005E09B8" w:rsidP="005E09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9B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</w:t>
      </w:r>
      <w:r w:rsidR="00D54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Права </w:t>
      </w:r>
      <w:r w:rsidRPr="005E09B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Департамента:</w:t>
      </w:r>
    </w:p>
    <w:p w:rsidR="005E09B8" w:rsidRPr="00D54773" w:rsidRDefault="005E09B8" w:rsidP="00222E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E0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инициировать предложения по разработке и совершенствованию нормативных правовых актов, регулирующих вопросы </w:t>
      </w:r>
      <w:r w:rsidR="001F78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обеспечения </w:t>
      </w:r>
      <w:r w:rsidR="001F78DB" w:rsidRPr="00D547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лекарственными средствами и медицинскими изделиями</w:t>
      </w:r>
      <w:r w:rsidRPr="00D547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E09B8" w:rsidRPr="005E09B8" w:rsidRDefault="005E09B8" w:rsidP="005E09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9B8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запрашивать и получать информацию, справки и другие документы, необходимые для выполнения своих обязанностей от ведомств, территориальных подразделений ведомства, подведомственных организаций Министерства по вопросам, отнесенным к компетенции Департамента;</w:t>
      </w:r>
    </w:p>
    <w:p w:rsidR="005E09B8" w:rsidRPr="00222E25" w:rsidRDefault="005E09B8" w:rsidP="00222E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5E0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привлекать с согласия руководителей структурных подразделений Министерства, ведомства, территориальных органов ведомства, подведомственных организаций их работников для подготовки проектов нормативных правовых актов и других документов по вопросам </w:t>
      </w:r>
      <w:r w:rsidRPr="008666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обеспечени</w:t>
      </w:r>
      <w:r w:rsidR="00AA71D0" w:rsidRPr="008666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я лекарственн</w:t>
      </w:r>
      <w:proofErr w:type="spellStart"/>
      <w:r w:rsidR="00AA71D0" w:rsidRPr="0086666D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proofErr w:type="spellEnd"/>
      <w:r w:rsidR="00AA71D0" w:rsidRPr="00866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средствами и медицинскими изделиями</w:t>
      </w:r>
      <w:r w:rsidRPr="00866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E09B8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для разработки и осуществления мероприятий, проводимых Департаментом в соответствии с возложенными на него функциями.</w:t>
      </w:r>
    </w:p>
    <w:p w:rsidR="005E09B8" w:rsidRPr="005E09B8" w:rsidRDefault="005E09B8" w:rsidP="005E09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9B8">
        <w:rPr>
          <w:rFonts w:ascii="Times New Roman" w:eastAsia="Times New Roman" w:hAnsi="Times New Roman" w:cs="Times New Roman"/>
          <w:sz w:val="28"/>
          <w:szCs w:val="28"/>
          <w:lang w:eastAsia="ru-RU"/>
        </w:rPr>
        <w:t>4)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 и руководства Министерства, планов законопроектных работ Правительства Республики Казахстан на соответствующие годы по вопросам, отнесенным к компетенции Департамента;</w:t>
      </w:r>
    </w:p>
    <w:p w:rsidR="005E09B8" w:rsidRPr="005E09B8" w:rsidRDefault="005E09B8" w:rsidP="005E09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9B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Pr="005E09B8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пределах своей компетенции вносить</w:t>
      </w:r>
      <w:r w:rsidRPr="005E09B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предложения по совершенствованию законодательства и нормативных правовых актов по вопросам, отнесенным к компетенции Департамента;</w:t>
      </w:r>
    </w:p>
    <w:p w:rsidR="005E09B8" w:rsidRPr="005E09B8" w:rsidRDefault="005E09B8" w:rsidP="005E09B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9B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6) в</w:t>
      </w:r>
      <w:r w:rsidRPr="005E0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пределах своей компетенции </w:t>
      </w:r>
      <w:r w:rsidRPr="005E09B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осуществлять иные функции, возложенные на Департамент в соответствии с законодательством и Положения Министерства и Департамента;</w:t>
      </w:r>
    </w:p>
    <w:p w:rsidR="005E09B8" w:rsidRPr="005E09B8" w:rsidRDefault="005E09B8" w:rsidP="005E09B8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993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9B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7) </w:t>
      </w:r>
      <w:r w:rsidRPr="005E09B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 своей компетенции  вносить предложения по улучшению деятельности Департамента.</w:t>
      </w:r>
    </w:p>
    <w:p w:rsidR="005E09B8" w:rsidRPr="005E09B8" w:rsidRDefault="005E09B8" w:rsidP="005E09B8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993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9B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Обязанности Департамента:</w:t>
      </w:r>
    </w:p>
    <w:p w:rsidR="005E09B8" w:rsidRPr="005E09B8" w:rsidRDefault="005E09B8" w:rsidP="005E09B8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993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9B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1) соблюдение Регламента Министерства, Положения Министерства;</w:t>
      </w:r>
    </w:p>
    <w:p w:rsidR="005E09B8" w:rsidRPr="005E09B8" w:rsidRDefault="005E09B8" w:rsidP="005E09B8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993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9B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2) разработка нормативн</w:t>
      </w:r>
      <w:r w:rsidR="00AA71D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ых </w:t>
      </w:r>
      <w:r w:rsidRPr="005E09B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правовых актов в пределах компетенции;</w:t>
      </w:r>
    </w:p>
    <w:p w:rsidR="005E09B8" w:rsidRPr="005E09B8" w:rsidRDefault="005E09B8" w:rsidP="005E09B8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993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9B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3) исполнение поручений Главы государства, руководителя Канцелярии Премьер-Министра Республики Казахстан, руководства Министерства.</w:t>
      </w:r>
    </w:p>
    <w:p w:rsidR="005E09B8" w:rsidRDefault="005E09B8" w:rsidP="005E09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E09B8" w:rsidRPr="005E09B8" w:rsidRDefault="005E09B8" w:rsidP="005E09B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3. Организация деятельности Департамента</w:t>
      </w:r>
    </w:p>
    <w:p w:rsidR="005E09B8" w:rsidRPr="005E09B8" w:rsidRDefault="005E09B8" w:rsidP="005E09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E09B8" w:rsidRPr="003C1D7A" w:rsidRDefault="005E09B8" w:rsidP="005E09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9B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</w:t>
      </w:r>
      <w:r w:rsidRPr="005E0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C1D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обладает полномочиями, необходимыми для реализации его основных задач и функций, в соответствии с законодательными актами, актами Президента Республики Казахстан, иными нормативными правовыми актами Республики Казахстан.</w:t>
      </w:r>
    </w:p>
    <w:p w:rsidR="005E09B8" w:rsidRPr="003C1D7A" w:rsidRDefault="005E09B8" w:rsidP="005E09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D7A">
        <w:rPr>
          <w:rFonts w:ascii="Times New Roman" w:eastAsia="Times New Roman" w:hAnsi="Times New Roman" w:cs="Times New Roman"/>
          <w:sz w:val="28"/>
          <w:szCs w:val="28"/>
          <w:lang w:eastAsia="ru-RU"/>
        </w:rPr>
        <w:t>9. Департамент возглавляет Директор, назначаемый на должность и освобождаемый от должности Ответственным секретарем в порядке, установленном законодательством Республики Казахстан.</w:t>
      </w:r>
    </w:p>
    <w:p w:rsidR="005E09B8" w:rsidRPr="003C1D7A" w:rsidRDefault="005E09B8" w:rsidP="005E09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D7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3C1D7A">
        <w:rPr>
          <w:rFonts w:ascii="Times New Roman" w:eastAsia="Calibri" w:hAnsi="Times New Roman" w:cs="Times New Roman"/>
          <w:sz w:val="28"/>
          <w:szCs w:val="28"/>
        </w:rPr>
        <w:t>. Директор осуществляет общее руководство деятельностью Департамента и несет персональную ответственность за выполнение возложенных на Департамент задач и осуществление им своих функций.</w:t>
      </w:r>
      <w:bookmarkStart w:id="2" w:name="z48"/>
      <w:bookmarkEnd w:id="2"/>
    </w:p>
    <w:p w:rsidR="005E09B8" w:rsidRPr="003C1D7A" w:rsidRDefault="005E09B8" w:rsidP="005E09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D7A">
        <w:rPr>
          <w:rFonts w:ascii="Times New Roman" w:eastAsia="Calibri" w:hAnsi="Times New Roman" w:cs="Times New Roman"/>
          <w:sz w:val="28"/>
          <w:szCs w:val="28"/>
          <w:lang w:eastAsia="ru-RU"/>
        </w:rPr>
        <w:t>11. Директор Департамента представляет руководству Министерства предложения по структуре и штатному расписанию Департамента.</w:t>
      </w:r>
    </w:p>
    <w:p w:rsidR="005E09B8" w:rsidRPr="003C1D7A" w:rsidRDefault="005E09B8" w:rsidP="005E09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D7A">
        <w:rPr>
          <w:rFonts w:ascii="Times New Roman" w:eastAsia="Calibri" w:hAnsi="Times New Roman" w:cs="Times New Roman"/>
          <w:sz w:val="28"/>
          <w:szCs w:val="28"/>
          <w:lang w:eastAsia="ru-RU"/>
        </w:rPr>
        <w:t>12. В этих целях Директор:</w:t>
      </w:r>
    </w:p>
    <w:p w:rsidR="005E09B8" w:rsidRPr="003C1D7A" w:rsidRDefault="005E09B8" w:rsidP="005E09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D7A">
        <w:rPr>
          <w:rFonts w:ascii="Times New Roman" w:eastAsia="Calibri" w:hAnsi="Times New Roman" w:cs="Times New Roman"/>
          <w:sz w:val="28"/>
          <w:szCs w:val="28"/>
          <w:lang w:eastAsia="ru-RU"/>
        </w:rPr>
        <w:t>1) определяет обязанности</w:t>
      </w:r>
      <w:r w:rsidR="000E7313" w:rsidRPr="003C1D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полномочия своего Заместителей</w:t>
      </w:r>
      <w:r w:rsidRPr="003C1D7A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5E09B8" w:rsidRPr="003C1D7A" w:rsidRDefault="005E09B8" w:rsidP="005E09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D7A">
        <w:rPr>
          <w:rFonts w:ascii="Times New Roman" w:eastAsia="Calibri" w:hAnsi="Times New Roman" w:cs="Times New Roman"/>
          <w:sz w:val="28"/>
          <w:szCs w:val="28"/>
          <w:lang w:eastAsia="ru-RU"/>
        </w:rPr>
        <w:t>2) определяет обязанности и полномочия руководителей Управлений;</w:t>
      </w:r>
    </w:p>
    <w:p w:rsidR="005E09B8" w:rsidRPr="003C1D7A" w:rsidRDefault="005E09B8" w:rsidP="005E09B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1D7A">
        <w:rPr>
          <w:rFonts w:ascii="Times New Roman" w:eastAsia="Calibri" w:hAnsi="Times New Roman" w:cs="Times New Roman"/>
          <w:sz w:val="28"/>
          <w:szCs w:val="28"/>
          <w:lang w:eastAsia="ru-RU"/>
        </w:rPr>
        <w:t>3) осуществляет иные полномочия в соответствии с законодательством Республики Казахстан.</w:t>
      </w:r>
    </w:p>
    <w:p w:rsidR="005E09B8" w:rsidRPr="003C1D7A" w:rsidRDefault="005E09B8" w:rsidP="005E09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D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13. Директор Департамента имеет </w:t>
      </w:r>
      <w:r w:rsidR="000E7313" w:rsidRPr="003C1D7A">
        <w:rPr>
          <w:rFonts w:ascii="Times New Roman" w:eastAsia="Calibri" w:hAnsi="Times New Roman" w:cs="Times New Roman"/>
          <w:sz w:val="28"/>
          <w:szCs w:val="28"/>
          <w:lang w:eastAsia="ru-RU"/>
        </w:rPr>
        <w:t>двух</w:t>
      </w:r>
      <w:r w:rsidRPr="003C1D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05624" w:rsidRPr="003C1D7A"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 w:rsidRPr="003C1D7A">
        <w:rPr>
          <w:rFonts w:ascii="Times New Roman" w:eastAsia="Calibri" w:hAnsi="Times New Roman" w:cs="Times New Roman"/>
          <w:sz w:val="28"/>
          <w:szCs w:val="28"/>
          <w:lang w:eastAsia="ru-RU"/>
        </w:rPr>
        <w:t>аместител</w:t>
      </w:r>
      <w:r w:rsidR="00305624" w:rsidRPr="003C1D7A">
        <w:rPr>
          <w:rFonts w:ascii="Times New Roman" w:eastAsia="Calibri" w:hAnsi="Times New Roman" w:cs="Times New Roman"/>
          <w:sz w:val="28"/>
          <w:szCs w:val="28"/>
          <w:lang w:eastAsia="ru-RU"/>
        </w:rPr>
        <w:t>ей</w:t>
      </w:r>
      <w:r w:rsidRPr="003C1D7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E09B8" w:rsidRPr="003C1D7A" w:rsidRDefault="005E09B8" w:rsidP="005E09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D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14. </w:t>
      </w:r>
      <w:r w:rsidR="000E7313" w:rsidRPr="003C1D7A">
        <w:rPr>
          <w:rFonts w:ascii="Times New Roman" w:eastAsia="Calibri" w:hAnsi="Times New Roman" w:cs="Times New Roman"/>
          <w:sz w:val="28"/>
          <w:szCs w:val="28"/>
          <w:lang w:eastAsia="ru-RU"/>
        </w:rPr>
        <w:t>Заместители</w:t>
      </w:r>
      <w:r w:rsidRPr="003C1D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Директора Департамента:</w:t>
      </w:r>
    </w:p>
    <w:p w:rsidR="005E09B8" w:rsidRPr="003C1D7A" w:rsidRDefault="005E09B8" w:rsidP="005E09B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1D7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1) </w:t>
      </w:r>
      <w:r w:rsidRPr="003C1D7A">
        <w:rPr>
          <w:rFonts w:ascii="Times New Roman" w:eastAsia="Calibri" w:hAnsi="Times New Roman" w:cs="Times New Roman"/>
          <w:sz w:val="28"/>
          <w:szCs w:val="28"/>
          <w:lang w:eastAsia="ru-RU"/>
        </w:rPr>
        <w:t>координируют деятельность Департамента в пределах своих обязанностей и полномочий;</w:t>
      </w:r>
    </w:p>
    <w:p w:rsidR="005E09B8" w:rsidRPr="003C1D7A" w:rsidRDefault="005E09B8" w:rsidP="005E09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D7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2) </w:t>
      </w:r>
      <w:r w:rsidRPr="003C1D7A">
        <w:rPr>
          <w:rFonts w:ascii="Times New Roman" w:eastAsia="Calibri" w:hAnsi="Times New Roman" w:cs="Times New Roman"/>
          <w:sz w:val="28"/>
          <w:szCs w:val="28"/>
          <w:lang w:eastAsia="ru-RU"/>
        </w:rPr>
        <w:t>в период отсутствия Директора Департамента осуществляют общее руководство деятельностью Департамента и несут персональную ответственность за выполнение возложенных на Департамент задач и осуществление своих функций;</w:t>
      </w:r>
    </w:p>
    <w:p w:rsidR="005E09B8" w:rsidRPr="003C1D7A" w:rsidRDefault="005E09B8" w:rsidP="005E09B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1D7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15. </w:t>
      </w:r>
      <w:r w:rsidRPr="003C1D7A">
        <w:rPr>
          <w:rFonts w:ascii="Times New Roman" w:eastAsia="Calibri" w:hAnsi="Times New Roman" w:cs="Times New Roman"/>
          <w:sz w:val="28"/>
          <w:szCs w:val="28"/>
          <w:lang w:eastAsia="ru-RU"/>
        </w:rPr>
        <w:t>Документы, направляемые от имени Департамента в структурные подразделения и подведомственные организации Министерства по вопросам, входящим в компетенцию Департамента, подписываются Директором Департамента, а в случае отсутствия – лицом, его замещающим.</w:t>
      </w:r>
    </w:p>
    <w:p w:rsidR="005E09B8" w:rsidRPr="003C1D7A" w:rsidRDefault="005E09B8" w:rsidP="005E09B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E09B8" w:rsidRPr="003C1D7A" w:rsidRDefault="005E09B8" w:rsidP="005E09B8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D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  <w:bookmarkEnd w:id="0"/>
    </w:p>
    <w:sectPr w:rsidR="005E09B8" w:rsidRPr="003C1D7A" w:rsidSect="005E09B8">
      <w:headerReference w:type="default" r:id="rId7"/>
      <w:headerReference w:type="firs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64F" w:rsidRDefault="006E564F" w:rsidP="005E09B8">
      <w:pPr>
        <w:spacing w:after="0" w:line="240" w:lineRule="auto"/>
      </w:pPr>
      <w:r>
        <w:separator/>
      </w:r>
    </w:p>
  </w:endnote>
  <w:endnote w:type="continuationSeparator" w:id="0">
    <w:p w:rsidR="006E564F" w:rsidRDefault="006E564F" w:rsidP="005E0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64F" w:rsidRDefault="006E564F" w:rsidP="005E09B8">
      <w:pPr>
        <w:spacing w:after="0" w:line="240" w:lineRule="auto"/>
      </w:pPr>
      <w:r>
        <w:separator/>
      </w:r>
    </w:p>
  </w:footnote>
  <w:footnote w:type="continuationSeparator" w:id="0">
    <w:p w:rsidR="006E564F" w:rsidRDefault="006E564F" w:rsidP="005E0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510801"/>
      <w:docPartObj>
        <w:docPartGallery w:val="Page Numbers (Top of Page)"/>
        <w:docPartUnique/>
      </w:docPartObj>
    </w:sdtPr>
    <w:sdtEndPr/>
    <w:sdtContent>
      <w:p w:rsidR="005E09B8" w:rsidRDefault="005E09B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56F">
          <w:rPr>
            <w:noProof/>
          </w:rPr>
          <w:t>4</w:t>
        </w:r>
        <w:r>
          <w:fldChar w:fldCharType="end"/>
        </w:r>
      </w:p>
    </w:sdtContent>
  </w:sdt>
  <w:p w:rsidR="0074029F" w:rsidRDefault="00AC556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AD6" w:rsidRDefault="00AC556F">
    <w:pPr>
      <w:pStyle w:val="a3"/>
      <w:jc w:val="center"/>
    </w:pPr>
  </w:p>
  <w:p w:rsidR="00526AD6" w:rsidRDefault="00AC556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F118E"/>
    <w:multiLevelType w:val="hybridMultilevel"/>
    <w:tmpl w:val="D642304A"/>
    <w:lvl w:ilvl="0" w:tplc="4222A0F8">
      <w:start w:val="1"/>
      <w:numFmt w:val="decimal"/>
      <w:lvlText w:val="%1)"/>
      <w:lvlJc w:val="left"/>
      <w:pPr>
        <w:ind w:left="1069" w:hanging="360"/>
      </w:pPr>
      <w:rPr>
        <w:rFonts w:eastAsia="Consola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197178"/>
    <w:multiLevelType w:val="hybridMultilevel"/>
    <w:tmpl w:val="023AC9E8"/>
    <w:lvl w:ilvl="0" w:tplc="78EC7B8E">
      <w:start w:val="1"/>
      <w:numFmt w:val="decimal"/>
      <w:lvlText w:val="%1)"/>
      <w:lvlJc w:val="left"/>
      <w:pPr>
        <w:ind w:left="1160" w:hanging="450"/>
      </w:pPr>
      <w:rPr>
        <w:rFonts w:ascii="Times New Roman" w:eastAsia="Consolas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4444E5A"/>
    <w:multiLevelType w:val="hybridMultilevel"/>
    <w:tmpl w:val="8F8675DC"/>
    <w:lvl w:ilvl="0" w:tplc="66344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495"/>
    <w:rsid w:val="000A65B7"/>
    <w:rsid w:val="000D564C"/>
    <w:rsid w:val="000D79AD"/>
    <w:rsid w:val="000E7313"/>
    <w:rsid w:val="001F78DB"/>
    <w:rsid w:val="002130A1"/>
    <w:rsid w:val="00222E25"/>
    <w:rsid w:val="00231062"/>
    <w:rsid w:val="002D3CDE"/>
    <w:rsid w:val="00305624"/>
    <w:rsid w:val="00397625"/>
    <w:rsid w:val="003C1D7A"/>
    <w:rsid w:val="00581722"/>
    <w:rsid w:val="00596C62"/>
    <w:rsid w:val="005E09B8"/>
    <w:rsid w:val="005F072C"/>
    <w:rsid w:val="00660768"/>
    <w:rsid w:val="006E564F"/>
    <w:rsid w:val="006F6462"/>
    <w:rsid w:val="00704D95"/>
    <w:rsid w:val="00756521"/>
    <w:rsid w:val="007846B6"/>
    <w:rsid w:val="007B4457"/>
    <w:rsid w:val="007B58D7"/>
    <w:rsid w:val="007C5746"/>
    <w:rsid w:val="0080192D"/>
    <w:rsid w:val="0086666D"/>
    <w:rsid w:val="00906196"/>
    <w:rsid w:val="0098718F"/>
    <w:rsid w:val="009D114B"/>
    <w:rsid w:val="009E0658"/>
    <w:rsid w:val="00AA71D0"/>
    <w:rsid w:val="00AC556F"/>
    <w:rsid w:val="00B45495"/>
    <w:rsid w:val="00C35E64"/>
    <w:rsid w:val="00CF797D"/>
    <w:rsid w:val="00D54773"/>
    <w:rsid w:val="00E3632E"/>
    <w:rsid w:val="00EE323A"/>
    <w:rsid w:val="00F07FC8"/>
    <w:rsid w:val="00F23F60"/>
    <w:rsid w:val="00F5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2EE35F-C5BB-405E-8478-4A0C67C3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09B8"/>
  </w:style>
  <w:style w:type="paragraph" w:styleId="a5">
    <w:name w:val="footer"/>
    <w:basedOn w:val="a"/>
    <w:link w:val="a6"/>
    <w:uiPriority w:val="99"/>
    <w:unhideWhenUsed/>
    <w:rsid w:val="005E0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09B8"/>
  </w:style>
  <w:style w:type="paragraph" w:styleId="a7">
    <w:name w:val="Balloon Text"/>
    <w:basedOn w:val="a"/>
    <w:link w:val="a8"/>
    <w:uiPriority w:val="99"/>
    <w:semiHidden/>
    <w:unhideWhenUsed/>
    <w:rsid w:val="00784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46B6"/>
    <w:rPr>
      <w:rFonts w:ascii="Segoe UI" w:hAnsi="Segoe UI" w:cs="Segoe UI"/>
      <w:sz w:val="18"/>
      <w:szCs w:val="18"/>
    </w:rPr>
  </w:style>
  <w:style w:type="paragraph" w:styleId="a9">
    <w:name w:val="Body Text Indent"/>
    <w:basedOn w:val="a"/>
    <w:link w:val="aa"/>
    <w:rsid w:val="000E731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0E73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No Spacing"/>
    <w:uiPriority w:val="1"/>
    <w:qFormat/>
    <w:rsid w:val="000E731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0">
    <w:name w:val="s0"/>
    <w:rsid w:val="0058172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1300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Meruert B. Aimenova</dc:creator>
  <cp:keywords/>
  <dc:description/>
  <cp:lastModifiedBy>Bayurzhan A. Jussipov</cp:lastModifiedBy>
  <cp:revision>4</cp:revision>
  <cp:lastPrinted>2021-01-05T09:48:00Z</cp:lastPrinted>
  <dcterms:created xsi:type="dcterms:W3CDTF">2021-01-05T10:12:00Z</dcterms:created>
  <dcterms:modified xsi:type="dcterms:W3CDTF">2021-12-27T03:25:00Z</dcterms:modified>
</cp:coreProperties>
</file>