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76AB6" w14:textId="3814F165" w:rsidR="004475A6" w:rsidRPr="003426BB" w:rsidRDefault="004475A6" w:rsidP="006763D0">
      <w:pPr>
        <w:spacing w:after="0" w:line="240" w:lineRule="auto"/>
        <w:jc w:val="right"/>
        <w:rPr>
          <w:sz w:val="28"/>
          <w:szCs w:val="28"/>
          <w:lang w:val="kk-KZ"/>
        </w:rPr>
      </w:pPr>
      <w:bookmarkStart w:id="0" w:name="z5"/>
      <w:r w:rsidRPr="003426BB">
        <w:rPr>
          <w:sz w:val="28"/>
          <w:szCs w:val="28"/>
          <w:lang w:val="kk-KZ"/>
        </w:rPr>
        <w:t>Приложение</w:t>
      </w:r>
      <w:r w:rsidR="006763D0">
        <w:rPr>
          <w:sz w:val="28"/>
          <w:szCs w:val="28"/>
          <w:lang w:val="kk-KZ"/>
        </w:rPr>
        <w:t xml:space="preserve"> </w:t>
      </w:r>
    </w:p>
    <w:p w14:paraId="3095AB79" w14:textId="5A17CB76" w:rsidR="00667C50" w:rsidRPr="003426BB" w:rsidRDefault="006763D0" w:rsidP="006763D0">
      <w:pPr>
        <w:spacing w:after="0" w:line="240" w:lineRule="auto"/>
        <w:jc w:val="right"/>
        <w:rPr>
          <w:sz w:val="28"/>
          <w:szCs w:val="28"/>
          <w:lang w:val="kk-KZ"/>
        </w:rPr>
      </w:pPr>
      <w:bookmarkStart w:id="1" w:name="_GoBack"/>
      <w:bookmarkEnd w:id="1"/>
      <w:r>
        <w:rPr>
          <w:sz w:val="28"/>
          <w:szCs w:val="28"/>
          <w:lang w:val="kk-KZ"/>
        </w:rPr>
        <w:t xml:space="preserve"> </w:t>
      </w:r>
      <w:r w:rsidR="004475A6" w:rsidRPr="003426BB">
        <w:rPr>
          <w:sz w:val="28"/>
          <w:szCs w:val="28"/>
          <w:lang w:val="kk-KZ"/>
        </w:rPr>
        <w:t xml:space="preserve">к решению маслихата </w:t>
      </w:r>
    </w:p>
    <w:p w14:paraId="78E01540" w14:textId="0B0F038A" w:rsidR="004475A6" w:rsidRPr="003426BB" w:rsidRDefault="006763D0" w:rsidP="006763D0">
      <w:pPr>
        <w:spacing w:after="0" w:line="240" w:lineRule="auto"/>
        <w:ind w:left="566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 xml:space="preserve"> </w:t>
      </w:r>
      <w:r w:rsidR="00667C50" w:rsidRPr="003426BB">
        <w:rPr>
          <w:sz w:val="28"/>
          <w:szCs w:val="28"/>
          <w:lang w:val="kk-KZ"/>
        </w:rPr>
        <w:t>Тайыншинского района</w:t>
      </w:r>
    </w:p>
    <w:p w14:paraId="479C1F5A" w14:textId="20513DB9" w:rsidR="004475A6" w:rsidRPr="003426BB" w:rsidRDefault="006763D0" w:rsidP="006763D0">
      <w:pPr>
        <w:spacing w:after="0" w:line="240" w:lineRule="auto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ru-RU"/>
        </w:rPr>
        <w:t xml:space="preserve"> </w:t>
      </w:r>
      <w:r w:rsidR="004475A6" w:rsidRPr="003426BB">
        <w:rPr>
          <w:sz w:val="28"/>
          <w:szCs w:val="28"/>
          <w:lang w:val="kk-KZ"/>
        </w:rPr>
        <w:t xml:space="preserve">Северо-Казахстанской области </w:t>
      </w:r>
    </w:p>
    <w:p w14:paraId="4B6B9723" w14:textId="589B8A9F" w:rsidR="004475A6" w:rsidRPr="003426BB" w:rsidRDefault="006763D0" w:rsidP="006763D0">
      <w:pPr>
        <w:spacing w:after="0" w:line="240" w:lineRule="auto"/>
        <w:jc w:val="right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4475A6" w:rsidRPr="003426BB">
        <w:rPr>
          <w:sz w:val="28"/>
          <w:szCs w:val="28"/>
          <w:lang w:val="kk-KZ"/>
        </w:rPr>
        <w:t xml:space="preserve">от </w:t>
      </w:r>
      <w:r w:rsidR="004475A6" w:rsidRPr="003426BB">
        <w:rPr>
          <w:sz w:val="28"/>
          <w:szCs w:val="28"/>
          <w:lang w:val="ru-RU"/>
        </w:rPr>
        <w:t>«__»______2021 года №___</w:t>
      </w:r>
    </w:p>
    <w:p w14:paraId="7991F294" w14:textId="77777777" w:rsidR="004475A6" w:rsidRPr="003426BB" w:rsidRDefault="004475A6" w:rsidP="003426BB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6F1401F0" w14:textId="77777777" w:rsidR="004475A6" w:rsidRPr="003426BB" w:rsidRDefault="004475A6" w:rsidP="003426BB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6D9B3CDC" w14:textId="77777777" w:rsidR="00BE258E" w:rsidRPr="003426BB" w:rsidRDefault="00030EEF" w:rsidP="003426BB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3426BB">
        <w:rPr>
          <w:sz w:val="28"/>
          <w:szCs w:val="28"/>
          <w:lang w:val="ru-RU"/>
        </w:rPr>
        <w:t>Правила</w:t>
      </w:r>
      <w:r w:rsidR="00C26FBF" w:rsidRPr="003426BB">
        <w:rPr>
          <w:sz w:val="28"/>
          <w:szCs w:val="28"/>
          <w:lang w:val="ru-RU"/>
        </w:rPr>
        <w:t xml:space="preserve"> проведения раздельн</w:t>
      </w:r>
      <w:r w:rsidR="009B0007" w:rsidRPr="003426BB">
        <w:rPr>
          <w:sz w:val="28"/>
          <w:szCs w:val="28"/>
          <w:lang w:val="ru-RU"/>
        </w:rPr>
        <w:t xml:space="preserve">ых сходов местного сообщества </w:t>
      </w:r>
    </w:p>
    <w:p w14:paraId="777ABAAE" w14:textId="77777777" w:rsidR="00D121EF" w:rsidRPr="003426BB" w:rsidRDefault="009B0007" w:rsidP="003426BB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r w:rsidRPr="003426BB">
        <w:rPr>
          <w:sz w:val="28"/>
          <w:szCs w:val="28"/>
          <w:lang w:val="ru-RU"/>
        </w:rPr>
        <w:t xml:space="preserve">и </w:t>
      </w:r>
      <w:r w:rsidR="00C26FBF" w:rsidRPr="003426BB">
        <w:rPr>
          <w:sz w:val="28"/>
          <w:szCs w:val="28"/>
          <w:lang w:val="ru-RU"/>
        </w:rPr>
        <w:t xml:space="preserve">определения количества представителей жителей </w:t>
      </w:r>
      <w:r w:rsidR="004D6F8F" w:rsidRPr="003426BB">
        <w:rPr>
          <w:sz w:val="28"/>
          <w:szCs w:val="28"/>
          <w:lang w:val="ru-RU"/>
        </w:rPr>
        <w:t>улиц города Тайынша и сел сельских округов</w:t>
      </w:r>
      <w:r w:rsidR="00D121EF" w:rsidRPr="003426BB">
        <w:rPr>
          <w:sz w:val="28"/>
          <w:szCs w:val="28"/>
          <w:lang w:val="ru-RU"/>
        </w:rPr>
        <w:t xml:space="preserve"> </w:t>
      </w:r>
      <w:r w:rsidR="00C26FBF" w:rsidRPr="003426BB">
        <w:rPr>
          <w:sz w:val="28"/>
          <w:szCs w:val="28"/>
          <w:lang w:val="ru-RU"/>
        </w:rPr>
        <w:t xml:space="preserve">для участия в сходе местного сообщества </w:t>
      </w:r>
    </w:p>
    <w:p w14:paraId="3A58A1AB" w14:textId="77777777" w:rsidR="005E5483" w:rsidRPr="003426BB" w:rsidRDefault="00667C50" w:rsidP="003426BB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proofErr w:type="spellStart"/>
      <w:r w:rsidRPr="003426BB">
        <w:rPr>
          <w:sz w:val="28"/>
          <w:szCs w:val="28"/>
          <w:lang w:val="ru-RU"/>
        </w:rPr>
        <w:t>Тайыншинского</w:t>
      </w:r>
      <w:proofErr w:type="spellEnd"/>
      <w:r w:rsidR="00D121EF" w:rsidRPr="003426BB">
        <w:rPr>
          <w:sz w:val="28"/>
          <w:szCs w:val="28"/>
          <w:lang w:val="ru-RU"/>
        </w:rPr>
        <w:t xml:space="preserve"> </w:t>
      </w:r>
      <w:r w:rsidRPr="003426BB">
        <w:rPr>
          <w:sz w:val="28"/>
          <w:szCs w:val="28"/>
          <w:lang w:val="ru-RU"/>
        </w:rPr>
        <w:t xml:space="preserve">района </w:t>
      </w:r>
      <w:r w:rsidR="009B0007" w:rsidRPr="003426BB">
        <w:rPr>
          <w:sz w:val="28"/>
          <w:szCs w:val="28"/>
          <w:lang w:val="ru-RU"/>
        </w:rPr>
        <w:t>Северо-Казахстанской области</w:t>
      </w:r>
    </w:p>
    <w:p w14:paraId="753EEBB8" w14:textId="77777777" w:rsidR="00030EEF" w:rsidRPr="003426BB" w:rsidRDefault="00030EEF" w:rsidP="003426BB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09E5E071" w14:textId="77777777" w:rsidR="00121216" w:rsidRPr="003426BB" w:rsidRDefault="00121216" w:rsidP="003426BB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52E0066C" w14:textId="77777777" w:rsidR="00030EEF" w:rsidRPr="003426BB" w:rsidRDefault="00C26FBF" w:rsidP="003426BB">
      <w:pPr>
        <w:pStyle w:val="ae"/>
        <w:numPr>
          <w:ilvl w:val="0"/>
          <w:numId w:val="1"/>
        </w:numPr>
        <w:spacing w:after="0" w:line="240" w:lineRule="auto"/>
        <w:jc w:val="center"/>
        <w:rPr>
          <w:sz w:val="28"/>
          <w:szCs w:val="28"/>
          <w:lang w:val="ru-RU"/>
        </w:rPr>
      </w:pPr>
      <w:bookmarkStart w:id="2" w:name="z6"/>
      <w:bookmarkEnd w:id="0"/>
      <w:r w:rsidRPr="003426BB">
        <w:rPr>
          <w:sz w:val="28"/>
          <w:szCs w:val="28"/>
          <w:lang w:val="ru-RU"/>
        </w:rPr>
        <w:t>Общие положения</w:t>
      </w:r>
    </w:p>
    <w:p w14:paraId="77633FFD" w14:textId="77777777" w:rsidR="00030EEF" w:rsidRPr="003426BB" w:rsidRDefault="00030EEF" w:rsidP="003426BB">
      <w:pPr>
        <w:spacing w:after="0" w:line="240" w:lineRule="auto"/>
        <w:ind w:firstLine="709"/>
        <w:jc w:val="both"/>
        <w:rPr>
          <w:sz w:val="28"/>
          <w:lang w:val="ru-RU"/>
        </w:rPr>
      </w:pPr>
      <w:bookmarkStart w:id="3" w:name="z7"/>
      <w:bookmarkEnd w:id="2"/>
    </w:p>
    <w:p w14:paraId="359AB62F" w14:textId="4A06ACBE" w:rsidR="005E5483" w:rsidRPr="003426BB" w:rsidRDefault="00C26FBF" w:rsidP="003426BB">
      <w:pPr>
        <w:spacing w:after="0" w:line="240" w:lineRule="auto"/>
        <w:ind w:firstLine="709"/>
        <w:jc w:val="both"/>
        <w:rPr>
          <w:lang w:val="ru-RU"/>
        </w:rPr>
      </w:pPr>
      <w:r w:rsidRPr="003426BB">
        <w:rPr>
          <w:sz w:val="28"/>
          <w:lang w:val="ru-RU"/>
        </w:rPr>
        <w:t>1. Настоящи</w:t>
      </w:r>
      <w:r w:rsidR="00030EEF" w:rsidRPr="003426BB">
        <w:rPr>
          <w:sz w:val="28"/>
          <w:lang w:val="ru-RU"/>
        </w:rPr>
        <w:t xml:space="preserve">е </w:t>
      </w:r>
      <w:r w:rsidR="00D121EF" w:rsidRPr="003426BB">
        <w:rPr>
          <w:sz w:val="28"/>
          <w:lang w:val="ru-RU"/>
        </w:rPr>
        <w:t>п</w:t>
      </w:r>
      <w:r w:rsidR="00030EEF" w:rsidRPr="003426BB">
        <w:rPr>
          <w:sz w:val="28"/>
          <w:lang w:val="ru-RU"/>
        </w:rPr>
        <w:t>равила</w:t>
      </w:r>
      <w:r w:rsidRPr="003426BB">
        <w:rPr>
          <w:sz w:val="28"/>
          <w:lang w:val="ru-RU"/>
        </w:rPr>
        <w:t xml:space="preserve"> проведения раздельных сходов местного сообщества и определения количества представителей жителей </w:t>
      </w:r>
      <w:r w:rsidR="009B0007" w:rsidRPr="003426BB">
        <w:rPr>
          <w:sz w:val="28"/>
          <w:lang w:val="ru-RU"/>
        </w:rPr>
        <w:t xml:space="preserve">села, улицы для участия в сходе местного сообщества в </w:t>
      </w:r>
      <w:proofErr w:type="spellStart"/>
      <w:r w:rsidR="00667C50" w:rsidRPr="003426BB">
        <w:rPr>
          <w:sz w:val="28"/>
          <w:lang w:val="ru-RU"/>
        </w:rPr>
        <w:t>Тайыншинско</w:t>
      </w:r>
      <w:r w:rsidR="004D6F8F" w:rsidRPr="003426BB">
        <w:rPr>
          <w:sz w:val="28"/>
          <w:lang w:val="ru-RU"/>
        </w:rPr>
        <w:t>м</w:t>
      </w:r>
      <w:proofErr w:type="spellEnd"/>
      <w:r w:rsidR="00667C50" w:rsidRPr="003426BB">
        <w:rPr>
          <w:sz w:val="28"/>
          <w:lang w:val="ru-RU"/>
        </w:rPr>
        <w:t xml:space="preserve"> райо</w:t>
      </w:r>
      <w:r w:rsidR="004D6F8F" w:rsidRPr="003426BB">
        <w:rPr>
          <w:sz w:val="28"/>
          <w:lang w:val="ru-RU"/>
        </w:rPr>
        <w:t>не</w:t>
      </w:r>
      <w:r w:rsidR="006763D0">
        <w:rPr>
          <w:sz w:val="28"/>
          <w:lang w:val="ru-RU"/>
        </w:rPr>
        <w:t xml:space="preserve"> </w:t>
      </w:r>
      <w:r w:rsidR="009B0007" w:rsidRPr="003426BB">
        <w:rPr>
          <w:sz w:val="28"/>
          <w:lang w:val="ru-RU"/>
        </w:rPr>
        <w:t xml:space="preserve">Северо-Казахстанской области </w:t>
      </w:r>
      <w:r w:rsidRPr="003426BB">
        <w:rPr>
          <w:sz w:val="28"/>
          <w:lang w:val="ru-RU"/>
        </w:rPr>
        <w:t>разработан</w:t>
      </w:r>
      <w:r w:rsidR="00030EEF" w:rsidRPr="003426BB">
        <w:rPr>
          <w:sz w:val="28"/>
          <w:lang w:val="ru-RU"/>
        </w:rPr>
        <w:t xml:space="preserve">ы </w:t>
      </w:r>
      <w:r w:rsidR="00D121EF" w:rsidRPr="003426BB">
        <w:rPr>
          <w:sz w:val="28"/>
          <w:lang w:val="ru-RU"/>
        </w:rPr>
        <w:t xml:space="preserve">в соответствии </w:t>
      </w:r>
      <w:r w:rsidR="008064EB" w:rsidRPr="003426BB">
        <w:rPr>
          <w:sz w:val="28"/>
          <w:lang w:val="ru-RU"/>
        </w:rPr>
        <w:t>с пунктом 6 статьи 39-3 Закона Республики Казахстан «О местном государственном управлении и самоуправлении в Республике Казахстан», постановлением</w:t>
      </w:r>
      <w:r w:rsidR="008064EB" w:rsidRPr="003426BB">
        <w:rPr>
          <w:sz w:val="28"/>
        </w:rPr>
        <w:t> </w:t>
      </w:r>
      <w:r w:rsidR="008064EB" w:rsidRPr="003426BB">
        <w:rPr>
          <w:sz w:val="28"/>
          <w:lang w:val="ru-RU"/>
        </w:rPr>
        <w:t>Правительства Республики Казахстан от 18 октября 2013 года № 1106 «Об утверждении Типовых правил проведения раздельных сходов местного сообщества»</w:t>
      </w:r>
      <w:r w:rsidRPr="003426BB">
        <w:rPr>
          <w:sz w:val="28"/>
          <w:lang w:val="ru-RU"/>
        </w:rPr>
        <w:t xml:space="preserve"> и устанавливает порядок проведения раздельных сходов местного сообщества </w:t>
      </w:r>
      <w:r w:rsidR="004D6F8F" w:rsidRPr="003426BB">
        <w:rPr>
          <w:sz w:val="28"/>
          <w:lang w:val="ru-RU"/>
        </w:rPr>
        <w:t xml:space="preserve">жителей улиц города Тайынша и сел сельских округов для участия в сходе местного сообщества </w:t>
      </w:r>
      <w:r w:rsidR="00AA5B87" w:rsidRPr="003426BB">
        <w:rPr>
          <w:sz w:val="28"/>
          <w:lang w:val="ru-RU"/>
        </w:rPr>
        <w:t xml:space="preserve">в </w:t>
      </w:r>
      <w:proofErr w:type="spellStart"/>
      <w:r w:rsidR="004D6F8F" w:rsidRPr="003426BB">
        <w:rPr>
          <w:sz w:val="28"/>
          <w:lang w:val="ru-RU"/>
        </w:rPr>
        <w:t>Тайыншинско</w:t>
      </w:r>
      <w:r w:rsidR="00AA5B87" w:rsidRPr="003426BB">
        <w:rPr>
          <w:sz w:val="28"/>
          <w:lang w:val="ru-RU"/>
        </w:rPr>
        <w:t>м</w:t>
      </w:r>
      <w:proofErr w:type="spellEnd"/>
      <w:r w:rsidR="006763D0">
        <w:rPr>
          <w:sz w:val="28"/>
          <w:lang w:val="ru-RU"/>
        </w:rPr>
        <w:t xml:space="preserve"> </w:t>
      </w:r>
      <w:r w:rsidR="004D6F8F" w:rsidRPr="003426BB">
        <w:rPr>
          <w:sz w:val="28"/>
          <w:lang w:val="ru-RU"/>
        </w:rPr>
        <w:t>района Северо-Казахстанской области</w:t>
      </w:r>
      <w:r w:rsidRPr="003426BB">
        <w:rPr>
          <w:sz w:val="28"/>
          <w:lang w:val="ru-RU"/>
        </w:rPr>
        <w:t>.</w:t>
      </w:r>
    </w:p>
    <w:p w14:paraId="0B4C0ADC" w14:textId="70A1D547" w:rsidR="00F3608C" w:rsidRPr="003426BB" w:rsidRDefault="00156921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bookmarkStart w:id="4" w:name="z8"/>
      <w:bookmarkEnd w:id="3"/>
      <w:r w:rsidRPr="003426BB">
        <w:rPr>
          <w:sz w:val="28"/>
          <w:lang w:val="ru-RU"/>
        </w:rPr>
        <w:t>2.</w:t>
      </w:r>
      <w:r w:rsidR="006763D0">
        <w:rPr>
          <w:sz w:val="28"/>
          <w:lang w:val="ru-RU"/>
        </w:rPr>
        <w:t xml:space="preserve"> </w:t>
      </w:r>
      <w:r w:rsidRPr="003426BB">
        <w:rPr>
          <w:bCs/>
          <w:sz w:val="28"/>
          <w:lang w:val="ru-RU"/>
        </w:rPr>
        <w:t>В настоящих Правилах использую</w:t>
      </w:r>
      <w:r w:rsidR="00F3608C" w:rsidRPr="003426BB">
        <w:rPr>
          <w:bCs/>
          <w:sz w:val="28"/>
          <w:lang w:val="ru-RU"/>
        </w:rPr>
        <w:t>тся следующие основные понятия:</w:t>
      </w:r>
    </w:p>
    <w:p w14:paraId="7F494EF8" w14:textId="37924BD4" w:rsidR="00F3608C" w:rsidRPr="003426BB" w:rsidRDefault="00156921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>1) местное сообщество – совокупность жителей (членов</w:t>
      </w:r>
      <w:r w:rsidR="006763D0">
        <w:rPr>
          <w:bCs/>
          <w:sz w:val="28"/>
          <w:lang w:val="ru-RU"/>
        </w:rPr>
        <w:t xml:space="preserve"> </w:t>
      </w:r>
      <w:r w:rsidRPr="003426BB">
        <w:rPr>
          <w:bCs/>
          <w:sz w:val="28"/>
          <w:lang w:val="ru-RU"/>
        </w:rPr>
        <w:t>местного сообщества), проживающих на территории</w:t>
      </w:r>
      <w:r w:rsidR="008064EB" w:rsidRPr="003426BB">
        <w:rPr>
          <w:bCs/>
          <w:sz w:val="28"/>
          <w:lang w:val="ru-RU"/>
        </w:rPr>
        <w:t xml:space="preserve"> соответствующей административно-территориальной единицы, в границах которой</w:t>
      </w:r>
      <w:r w:rsidRPr="003426BB">
        <w:rPr>
          <w:bCs/>
          <w:sz w:val="28"/>
          <w:lang w:val="ru-RU"/>
        </w:rPr>
        <w:t xml:space="preserve"> осуществляется местное самоуправление, формируются и функционируют его органы;</w:t>
      </w:r>
    </w:p>
    <w:p w14:paraId="3A677103" w14:textId="77777777" w:rsidR="00156921" w:rsidRPr="003426BB" w:rsidRDefault="00156921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>2) раздельный сход местного сообщества – непосредственное участие жителей (членов</w:t>
      </w:r>
      <w:r w:rsidR="00F3608C" w:rsidRPr="003426BB">
        <w:rPr>
          <w:bCs/>
          <w:sz w:val="28"/>
          <w:lang w:val="ru-RU"/>
        </w:rPr>
        <w:t xml:space="preserve"> местного сообщества) </w:t>
      </w:r>
      <w:r w:rsidR="008064EB" w:rsidRPr="003426BB">
        <w:rPr>
          <w:bCs/>
          <w:sz w:val="28"/>
          <w:lang w:val="ru-RU"/>
        </w:rPr>
        <w:t xml:space="preserve">села, улицы, многоквартирного жилого дома </w:t>
      </w:r>
      <w:r w:rsidRPr="003426BB">
        <w:rPr>
          <w:bCs/>
          <w:sz w:val="28"/>
          <w:lang w:val="ru-RU"/>
        </w:rPr>
        <w:t>в избрании представителей для участия в сходе местного сообщества.</w:t>
      </w:r>
    </w:p>
    <w:p w14:paraId="2D674FBD" w14:textId="77777777" w:rsidR="00156921" w:rsidRPr="003426BB" w:rsidRDefault="00156921" w:rsidP="003426B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6F6AE2B8" w14:textId="77777777" w:rsidR="00121216" w:rsidRPr="003426BB" w:rsidRDefault="00121216" w:rsidP="003426BB">
      <w:pPr>
        <w:spacing w:after="0" w:line="240" w:lineRule="auto"/>
        <w:ind w:firstLine="709"/>
        <w:jc w:val="both"/>
        <w:rPr>
          <w:sz w:val="28"/>
          <w:szCs w:val="28"/>
          <w:lang w:val="ru-RU"/>
        </w:rPr>
      </w:pPr>
    </w:p>
    <w:p w14:paraId="72889D9C" w14:textId="77777777" w:rsidR="005E5483" w:rsidRPr="003426BB" w:rsidRDefault="00C26FBF" w:rsidP="003426BB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  <w:bookmarkStart w:id="5" w:name="z9"/>
      <w:bookmarkEnd w:id="4"/>
      <w:r w:rsidRPr="003426BB">
        <w:rPr>
          <w:sz w:val="28"/>
          <w:szCs w:val="28"/>
          <w:lang w:val="ru-RU"/>
        </w:rPr>
        <w:t>2. Порядок проведения раздельных сходов</w:t>
      </w:r>
      <w:r w:rsidR="00F3608C" w:rsidRPr="003426BB">
        <w:rPr>
          <w:sz w:val="28"/>
          <w:szCs w:val="28"/>
          <w:lang w:val="ru-RU"/>
        </w:rPr>
        <w:t xml:space="preserve"> местного сообщества</w:t>
      </w:r>
    </w:p>
    <w:p w14:paraId="7E1351BE" w14:textId="77777777" w:rsidR="00156921" w:rsidRPr="003426BB" w:rsidRDefault="00156921" w:rsidP="003426BB">
      <w:pPr>
        <w:spacing w:after="0" w:line="240" w:lineRule="auto"/>
        <w:ind w:firstLine="709"/>
        <w:jc w:val="center"/>
        <w:rPr>
          <w:sz w:val="28"/>
          <w:szCs w:val="28"/>
          <w:lang w:val="ru-RU"/>
        </w:rPr>
      </w:pPr>
    </w:p>
    <w:p w14:paraId="4633F1C4" w14:textId="77777777" w:rsidR="00694C64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bookmarkStart w:id="6" w:name="z10"/>
      <w:bookmarkEnd w:id="5"/>
      <w:r w:rsidRPr="003426BB">
        <w:rPr>
          <w:sz w:val="28"/>
          <w:lang w:val="ru-RU"/>
        </w:rPr>
        <w:t xml:space="preserve">3. </w:t>
      </w:r>
      <w:r w:rsidRPr="003426BB">
        <w:rPr>
          <w:bCs/>
          <w:sz w:val="28"/>
          <w:lang w:val="ru-RU"/>
        </w:rPr>
        <w:t xml:space="preserve">Для проведения раздельного схода местного сообщества территория </w:t>
      </w:r>
      <w:r w:rsidR="007930D3" w:rsidRPr="003426BB">
        <w:rPr>
          <w:bCs/>
          <w:sz w:val="28"/>
          <w:lang w:val="ru-RU"/>
        </w:rPr>
        <w:t>города</w:t>
      </w:r>
      <w:r w:rsidR="00F904CE" w:rsidRPr="003426BB">
        <w:rPr>
          <w:bCs/>
          <w:sz w:val="28"/>
          <w:lang w:val="ru-RU"/>
        </w:rPr>
        <w:t xml:space="preserve"> районного значения</w:t>
      </w:r>
      <w:r w:rsidR="007930D3" w:rsidRPr="003426BB">
        <w:rPr>
          <w:bCs/>
          <w:sz w:val="28"/>
          <w:lang w:val="ru-RU"/>
        </w:rPr>
        <w:t xml:space="preserve"> (далее - город </w:t>
      </w:r>
      <w:r w:rsidR="004D6F8F" w:rsidRPr="003426BB">
        <w:rPr>
          <w:bCs/>
          <w:sz w:val="28"/>
          <w:lang w:val="ru-RU"/>
        </w:rPr>
        <w:t>Тайынш</w:t>
      </w:r>
      <w:r w:rsidR="00EB123B" w:rsidRPr="003426BB">
        <w:rPr>
          <w:bCs/>
          <w:sz w:val="28"/>
          <w:lang w:val="ru-RU"/>
        </w:rPr>
        <w:t>а</w:t>
      </w:r>
      <w:r w:rsidR="007930D3" w:rsidRPr="003426BB">
        <w:rPr>
          <w:bCs/>
          <w:sz w:val="28"/>
          <w:lang w:val="ru-RU"/>
        </w:rPr>
        <w:t>)</w:t>
      </w:r>
      <w:r w:rsidR="00F904CE" w:rsidRPr="003426BB">
        <w:rPr>
          <w:bCs/>
          <w:sz w:val="28"/>
          <w:lang w:val="ru-RU"/>
        </w:rPr>
        <w:t xml:space="preserve">, </w:t>
      </w:r>
      <w:r w:rsidRPr="003426BB">
        <w:rPr>
          <w:bCs/>
          <w:sz w:val="28"/>
          <w:lang w:val="ru-RU"/>
        </w:rPr>
        <w:t>сельск</w:t>
      </w:r>
      <w:r w:rsidR="007930D3" w:rsidRPr="003426BB">
        <w:rPr>
          <w:bCs/>
          <w:sz w:val="28"/>
          <w:lang w:val="ru-RU"/>
        </w:rPr>
        <w:t>их</w:t>
      </w:r>
      <w:r w:rsidRPr="003426BB">
        <w:rPr>
          <w:bCs/>
          <w:sz w:val="28"/>
          <w:lang w:val="ru-RU"/>
        </w:rPr>
        <w:t xml:space="preserve"> округ</w:t>
      </w:r>
      <w:r w:rsidR="007930D3" w:rsidRPr="003426BB">
        <w:rPr>
          <w:bCs/>
          <w:sz w:val="28"/>
          <w:lang w:val="ru-RU"/>
        </w:rPr>
        <w:t>ов</w:t>
      </w:r>
      <w:r w:rsidRPr="003426BB">
        <w:rPr>
          <w:bCs/>
          <w:sz w:val="28"/>
          <w:lang w:val="ru-RU"/>
        </w:rPr>
        <w:t xml:space="preserve"> подразделяется на участки (села</w:t>
      </w:r>
      <w:r w:rsidR="008064EB" w:rsidRPr="003426BB">
        <w:rPr>
          <w:bCs/>
          <w:sz w:val="28"/>
          <w:lang w:val="ru-RU"/>
        </w:rPr>
        <w:t>, улицы</w:t>
      </w:r>
      <w:r w:rsidRPr="003426BB">
        <w:rPr>
          <w:bCs/>
          <w:sz w:val="28"/>
          <w:lang w:val="ru-RU"/>
        </w:rPr>
        <w:t>).</w:t>
      </w:r>
    </w:p>
    <w:p w14:paraId="51CEBCE6" w14:textId="77777777" w:rsidR="00694C64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>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p w14:paraId="0331B573" w14:textId="4774FF35" w:rsidR="00694C64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lastRenderedPageBreak/>
        <w:t xml:space="preserve">5. Раздельный сход местного сообщества созывается и организуется </w:t>
      </w:r>
      <w:proofErr w:type="spellStart"/>
      <w:r w:rsidRPr="003426BB">
        <w:rPr>
          <w:bCs/>
          <w:sz w:val="28"/>
          <w:lang w:val="ru-RU"/>
        </w:rPr>
        <w:t>акимом</w:t>
      </w:r>
      <w:proofErr w:type="spellEnd"/>
      <w:r w:rsidRPr="003426BB">
        <w:rPr>
          <w:bCs/>
          <w:sz w:val="28"/>
          <w:lang w:val="ru-RU"/>
        </w:rPr>
        <w:t xml:space="preserve"> </w:t>
      </w:r>
      <w:r w:rsidR="00315266" w:rsidRPr="003426BB">
        <w:rPr>
          <w:bCs/>
          <w:sz w:val="28"/>
          <w:lang w:val="ru-RU"/>
        </w:rPr>
        <w:t xml:space="preserve">города </w:t>
      </w:r>
      <w:r w:rsidR="00EB123B" w:rsidRPr="003426BB">
        <w:rPr>
          <w:bCs/>
          <w:sz w:val="28"/>
          <w:lang w:val="ru-RU"/>
        </w:rPr>
        <w:t>Тайынша</w:t>
      </w:r>
      <w:r w:rsidR="00315266" w:rsidRPr="003426BB">
        <w:rPr>
          <w:bCs/>
          <w:sz w:val="28"/>
          <w:lang w:val="ru-RU"/>
        </w:rPr>
        <w:t>,</w:t>
      </w:r>
      <w:r w:rsidR="006763D0">
        <w:rPr>
          <w:bCs/>
          <w:sz w:val="28"/>
          <w:lang w:val="ru-RU"/>
        </w:rPr>
        <w:t xml:space="preserve"> </w:t>
      </w:r>
      <w:proofErr w:type="spellStart"/>
      <w:r w:rsidR="00EB123B" w:rsidRPr="003426BB">
        <w:rPr>
          <w:bCs/>
          <w:sz w:val="28"/>
          <w:lang w:val="ru-RU"/>
        </w:rPr>
        <w:t>акимом</w:t>
      </w:r>
      <w:proofErr w:type="spellEnd"/>
      <w:r w:rsidR="00EB123B" w:rsidRPr="003426BB">
        <w:rPr>
          <w:bCs/>
          <w:sz w:val="28"/>
          <w:lang w:val="ru-RU"/>
        </w:rPr>
        <w:t xml:space="preserve"> </w:t>
      </w:r>
      <w:r w:rsidRPr="003426BB">
        <w:rPr>
          <w:bCs/>
          <w:sz w:val="28"/>
          <w:lang w:val="ru-RU"/>
        </w:rPr>
        <w:t>сельского округа.</w:t>
      </w:r>
    </w:p>
    <w:p w14:paraId="250AB3DA" w14:textId="77777777" w:rsidR="00694C64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 xml:space="preserve">6. О времени, месте созыва раздельных сходов местного сообщества и обсуждаемых вопросах население местного сообщества оповещается </w:t>
      </w:r>
      <w:proofErr w:type="spellStart"/>
      <w:r w:rsidRPr="003426BB">
        <w:rPr>
          <w:bCs/>
          <w:sz w:val="28"/>
          <w:lang w:val="ru-RU"/>
        </w:rPr>
        <w:t>акимом</w:t>
      </w:r>
      <w:proofErr w:type="spellEnd"/>
      <w:r w:rsidRPr="003426BB">
        <w:rPr>
          <w:bCs/>
          <w:sz w:val="28"/>
          <w:lang w:val="ru-RU"/>
        </w:rPr>
        <w:t xml:space="preserve"> </w:t>
      </w:r>
      <w:r w:rsidR="00624328" w:rsidRPr="003426BB">
        <w:rPr>
          <w:bCs/>
          <w:sz w:val="28"/>
          <w:lang w:val="ru-RU"/>
        </w:rPr>
        <w:t xml:space="preserve">города </w:t>
      </w:r>
      <w:r w:rsidR="00EB123B" w:rsidRPr="003426BB">
        <w:rPr>
          <w:bCs/>
          <w:sz w:val="28"/>
          <w:lang w:val="ru-RU"/>
        </w:rPr>
        <w:t>Тайынша</w:t>
      </w:r>
      <w:r w:rsidR="00624328" w:rsidRPr="003426BB">
        <w:rPr>
          <w:bCs/>
          <w:sz w:val="28"/>
          <w:lang w:val="ru-RU"/>
        </w:rPr>
        <w:t xml:space="preserve">, </w:t>
      </w:r>
      <w:proofErr w:type="spellStart"/>
      <w:r w:rsidR="00EB123B" w:rsidRPr="003426BB">
        <w:rPr>
          <w:bCs/>
          <w:sz w:val="28"/>
          <w:lang w:val="ru-RU"/>
        </w:rPr>
        <w:t>акимом</w:t>
      </w:r>
      <w:proofErr w:type="spellEnd"/>
      <w:r w:rsidR="00EB123B" w:rsidRPr="003426BB">
        <w:rPr>
          <w:bCs/>
          <w:sz w:val="28"/>
          <w:lang w:val="ru-RU"/>
        </w:rPr>
        <w:t xml:space="preserve"> </w:t>
      </w:r>
      <w:r w:rsidRPr="003426BB">
        <w:rPr>
          <w:bCs/>
          <w:sz w:val="28"/>
          <w:lang w:val="ru-RU"/>
        </w:rPr>
        <w:t>сельского округа не позднее чем за десять календарных дней до дня его проведения через средства массовой информации или иными способами.</w:t>
      </w:r>
    </w:p>
    <w:p w14:paraId="26A27915" w14:textId="4474D9AA" w:rsidR="00694C64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 xml:space="preserve">7. Проведение раздельного схода местного сообщества в пределах </w:t>
      </w:r>
      <w:r w:rsidR="00EB123B" w:rsidRPr="003426BB">
        <w:rPr>
          <w:bCs/>
          <w:sz w:val="28"/>
          <w:lang w:val="ru-RU"/>
        </w:rPr>
        <w:t>улиц города Тайынша</w:t>
      </w:r>
      <w:r w:rsidR="008064EB" w:rsidRPr="003426BB">
        <w:rPr>
          <w:bCs/>
          <w:sz w:val="28"/>
          <w:lang w:val="ru-RU"/>
        </w:rPr>
        <w:t>, улиц</w:t>
      </w:r>
      <w:r w:rsidR="00EB123B" w:rsidRPr="003426BB">
        <w:rPr>
          <w:bCs/>
          <w:sz w:val="28"/>
          <w:lang w:val="ru-RU"/>
        </w:rPr>
        <w:t xml:space="preserve"> сел сельского округа</w:t>
      </w:r>
      <w:r w:rsidR="008064EB" w:rsidRPr="003426BB">
        <w:rPr>
          <w:bCs/>
          <w:sz w:val="28"/>
          <w:lang w:val="ru-RU"/>
        </w:rPr>
        <w:t xml:space="preserve"> </w:t>
      </w:r>
      <w:r w:rsidRPr="003426BB">
        <w:rPr>
          <w:bCs/>
          <w:sz w:val="28"/>
          <w:lang w:val="ru-RU"/>
        </w:rPr>
        <w:t xml:space="preserve">организуется </w:t>
      </w:r>
      <w:proofErr w:type="spellStart"/>
      <w:r w:rsidRPr="003426BB">
        <w:rPr>
          <w:bCs/>
          <w:sz w:val="28"/>
          <w:lang w:val="ru-RU"/>
        </w:rPr>
        <w:t>акимом</w:t>
      </w:r>
      <w:proofErr w:type="spellEnd"/>
      <w:r w:rsidRPr="003426BB">
        <w:rPr>
          <w:bCs/>
          <w:sz w:val="28"/>
          <w:lang w:val="ru-RU"/>
        </w:rPr>
        <w:t xml:space="preserve"> </w:t>
      </w:r>
      <w:r w:rsidR="00624328" w:rsidRPr="003426BB">
        <w:rPr>
          <w:bCs/>
          <w:sz w:val="28"/>
          <w:lang w:val="ru-RU"/>
        </w:rPr>
        <w:t xml:space="preserve">города </w:t>
      </w:r>
      <w:r w:rsidR="00EB123B" w:rsidRPr="003426BB">
        <w:rPr>
          <w:bCs/>
          <w:sz w:val="28"/>
          <w:lang w:val="ru-RU"/>
        </w:rPr>
        <w:t>Тайынша</w:t>
      </w:r>
      <w:r w:rsidR="00624328" w:rsidRPr="003426BB">
        <w:rPr>
          <w:bCs/>
          <w:sz w:val="28"/>
          <w:lang w:val="ru-RU"/>
        </w:rPr>
        <w:t>,</w:t>
      </w:r>
      <w:r w:rsidR="006763D0">
        <w:rPr>
          <w:bCs/>
          <w:sz w:val="28"/>
          <w:lang w:val="ru-RU"/>
        </w:rPr>
        <w:t xml:space="preserve"> </w:t>
      </w:r>
      <w:proofErr w:type="spellStart"/>
      <w:r w:rsidR="00EB123B" w:rsidRPr="003426BB">
        <w:rPr>
          <w:bCs/>
          <w:sz w:val="28"/>
          <w:lang w:val="ru-RU"/>
        </w:rPr>
        <w:t>акимом</w:t>
      </w:r>
      <w:proofErr w:type="spellEnd"/>
      <w:r w:rsidR="00EB123B" w:rsidRPr="003426BB">
        <w:rPr>
          <w:bCs/>
          <w:sz w:val="28"/>
          <w:lang w:val="ru-RU"/>
        </w:rPr>
        <w:t xml:space="preserve"> </w:t>
      </w:r>
      <w:r w:rsidRPr="003426BB">
        <w:rPr>
          <w:bCs/>
          <w:sz w:val="28"/>
          <w:lang w:val="ru-RU"/>
        </w:rPr>
        <w:t>сельского округа.</w:t>
      </w:r>
    </w:p>
    <w:p w14:paraId="420BDEAA" w14:textId="77777777" w:rsidR="008064EB" w:rsidRPr="003426BB" w:rsidRDefault="008064EB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>При наличии в пределах улицы многоквартирных домов раздельные сходы многоквартирного дома не проводятся.</w:t>
      </w:r>
    </w:p>
    <w:p w14:paraId="5C69F6E6" w14:textId="170CB8C4" w:rsidR="00694C64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>8. Перед открытием раздельного схода местного сообщества проводится регистрация присутствующих жителей соответствующ</w:t>
      </w:r>
      <w:r w:rsidR="00EB123B" w:rsidRPr="003426BB">
        <w:rPr>
          <w:bCs/>
          <w:sz w:val="28"/>
          <w:lang w:val="ru-RU"/>
        </w:rPr>
        <w:t>их улиц города Тайынша,</w:t>
      </w:r>
      <w:r w:rsidR="006763D0">
        <w:rPr>
          <w:bCs/>
          <w:sz w:val="28"/>
          <w:lang w:val="ru-RU"/>
        </w:rPr>
        <w:t xml:space="preserve"> </w:t>
      </w:r>
      <w:r w:rsidR="00AA5B87" w:rsidRPr="003426BB">
        <w:rPr>
          <w:bCs/>
          <w:sz w:val="28"/>
          <w:lang w:val="ru-RU"/>
        </w:rPr>
        <w:t xml:space="preserve">улиц </w:t>
      </w:r>
      <w:r w:rsidRPr="003426BB">
        <w:rPr>
          <w:bCs/>
          <w:sz w:val="28"/>
          <w:lang w:val="ru-RU"/>
        </w:rPr>
        <w:t>сел</w:t>
      </w:r>
      <w:r w:rsidR="00AA5B87" w:rsidRPr="003426BB">
        <w:rPr>
          <w:bCs/>
          <w:sz w:val="28"/>
          <w:lang w:val="ru-RU"/>
        </w:rPr>
        <w:t xml:space="preserve"> </w:t>
      </w:r>
      <w:r w:rsidR="00EB123B" w:rsidRPr="003426BB">
        <w:rPr>
          <w:bCs/>
          <w:sz w:val="28"/>
          <w:lang w:val="ru-RU"/>
        </w:rPr>
        <w:t>сельского округа</w:t>
      </w:r>
      <w:r w:rsidR="006763D0">
        <w:rPr>
          <w:bCs/>
          <w:sz w:val="28"/>
          <w:lang w:val="ru-RU"/>
        </w:rPr>
        <w:t xml:space="preserve"> </w:t>
      </w:r>
      <w:r w:rsidRPr="003426BB">
        <w:rPr>
          <w:bCs/>
          <w:sz w:val="28"/>
          <w:lang w:val="ru-RU"/>
        </w:rPr>
        <w:t>имеющих право в нем участвовать.</w:t>
      </w:r>
    </w:p>
    <w:p w14:paraId="6831B8E8" w14:textId="77777777" w:rsidR="00694C64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>Раздельный сход местного сообщества считается состоявшимся при участии не менее десяти процентов жителей (членов местного сообщес</w:t>
      </w:r>
      <w:r w:rsidR="00925056" w:rsidRPr="003426BB">
        <w:rPr>
          <w:bCs/>
          <w:sz w:val="28"/>
          <w:lang w:val="ru-RU"/>
        </w:rPr>
        <w:t xml:space="preserve">тва), проживающих в </w:t>
      </w:r>
      <w:r w:rsidR="00EB123B" w:rsidRPr="003426BB">
        <w:rPr>
          <w:bCs/>
          <w:sz w:val="28"/>
          <w:lang w:val="ru-RU"/>
        </w:rPr>
        <w:t>городе Тайынша,</w:t>
      </w:r>
      <w:r w:rsidR="00925056" w:rsidRPr="003426BB">
        <w:rPr>
          <w:bCs/>
          <w:sz w:val="28"/>
          <w:lang w:val="ru-RU"/>
        </w:rPr>
        <w:t xml:space="preserve"> селе</w:t>
      </w:r>
      <w:r w:rsidR="00AA5B87" w:rsidRPr="003426BB">
        <w:rPr>
          <w:bCs/>
          <w:sz w:val="28"/>
          <w:lang w:val="ru-RU"/>
        </w:rPr>
        <w:t xml:space="preserve"> </w:t>
      </w:r>
      <w:r w:rsidR="00EB123B" w:rsidRPr="003426BB">
        <w:rPr>
          <w:bCs/>
          <w:sz w:val="28"/>
          <w:lang w:val="ru-RU"/>
        </w:rPr>
        <w:t xml:space="preserve">сельского округа </w:t>
      </w:r>
      <w:r w:rsidR="00925056" w:rsidRPr="003426BB">
        <w:rPr>
          <w:bCs/>
          <w:sz w:val="28"/>
          <w:lang w:val="ru-RU"/>
        </w:rPr>
        <w:t xml:space="preserve">и </w:t>
      </w:r>
      <w:r w:rsidRPr="003426BB">
        <w:rPr>
          <w:bCs/>
          <w:sz w:val="28"/>
          <w:lang w:val="ru-RU"/>
        </w:rPr>
        <w:t>имеющих право в нем участвовать.</w:t>
      </w:r>
    </w:p>
    <w:p w14:paraId="568F96F0" w14:textId="77777777" w:rsidR="00694C64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 xml:space="preserve">9. Раздельный сход местного сообщества открывается </w:t>
      </w:r>
      <w:proofErr w:type="spellStart"/>
      <w:r w:rsidRPr="003426BB">
        <w:rPr>
          <w:bCs/>
          <w:sz w:val="28"/>
          <w:lang w:val="ru-RU"/>
        </w:rPr>
        <w:t>акимом</w:t>
      </w:r>
      <w:proofErr w:type="spellEnd"/>
      <w:r w:rsidRPr="003426BB">
        <w:rPr>
          <w:bCs/>
          <w:sz w:val="28"/>
          <w:lang w:val="ru-RU"/>
        </w:rPr>
        <w:t xml:space="preserve"> </w:t>
      </w:r>
      <w:r w:rsidR="001D4ED0" w:rsidRPr="003426BB">
        <w:rPr>
          <w:bCs/>
          <w:sz w:val="28"/>
          <w:lang w:val="ru-RU"/>
        </w:rPr>
        <w:t xml:space="preserve">города </w:t>
      </w:r>
      <w:r w:rsidR="00EB123B" w:rsidRPr="003426BB">
        <w:rPr>
          <w:bCs/>
          <w:sz w:val="28"/>
          <w:lang w:val="ru-RU"/>
        </w:rPr>
        <w:t>Тайынша</w:t>
      </w:r>
      <w:r w:rsidR="001D4ED0" w:rsidRPr="003426BB">
        <w:rPr>
          <w:bCs/>
          <w:sz w:val="28"/>
          <w:lang w:val="ru-RU"/>
        </w:rPr>
        <w:t xml:space="preserve">, </w:t>
      </w:r>
      <w:proofErr w:type="spellStart"/>
      <w:r w:rsidR="00EB123B" w:rsidRPr="003426BB">
        <w:rPr>
          <w:bCs/>
          <w:sz w:val="28"/>
          <w:lang w:val="ru-RU"/>
        </w:rPr>
        <w:t>акимом</w:t>
      </w:r>
      <w:proofErr w:type="spellEnd"/>
      <w:r w:rsidR="00EB123B" w:rsidRPr="003426BB">
        <w:rPr>
          <w:bCs/>
          <w:sz w:val="28"/>
          <w:lang w:val="ru-RU"/>
        </w:rPr>
        <w:t xml:space="preserve"> </w:t>
      </w:r>
      <w:r w:rsidRPr="003426BB">
        <w:rPr>
          <w:bCs/>
          <w:sz w:val="28"/>
          <w:lang w:val="ru-RU"/>
        </w:rPr>
        <w:t>сельского округа или уполномоченным им лицом.</w:t>
      </w:r>
    </w:p>
    <w:p w14:paraId="5D9E5C4A" w14:textId="77777777" w:rsidR="00694C64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 xml:space="preserve">Председателем раздельного схода местного сообщества является </w:t>
      </w:r>
      <w:proofErr w:type="spellStart"/>
      <w:r w:rsidRPr="003426BB">
        <w:rPr>
          <w:bCs/>
          <w:sz w:val="28"/>
          <w:lang w:val="ru-RU"/>
        </w:rPr>
        <w:t>аким</w:t>
      </w:r>
      <w:proofErr w:type="spellEnd"/>
      <w:r w:rsidRPr="003426BB">
        <w:rPr>
          <w:bCs/>
          <w:sz w:val="28"/>
          <w:lang w:val="ru-RU"/>
        </w:rPr>
        <w:t xml:space="preserve"> </w:t>
      </w:r>
      <w:r w:rsidR="001D4ED0" w:rsidRPr="003426BB">
        <w:rPr>
          <w:bCs/>
          <w:sz w:val="28"/>
          <w:lang w:val="ru-RU"/>
        </w:rPr>
        <w:t xml:space="preserve">города </w:t>
      </w:r>
      <w:r w:rsidR="00087751" w:rsidRPr="003426BB">
        <w:rPr>
          <w:bCs/>
          <w:sz w:val="28"/>
          <w:lang w:val="ru-RU"/>
        </w:rPr>
        <w:t>Тайынша</w:t>
      </w:r>
      <w:r w:rsidR="001D4ED0" w:rsidRPr="003426BB">
        <w:rPr>
          <w:bCs/>
          <w:sz w:val="28"/>
          <w:lang w:val="ru-RU"/>
        </w:rPr>
        <w:t xml:space="preserve">, </w:t>
      </w:r>
      <w:proofErr w:type="spellStart"/>
      <w:r w:rsidR="00087751" w:rsidRPr="003426BB">
        <w:rPr>
          <w:bCs/>
          <w:sz w:val="28"/>
          <w:lang w:val="ru-RU"/>
        </w:rPr>
        <w:t>аким</w:t>
      </w:r>
      <w:proofErr w:type="spellEnd"/>
      <w:r w:rsidR="00087751" w:rsidRPr="003426BB">
        <w:rPr>
          <w:bCs/>
          <w:sz w:val="28"/>
          <w:lang w:val="ru-RU"/>
        </w:rPr>
        <w:t xml:space="preserve"> </w:t>
      </w:r>
      <w:r w:rsidRPr="003426BB">
        <w:rPr>
          <w:bCs/>
          <w:sz w:val="28"/>
          <w:lang w:val="ru-RU"/>
        </w:rPr>
        <w:t>сельского округа или уполномоченное им лицо.</w:t>
      </w:r>
    </w:p>
    <w:p w14:paraId="1F475A54" w14:textId="77777777" w:rsidR="00694C64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>Для оформления протокола раздельного схода местного сообщества открытым голосованием избирается секретарь.</w:t>
      </w:r>
    </w:p>
    <w:p w14:paraId="0F60FB05" w14:textId="77777777" w:rsidR="001D4ED0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 xml:space="preserve">10. Кандидатуры представителей жителей </w:t>
      </w:r>
      <w:r w:rsidR="00087751" w:rsidRPr="003426BB">
        <w:rPr>
          <w:bCs/>
          <w:sz w:val="28"/>
          <w:lang w:val="ru-RU"/>
        </w:rPr>
        <w:t xml:space="preserve">улиц города Тайынша, </w:t>
      </w:r>
      <w:r w:rsidR="00AA5B87" w:rsidRPr="003426BB">
        <w:rPr>
          <w:bCs/>
          <w:sz w:val="28"/>
          <w:lang w:val="ru-RU"/>
        </w:rPr>
        <w:t xml:space="preserve">улиц </w:t>
      </w:r>
      <w:r w:rsidRPr="003426BB">
        <w:rPr>
          <w:bCs/>
          <w:sz w:val="28"/>
          <w:lang w:val="ru-RU"/>
        </w:rPr>
        <w:t xml:space="preserve">сел </w:t>
      </w:r>
      <w:r w:rsidR="00087751" w:rsidRPr="003426BB">
        <w:rPr>
          <w:bCs/>
          <w:sz w:val="28"/>
          <w:lang w:val="ru-RU"/>
        </w:rPr>
        <w:t xml:space="preserve">сельского округа </w:t>
      </w:r>
      <w:r w:rsidRPr="003426BB">
        <w:rPr>
          <w:bCs/>
          <w:sz w:val="28"/>
          <w:lang w:val="ru-RU"/>
        </w:rPr>
        <w:t xml:space="preserve">для участия в сходе местного сообщества выдвигаются участниками раздельного схода местного сообщества </w:t>
      </w:r>
      <w:r w:rsidR="001D4ED0" w:rsidRPr="003426BB">
        <w:rPr>
          <w:bCs/>
          <w:sz w:val="28"/>
          <w:lang w:val="ru-RU"/>
        </w:rPr>
        <w:t>в следующем порядке:</w:t>
      </w:r>
    </w:p>
    <w:p w14:paraId="168AB2A1" w14:textId="77777777" w:rsidR="00EB746A" w:rsidRPr="003426BB" w:rsidRDefault="00EB746A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 xml:space="preserve">1) количество представителей жителей улицы для участия в сходе местного сообщества города </w:t>
      </w:r>
      <w:r w:rsidR="00087751" w:rsidRPr="003426BB">
        <w:rPr>
          <w:bCs/>
          <w:sz w:val="28"/>
          <w:lang w:val="ru-RU"/>
        </w:rPr>
        <w:t>Тайынша</w:t>
      </w:r>
      <w:r w:rsidRPr="003426BB">
        <w:rPr>
          <w:bCs/>
          <w:sz w:val="28"/>
          <w:lang w:val="ru-RU"/>
        </w:rPr>
        <w:t>:</w:t>
      </w:r>
    </w:p>
    <w:p w14:paraId="61F38CB9" w14:textId="77777777" w:rsidR="001D4ED0" w:rsidRPr="003426BB" w:rsidRDefault="00735F11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 xml:space="preserve">по </w:t>
      </w:r>
      <w:r w:rsidR="00BA44D9" w:rsidRPr="003426BB">
        <w:rPr>
          <w:bCs/>
          <w:sz w:val="28"/>
          <w:lang w:val="ru-RU"/>
        </w:rPr>
        <w:t>1</w:t>
      </w:r>
      <w:r w:rsidRPr="003426BB">
        <w:rPr>
          <w:bCs/>
          <w:sz w:val="28"/>
          <w:lang w:val="ru-RU"/>
        </w:rPr>
        <w:t xml:space="preserve"> (</w:t>
      </w:r>
      <w:r w:rsidR="00BA44D9" w:rsidRPr="003426BB">
        <w:rPr>
          <w:bCs/>
          <w:sz w:val="28"/>
          <w:lang w:val="ru-RU"/>
        </w:rPr>
        <w:t>одному</w:t>
      </w:r>
      <w:r w:rsidRPr="003426BB">
        <w:rPr>
          <w:bCs/>
          <w:sz w:val="28"/>
          <w:lang w:val="ru-RU"/>
        </w:rPr>
        <w:t xml:space="preserve">) представителю с улицы города </w:t>
      </w:r>
      <w:r w:rsidR="00087751" w:rsidRPr="003426BB">
        <w:rPr>
          <w:bCs/>
          <w:sz w:val="28"/>
          <w:lang w:val="ru-RU"/>
        </w:rPr>
        <w:t>Тайынша</w:t>
      </w:r>
      <w:r w:rsidR="007930D3" w:rsidRPr="003426BB">
        <w:rPr>
          <w:bCs/>
          <w:sz w:val="28"/>
          <w:lang w:val="ru-RU"/>
        </w:rPr>
        <w:t>, имеющему право участвовать в сходе местного сообщества</w:t>
      </w:r>
      <w:r w:rsidRPr="003426BB">
        <w:rPr>
          <w:bCs/>
          <w:sz w:val="28"/>
          <w:lang w:val="ru-RU"/>
        </w:rPr>
        <w:t>;</w:t>
      </w:r>
    </w:p>
    <w:p w14:paraId="576A84ED" w14:textId="00094331" w:rsidR="002C6B76" w:rsidRPr="003426BB" w:rsidRDefault="00735F11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>2)</w:t>
      </w:r>
      <w:r w:rsidR="006763D0">
        <w:rPr>
          <w:bCs/>
          <w:sz w:val="28"/>
          <w:lang w:val="ru-RU"/>
        </w:rPr>
        <w:t xml:space="preserve"> </w:t>
      </w:r>
      <w:r w:rsidR="002C6B76" w:rsidRPr="003426BB">
        <w:rPr>
          <w:bCs/>
          <w:sz w:val="28"/>
          <w:lang w:val="ru-RU"/>
        </w:rPr>
        <w:t xml:space="preserve">количество представителей жителей села для участия в сходе местного </w:t>
      </w:r>
      <w:r w:rsidR="00D1623B" w:rsidRPr="003426BB">
        <w:rPr>
          <w:bCs/>
          <w:sz w:val="28"/>
          <w:lang w:val="ru-RU"/>
        </w:rPr>
        <w:t xml:space="preserve">сообщества </w:t>
      </w:r>
      <w:r w:rsidR="002C6B76" w:rsidRPr="003426BB">
        <w:rPr>
          <w:bCs/>
          <w:sz w:val="28"/>
          <w:lang w:val="ru-RU"/>
        </w:rPr>
        <w:t>сельского округа</w:t>
      </w:r>
      <w:r w:rsidR="0096484A" w:rsidRPr="003426BB">
        <w:rPr>
          <w:bCs/>
          <w:sz w:val="28"/>
          <w:lang w:val="ru-RU"/>
        </w:rPr>
        <w:t>:</w:t>
      </w:r>
    </w:p>
    <w:p w14:paraId="2C7A4B45" w14:textId="77777777" w:rsidR="00735F11" w:rsidRPr="003426BB" w:rsidRDefault="005C57E3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>1</w:t>
      </w:r>
      <w:r w:rsidR="00735F11" w:rsidRPr="003426BB">
        <w:rPr>
          <w:bCs/>
          <w:sz w:val="28"/>
          <w:lang w:val="ru-RU"/>
        </w:rPr>
        <w:t xml:space="preserve"> (</w:t>
      </w:r>
      <w:r w:rsidR="00751379" w:rsidRPr="003426BB">
        <w:rPr>
          <w:bCs/>
          <w:sz w:val="28"/>
          <w:lang w:val="ru-RU"/>
        </w:rPr>
        <w:t>один</w:t>
      </w:r>
      <w:r w:rsidR="00735F11" w:rsidRPr="003426BB">
        <w:rPr>
          <w:bCs/>
          <w:sz w:val="28"/>
          <w:lang w:val="ru-RU"/>
        </w:rPr>
        <w:t xml:space="preserve">) % (процент) </w:t>
      </w:r>
      <w:r w:rsidR="002C6B76" w:rsidRPr="003426BB">
        <w:rPr>
          <w:bCs/>
          <w:sz w:val="28"/>
          <w:lang w:val="ru-RU"/>
        </w:rPr>
        <w:t xml:space="preserve">от </w:t>
      </w:r>
      <w:r w:rsidR="00AC77DA" w:rsidRPr="003426BB">
        <w:rPr>
          <w:bCs/>
          <w:sz w:val="28"/>
          <w:lang w:val="ru-RU"/>
        </w:rPr>
        <w:t xml:space="preserve">общего числа жителей села, имеющих право участвовать в сходе местного сообщества, но не менее 1 (одного) человека и не более </w:t>
      </w:r>
      <w:r w:rsidRPr="003426BB">
        <w:rPr>
          <w:bCs/>
          <w:sz w:val="28"/>
          <w:lang w:val="ru-RU"/>
        </w:rPr>
        <w:t>3</w:t>
      </w:r>
      <w:r w:rsidR="00AC77DA" w:rsidRPr="003426BB">
        <w:rPr>
          <w:bCs/>
          <w:sz w:val="28"/>
          <w:lang w:val="ru-RU"/>
        </w:rPr>
        <w:t xml:space="preserve"> (</w:t>
      </w:r>
      <w:r w:rsidR="00751379" w:rsidRPr="003426BB">
        <w:rPr>
          <w:bCs/>
          <w:sz w:val="28"/>
          <w:lang w:val="ru-RU"/>
        </w:rPr>
        <w:t>трех</w:t>
      </w:r>
      <w:r w:rsidR="00AC77DA" w:rsidRPr="003426BB">
        <w:rPr>
          <w:bCs/>
          <w:sz w:val="28"/>
          <w:lang w:val="ru-RU"/>
        </w:rPr>
        <w:t>) человек.</w:t>
      </w:r>
    </w:p>
    <w:p w14:paraId="6AA6615E" w14:textId="77777777" w:rsidR="00694C64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>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p w14:paraId="0BF2420C" w14:textId="77777777" w:rsidR="00667C50" w:rsidRPr="003426BB" w:rsidRDefault="00694C64" w:rsidP="003426BB">
      <w:pPr>
        <w:spacing w:after="0" w:line="240" w:lineRule="auto"/>
        <w:ind w:firstLine="709"/>
        <w:jc w:val="both"/>
        <w:rPr>
          <w:bCs/>
          <w:sz w:val="28"/>
          <w:lang w:val="ru-RU"/>
        </w:rPr>
      </w:pPr>
      <w:r w:rsidRPr="003426BB">
        <w:rPr>
          <w:bCs/>
          <w:sz w:val="28"/>
          <w:lang w:val="ru-RU"/>
        </w:rPr>
        <w:t xml:space="preserve">12. На раздельном сходе местного сообщества ведется протокол, который подписывается председателем и секретарем и передается в аппарат </w:t>
      </w:r>
      <w:proofErr w:type="spellStart"/>
      <w:r w:rsidRPr="003426BB">
        <w:rPr>
          <w:bCs/>
          <w:sz w:val="28"/>
          <w:lang w:val="ru-RU"/>
        </w:rPr>
        <w:t>акима</w:t>
      </w:r>
      <w:proofErr w:type="spellEnd"/>
      <w:r w:rsidRPr="003426BB">
        <w:rPr>
          <w:bCs/>
          <w:sz w:val="28"/>
          <w:lang w:val="ru-RU"/>
        </w:rPr>
        <w:t xml:space="preserve"> </w:t>
      </w:r>
      <w:r w:rsidR="001D4ED0" w:rsidRPr="003426BB">
        <w:rPr>
          <w:bCs/>
          <w:sz w:val="28"/>
          <w:lang w:val="ru-RU"/>
        </w:rPr>
        <w:t xml:space="preserve">города </w:t>
      </w:r>
      <w:r w:rsidR="00087751" w:rsidRPr="003426BB">
        <w:rPr>
          <w:bCs/>
          <w:sz w:val="28"/>
          <w:lang w:val="ru-RU"/>
        </w:rPr>
        <w:t>Тайынша</w:t>
      </w:r>
      <w:r w:rsidR="001D4ED0" w:rsidRPr="003426BB">
        <w:rPr>
          <w:bCs/>
          <w:sz w:val="28"/>
          <w:lang w:val="ru-RU"/>
        </w:rPr>
        <w:t xml:space="preserve">, </w:t>
      </w:r>
      <w:r w:rsidRPr="003426BB">
        <w:rPr>
          <w:bCs/>
          <w:sz w:val="28"/>
          <w:lang w:val="ru-RU"/>
        </w:rPr>
        <w:t>сельского округа.</w:t>
      </w:r>
      <w:bookmarkEnd w:id="6"/>
    </w:p>
    <w:p w14:paraId="67DC733D" w14:textId="77777777" w:rsidR="005E5483" w:rsidRPr="003426BB" w:rsidRDefault="00C26FBF" w:rsidP="003426BB">
      <w:pPr>
        <w:spacing w:after="0" w:line="240" w:lineRule="auto"/>
        <w:ind w:firstLine="709"/>
        <w:jc w:val="both"/>
        <w:rPr>
          <w:lang w:val="ru-RU"/>
        </w:rPr>
      </w:pPr>
      <w:r w:rsidRPr="003426BB">
        <w:rPr>
          <w:lang w:val="ru-RU"/>
        </w:rPr>
        <w:lastRenderedPageBreak/>
        <w:br/>
      </w:r>
    </w:p>
    <w:sectPr w:rsidR="005E5483" w:rsidRPr="003426BB" w:rsidSect="00394570">
      <w:headerReference w:type="default" r:id="rId7"/>
      <w:headerReference w:type="first" r:id="rId8"/>
      <w:pgSz w:w="11907" w:h="16839" w:code="9"/>
      <w:pgMar w:top="1440" w:right="850" w:bottom="1440" w:left="1418" w:header="284" w:footer="720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BB93" w14:textId="77777777" w:rsidR="00E5723C" w:rsidRDefault="00E5723C" w:rsidP="00133CC0">
      <w:pPr>
        <w:spacing w:after="0" w:line="240" w:lineRule="auto"/>
      </w:pPr>
      <w:r>
        <w:separator/>
      </w:r>
    </w:p>
  </w:endnote>
  <w:endnote w:type="continuationSeparator" w:id="0">
    <w:p w14:paraId="1E6E4466" w14:textId="77777777" w:rsidR="00E5723C" w:rsidRDefault="00E5723C" w:rsidP="00133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CFE90" w14:textId="77777777" w:rsidR="00E5723C" w:rsidRDefault="00E5723C" w:rsidP="00133CC0">
      <w:pPr>
        <w:spacing w:after="0" w:line="240" w:lineRule="auto"/>
      </w:pPr>
      <w:r>
        <w:separator/>
      </w:r>
    </w:p>
  </w:footnote>
  <w:footnote w:type="continuationSeparator" w:id="0">
    <w:p w14:paraId="15E9E035" w14:textId="77777777" w:rsidR="00E5723C" w:rsidRDefault="00E5723C" w:rsidP="00133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75805413"/>
      <w:docPartObj>
        <w:docPartGallery w:val="Page Numbers (Top of Page)"/>
        <w:docPartUnique/>
      </w:docPartObj>
    </w:sdtPr>
    <w:sdtEndPr/>
    <w:sdtContent>
      <w:p w14:paraId="42E44F92" w14:textId="77777777" w:rsidR="005C57E3" w:rsidRDefault="00196EFE">
        <w:pPr>
          <w:pStyle w:val="a3"/>
          <w:jc w:val="center"/>
        </w:pPr>
        <w:r>
          <w:fldChar w:fldCharType="begin"/>
        </w:r>
        <w:r w:rsidR="005C57E3">
          <w:instrText>PAGE   \* MERGEFORMAT</w:instrText>
        </w:r>
        <w:r>
          <w:fldChar w:fldCharType="separate"/>
        </w:r>
        <w:r w:rsidR="000E41B7" w:rsidRPr="000E41B7">
          <w:rPr>
            <w:noProof/>
            <w:lang w:val="ru-RU"/>
          </w:rPr>
          <w:t>5</w:t>
        </w:r>
        <w:r>
          <w:fldChar w:fldCharType="end"/>
        </w:r>
      </w:p>
    </w:sdtContent>
  </w:sdt>
  <w:p w14:paraId="4BCD79DE" w14:textId="77777777" w:rsidR="00133CC0" w:rsidRDefault="00133CC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201E0A" w14:textId="77777777" w:rsidR="00394570" w:rsidRDefault="00394570">
    <w:pPr>
      <w:pStyle w:val="a3"/>
      <w:jc w:val="center"/>
    </w:pPr>
  </w:p>
  <w:p w14:paraId="7B2D496F" w14:textId="77777777" w:rsidR="00394570" w:rsidRDefault="003945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7D6A"/>
    <w:multiLevelType w:val="hybridMultilevel"/>
    <w:tmpl w:val="2ECCC066"/>
    <w:lvl w:ilvl="0" w:tplc="1FE4BB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8C32604"/>
    <w:multiLevelType w:val="hybridMultilevel"/>
    <w:tmpl w:val="55AE5D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58E"/>
    <w:multiLevelType w:val="hybridMultilevel"/>
    <w:tmpl w:val="42AC1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483"/>
    <w:rsid w:val="00030EEF"/>
    <w:rsid w:val="00037AA9"/>
    <w:rsid w:val="00085B7C"/>
    <w:rsid w:val="00086924"/>
    <w:rsid w:val="00087751"/>
    <w:rsid w:val="000C7D7E"/>
    <w:rsid w:val="000E41B7"/>
    <w:rsid w:val="000E6663"/>
    <w:rsid w:val="00121216"/>
    <w:rsid w:val="00133CC0"/>
    <w:rsid w:val="00134A66"/>
    <w:rsid w:val="00143E26"/>
    <w:rsid w:val="00156921"/>
    <w:rsid w:val="00196EFE"/>
    <w:rsid w:val="001C2E3A"/>
    <w:rsid w:val="001D4ED0"/>
    <w:rsid w:val="002B5C80"/>
    <w:rsid w:val="002C6B76"/>
    <w:rsid w:val="003000D3"/>
    <w:rsid w:val="00315266"/>
    <w:rsid w:val="003426BB"/>
    <w:rsid w:val="00344EDA"/>
    <w:rsid w:val="00356F2E"/>
    <w:rsid w:val="00375963"/>
    <w:rsid w:val="00394570"/>
    <w:rsid w:val="004475A6"/>
    <w:rsid w:val="004A40F4"/>
    <w:rsid w:val="004D6F8F"/>
    <w:rsid w:val="0053446C"/>
    <w:rsid w:val="005C57E3"/>
    <w:rsid w:val="005E5483"/>
    <w:rsid w:val="005E63A0"/>
    <w:rsid w:val="00602416"/>
    <w:rsid w:val="00624328"/>
    <w:rsid w:val="00634F83"/>
    <w:rsid w:val="00667C50"/>
    <w:rsid w:val="006763D0"/>
    <w:rsid w:val="00694C64"/>
    <w:rsid w:val="0070681E"/>
    <w:rsid w:val="00735F11"/>
    <w:rsid w:val="00751379"/>
    <w:rsid w:val="007930D3"/>
    <w:rsid w:val="007B0498"/>
    <w:rsid w:val="008064EB"/>
    <w:rsid w:val="00841CD6"/>
    <w:rsid w:val="00857E3A"/>
    <w:rsid w:val="0087451E"/>
    <w:rsid w:val="00925056"/>
    <w:rsid w:val="00937CC1"/>
    <w:rsid w:val="00952BB4"/>
    <w:rsid w:val="0096484A"/>
    <w:rsid w:val="00976851"/>
    <w:rsid w:val="009B0007"/>
    <w:rsid w:val="009B33D4"/>
    <w:rsid w:val="009C07CB"/>
    <w:rsid w:val="009D4740"/>
    <w:rsid w:val="00AA5B87"/>
    <w:rsid w:val="00AC77DA"/>
    <w:rsid w:val="00AF36D8"/>
    <w:rsid w:val="00BA44D9"/>
    <w:rsid w:val="00BA7F18"/>
    <w:rsid w:val="00BE258E"/>
    <w:rsid w:val="00C13E7D"/>
    <w:rsid w:val="00C26FBF"/>
    <w:rsid w:val="00CA6FD4"/>
    <w:rsid w:val="00CF4D2F"/>
    <w:rsid w:val="00D04BC1"/>
    <w:rsid w:val="00D121EF"/>
    <w:rsid w:val="00D1623B"/>
    <w:rsid w:val="00D96174"/>
    <w:rsid w:val="00E2271F"/>
    <w:rsid w:val="00E24117"/>
    <w:rsid w:val="00E5723C"/>
    <w:rsid w:val="00E65E51"/>
    <w:rsid w:val="00EA7390"/>
    <w:rsid w:val="00EB123B"/>
    <w:rsid w:val="00EB746A"/>
    <w:rsid w:val="00EB7EF3"/>
    <w:rsid w:val="00EC4DB4"/>
    <w:rsid w:val="00ED56C3"/>
    <w:rsid w:val="00F3608C"/>
    <w:rsid w:val="00F904CE"/>
    <w:rsid w:val="00FF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451D9A"/>
  <w15:docId w15:val="{91297A88-C894-46F7-96A8-D7B29B11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937CC1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937CC1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937CC1"/>
    <w:pPr>
      <w:jc w:val="center"/>
    </w:pPr>
    <w:rPr>
      <w:sz w:val="18"/>
      <w:szCs w:val="18"/>
    </w:rPr>
  </w:style>
  <w:style w:type="paragraph" w:customStyle="1" w:styleId="DocDefaults">
    <w:name w:val="DocDefaults"/>
    <w:rsid w:val="00937CC1"/>
  </w:style>
  <w:style w:type="paragraph" w:styleId="ae">
    <w:name w:val="List Paragraph"/>
    <w:basedOn w:val="a"/>
    <w:uiPriority w:val="99"/>
    <w:rsid w:val="00030EEF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133C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33CC0"/>
    <w:rPr>
      <w:rFonts w:ascii="Times New Roman" w:eastAsia="Times New Roman" w:hAnsi="Times New Roman" w:cs="Times New Roman"/>
    </w:rPr>
  </w:style>
  <w:style w:type="paragraph" w:styleId="af1">
    <w:name w:val="Balloon Text"/>
    <w:basedOn w:val="a"/>
    <w:link w:val="af2"/>
    <w:uiPriority w:val="99"/>
    <w:semiHidden/>
    <w:unhideWhenUsed/>
    <w:rsid w:val="009B0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B000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Аппарат акима района</dc:creator>
  <cp:lastModifiedBy>User</cp:lastModifiedBy>
  <cp:revision>2</cp:revision>
  <cp:lastPrinted>2021-12-13T06:27:00Z</cp:lastPrinted>
  <dcterms:created xsi:type="dcterms:W3CDTF">2021-12-23T11:08:00Z</dcterms:created>
  <dcterms:modified xsi:type="dcterms:W3CDTF">2021-12-23T11:08:00Z</dcterms:modified>
</cp:coreProperties>
</file>