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0D503" w14:textId="77777777" w:rsidR="006159D1" w:rsidRDefault="006159D1" w:rsidP="006159D1">
      <w:pPr>
        <w:ind w:firstLine="709"/>
        <w:jc w:val="center"/>
        <w:rPr>
          <w:b/>
          <w:color w:val="000000"/>
          <w:sz w:val="28"/>
          <w:szCs w:val="28"/>
        </w:rPr>
      </w:pPr>
    </w:p>
    <w:p w14:paraId="26B8B054" w14:textId="77777777" w:rsidR="006159D1" w:rsidRDefault="006159D1" w:rsidP="006159D1">
      <w:pPr>
        <w:ind w:firstLine="709"/>
        <w:jc w:val="center"/>
        <w:rPr>
          <w:b/>
          <w:color w:val="000000"/>
          <w:sz w:val="28"/>
          <w:szCs w:val="28"/>
        </w:rPr>
      </w:pPr>
    </w:p>
    <w:p w14:paraId="165150FF" w14:textId="77777777" w:rsidR="006159D1" w:rsidRDefault="006159D1" w:rsidP="006159D1">
      <w:pPr>
        <w:ind w:firstLine="709"/>
        <w:jc w:val="center"/>
        <w:rPr>
          <w:b/>
          <w:color w:val="000000"/>
          <w:sz w:val="28"/>
          <w:szCs w:val="28"/>
        </w:rPr>
      </w:pPr>
    </w:p>
    <w:p w14:paraId="489D0F3E" w14:textId="77777777" w:rsidR="006159D1" w:rsidRDefault="006159D1" w:rsidP="006159D1">
      <w:pPr>
        <w:ind w:firstLine="709"/>
        <w:jc w:val="center"/>
        <w:rPr>
          <w:b/>
          <w:color w:val="000000"/>
          <w:sz w:val="28"/>
          <w:szCs w:val="28"/>
        </w:rPr>
      </w:pPr>
    </w:p>
    <w:p w14:paraId="4C5E97BD" w14:textId="77777777" w:rsidR="006159D1" w:rsidRDefault="006159D1" w:rsidP="006159D1">
      <w:pPr>
        <w:ind w:firstLine="709"/>
        <w:jc w:val="center"/>
        <w:rPr>
          <w:b/>
          <w:color w:val="000000"/>
          <w:sz w:val="28"/>
          <w:szCs w:val="28"/>
        </w:rPr>
      </w:pPr>
    </w:p>
    <w:p w14:paraId="38E0E3DA" w14:textId="6355A689" w:rsidR="00A8516D" w:rsidRPr="004B2C66" w:rsidRDefault="00A8516D" w:rsidP="00A8516D">
      <w:pPr>
        <w:ind w:firstLine="709"/>
        <w:jc w:val="center"/>
        <w:rPr>
          <w:b/>
          <w:color w:val="000000"/>
          <w:sz w:val="28"/>
          <w:szCs w:val="28"/>
        </w:rPr>
      </w:pPr>
      <w:r w:rsidRPr="004B2C66">
        <w:rPr>
          <w:b/>
          <w:color w:val="000000"/>
          <w:sz w:val="28"/>
          <w:szCs w:val="28"/>
        </w:rPr>
        <w:t xml:space="preserve">О внесении </w:t>
      </w:r>
      <w:proofErr w:type="spellStart"/>
      <w:r w:rsidRPr="004B2C66">
        <w:rPr>
          <w:b/>
          <w:color w:val="000000"/>
          <w:sz w:val="28"/>
          <w:szCs w:val="28"/>
        </w:rPr>
        <w:t>изменени</w:t>
      </w:r>
      <w:proofErr w:type="spellEnd"/>
      <w:r w:rsidR="000A3F0C">
        <w:rPr>
          <w:b/>
          <w:color w:val="000000"/>
          <w:sz w:val="28"/>
          <w:szCs w:val="28"/>
          <w:lang w:val="kk-KZ"/>
        </w:rPr>
        <w:t>я</w:t>
      </w:r>
      <w:r w:rsidRPr="004B2C66">
        <w:rPr>
          <w:b/>
          <w:color w:val="000000"/>
          <w:sz w:val="28"/>
          <w:szCs w:val="28"/>
        </w:rPr>
        <w:t xml:space="preserve"> в постановление Правительства Республики Казахстан от 10 сентября 2020 года №</w:t>
      </w:r>
      <w:r w:rsidRPr="000F720A">
        <w:rPr>
          <w:b/>
          <w:color w:val="000000"/>
          <w:sz w:val="28"/>
          <w:szCs w:val="28"/>
        </w:rPr>
        <w:t xml:space="preserve"> </w:t>
      </w:r>
      <w:r w:rsidRPr="004B2C66">
        <w:rPr>
          <w:b/>
          <w:color w:val="000000"/>
          <w:sz w:val="28"/>
          <w:szCs w:val="28"/>
        </w:rPr>
        <w:t xml:space="preserve">568 «Об определении перечня товаров, подлежащих маркировке» </w:t>
      </w:r>
    </w:p>
    <w:p w14:paraId="686B696E" w14:textId="77777777" w:rsidR="002D20AD" w:rsidRDefault="002D20AD" w:rsidP="002D20AD">
      <w:pPr>
        <w:rPr>
          <w:color w:val="000000"/>
          <w:sz w:val="28"/>
          <w:szCs w:val="28"/>
          <w:lang w:val="kk-KZ"/>
        </w:rPr>
      </w:pPr>
    </w:p>
    <w:p w14:paraId="0C00596F" w14:textId="77777777" w:rsidR="008546EA" w:rsidRPr="008546EA" w:rsidRDefault="008546EA" w:rsidP="002D20AD">
      <w:pPr>
        <w:rPr>
          <w:color w:val="000000"/>
          <w:sz w:val="28"/>
          <w:szCs w:val="28"/>
          <w:lang w:val="kk-KZ"/>
        </w:rPr>
      </w:pPr>
    </w:p>
    <w:p w14:paraId="7BB88177" w14:textId="77777777" w:rsidR="002D20AD" w:rsidRPr="008546EA" w:rsidRDefault="002D20AD" w:rsidP="008546EA">
      <w:pPr>
        <w:ind w:firstLine="708"/>
        <w:jc w:val="both"/>
        <w:rPr>
          <w:b/>
          <w:color w:val="000000"/>
          <w:sz w:val="28"/>
          <w:szCs w:val="28"/>
        </w:rPr>
      </w:pPr>
      <w:r w:rsidRPr="008546EA">
        <w:rPr>
          <w:color w:val="000000"/>
          <w:sz w:val="28"/>
          <w:szCs w:val="28"/>
        </w:rPr>
        <w:t xml:space="preserve">Правительство Республики Казахстан </w:t>
      </w:r>
      <w:r w:rsidRPr="008546EA">
        <w:rPr>
          <w:b/>
          <w:color w:val="000000"/>
          <w:sz w:val="28"/>
          <w:szCs w:val="28"/>
        </w:rPr>
        <w:t>ПОСТАНОВЛЯЕТ:</w:t>
      </w:r>
    </w:p>
    <w:p w14:paraId="4AD7A76C" w14:textId="060AE675" w:rsidR="00A8516D" w:rsidRPr="008546EA" w:rsidRDefault="00A8516D" w:rsidP="008546EA">
      <w:pPr>
        <w:pStyle w:val="ae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546EA">
        <w:rPr>
          <w:rFonts w:ascii="Times New Roman" w:eastAsia="Times New Roman" w:hAnsi="Times New Roman"/>
          <w:color w:val="000000"/>
          <w:sz w:val="28"/>
          <w:szCs w:val="28"/>
        </w:rPr>
        <w:t xml:space="preserve">Внести в постановление Правительства Республики Казахстан </w:t>
      </w:r>
      <w:r w:rsidRPr="008546EA">
        <w:rPr>
          <w:rFonts w:ascii="Times New Roman" w:eastAsia="Times New Roman" w:hAnsi="Times New Roman"/>
          <w:color w:val="000000"/>
          <w:sz w:val="28"/>
          <w:szCs w:val="28"/>
        </w:rPr>
        <w:br/>
        <w:t>от 10 сентября 2020 года № 568 «Об определении перечня товаров,</w:t>
      </w:r>
      <w:r w:rsidR="000A3F0C">
        <w:rPr>
          <w:rFonts w:ascii="Times New Roman" w:eastAsia="Times New Roman" w:hAnsi="Times New Roman"/>
          <w:color w:val="000000"/>
          <w:sz w:val="28"/>
          <w:szCs w:val="28"/>
        </w:rPr>
        <w:t xml:space="preserve"> подлежащих маркировке» </w:t>
      </w:r>
      <w:proofErr w:type="spellStart"/>
      <w:r w:rsidR="000A3F0C">
        <w:rPr>
          <w:rFonts w:ascii="Times New Roman" w:eastAsia="Times New Roman" w:hAnsi="Times New Roman"/>
          <w:color w:val="000000"/>
          <w:sz w:val="28"/>
          <w:szCs w:val="28"/>
        </w:rPr>
        <w:t>следующ</w:t>
      </w:r>
      <w:proofErr w:type="spellEnd"/>
      <w:r w:rsidR="000A3F0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е</w:t>
      </w:r>
      <w:r w:rsidR="009D161E">
        <w:rPr>
          <w:rFonts w:ascii="Times New Roman" w:eastAsia="Times New Roman" w:hAnsi="Times New Roman"/>
          <w:color w:val="000000"/>
          <w:sz w:val="28"/>
          <w:szCs w:val="28"/>
        </w:rPr>
        <w:t xml:space="preserve">е </w:t>
      </w:r>
      <w:proofErr w:type="spellStart"/>
      <w:r w:rsidR="009D161E">
        <w:rPr>
          <w:rFonts w:ascii="Times New Roman" w:eastAsia="Times New Roman" w:hAnsi="Times New Roman"/>
          <w:color w:val="000000"/>
          <w:sz w:val="28"/>
          <w:szCs w:val="28"/>
        </w:rPr>
        <w:t>изменени</w:t>
      </w:r>
      <w:proofErr w:type="spellEnd"/>
      <w:r w:rsidR="000A3F0C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е</w:t>
      </w:r>
      <w:r w:rsidRPr="008546EA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14:paraId="22C4212D" w14:textId="77777777" w:rsidR="002D20AD" w:rsidRPr="008546EA" w:rsidRDefault="002D20AD" w:rsidP="008546EA">
      <w:pPr>
        <w:tabs>
          <w:tab w:val="left" w:pos="709"/>
        </w:tabs>
        <w:ind w:firstLine="708"/>
        <w:jc w:val="both"/>
        <w:rPr>
          <w:color w:val="000000"/>
          <w:sz w:val="28"/>
          <w:szCs w:val="28"/>
        </w:rPr>
      </w:pPr>
      <w:r w:rsidRPr="008546EA">
        <w:rPr>
          <w:sz w:val="28"/>
          <w:szCs w:val="28"/>
        </w:rPr>
        <w:tab/>
      </w:r>
      <w:r w:rsidRPr="008546EA">
        <w:rPr>
          <w:color w:val="000000"/>
          <w:sz w:val="28"/>
          <w:szCs w:val="28"/>
        </w:rPr>
        <w:t xml:space="preserve">приложение к указанному постановлению изложить в новой редакции согласно </w:t>
      </w:r>
      <w:hyperlink r:id="rId8" w:anchor="z9" w:history="1">
        <w:r w:rsidRPr="008546EA">
          <w:rPr>
            <w:color w:val="000000"/>
            <w:sz w:val="28"/>
            <w:szCs w:val="28"/>
          </w:rPr>
          <w:t xml:space="preserve">приложению </w:t>
        </w:r>
      </w:hyperlink>
      <w:r w:rsidRPr="008546EA">
        <w:rPr>
          <w:color w:val="000000"/>
          <w:sz w:val="28"/>
          <w:szCs w:val="28"/>
        </w:rPr>
        <w:t>к настоящему постановлению.</w:t>
      </w:r>
    </w:p>
    <w:p w14:paraId="59398B98" w14:textId="77777777" w:rsidR="002D20AD" w:rsidRPr="008546EA" w:rsidRDefault="002D20AD" w:rsidP="008546EA">
      <w:pPr>
        <w:pStyle w:val="ae"/>
        <w:numPr>
          <w:ilvl w:val="0"/>
          <w:numId w:val="4"/>
        </w:numPr>
        <w:tabs>
          <w:tab w:val="left" w:pos="709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546EA">
        <w:rPr>
          <w:rFonts w:ascii="Times New Roman" w:eastAsia="Times New Roman" w:hAnsi="Times New Roman"/>
          <w:color w:val="000000"/>
          <w:sz w:val="28"/>
          <w:szCs w:val="28"/>
        </w:rPr>
        <w:t>Настоящее постановление вводится в действие</w:t>
      </w:r>
      <w:r w:rsidRPr="008546EA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  <w:r w:rsidRPr="008546EA">
        <w:rPr>
          <w:rFonts w:ascii="Times New Roman" w:eastAsia="Times New Roman" w:hAnsi="Times New Roman"/>
          <w:color w:val="000000"/>
          <w:sz w:val="28"/>
          <w:szCs w:val="28"/>
        </w:rPr>
        <w:t>по истечении шестидесяти календарных дней после дня его первого официального опубликования.</w:t>
      </w:r>
    </w:p>
    <w:p w14:paraId="0FAD34AB" w14:textId="77777777" w:rsidR="002D20AD" w:rsidRPr="008546EA" w:rsidRDefault="002D20AD" w:rsidP="008546EA">
      <w:pPr>
        <w:ind w:firstLine="708"/>
        <w:jc w:val="both"/>
        <w:rPr>
          <w:color w:val="000000"/>
          <w:sz w:val="28"/>
          <w:szCs w:val="28"/>
        </w:rPr>
      </w:pPr>
      <w:r w:rsidRPr="008546EA">
        <w:rPr>
          <w:color w:val="000000"/>
          <w:sz w:val="28"/>
          <w:szCs w:val="28"/>
        </w:rPr>
        <w:t> </w:t>
      </w:r>
    </w:p>
    <w:p w14:paraId="02CA2D8F" w14:textId="77777777" w:rsidR="002D20AD" w:rsidRPr="008546EA" w:rsidRDefault="002D20AD" w:rsidP="008546EA">
      <w:pPr>
        <w:ind w:firstLine="708"/>
        <w:jc w:val="both"/>
        <w:rPr>
          <w:color w:val="000000"/>
          <w:sz w:val="28"/>
          <w:szCs w:val="28"/>
        </w:rPr>
      </w:pPr>
      <w:r w:rsidRPr="008546EA">
        <w:rPr>
          <w:color w:val="000000"/>
          <w:sz w:val="28"/>
          <w:szCs w:val="28"/>
        </w:rPr>
        <w:t> 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  <w:gridCol w:w="4927"/>
      </w:tblGrid>
      <w:tr w:rsidR="002D20AD" w:rsidRPr="008546EA" w14:paraId="6F4DC09E" w14:textId="77777777" w:rsidTr="00B52872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28B96" w14:textId="77777777" w:rsidR="002D20AD" w:rsidRPr="008546EA" w:rsidRDefault="002D20AD" w:rsidP="008546EA">
            <w:pPr>
              <w:ind w:firstLine="708"/>
              <w:contextualSpacing/>
              <w:rPr>
                <w:color w:val="000000"/>
                <w:sz w:val="28"/>
                <w:szCs w:val="28"/>
              </w:rPr>
            </w:pPr>
            <w:r w:rsidRPr="008546EA">
              <w:rPr>
                <w:b/>
                <w:bCs/>
                <w:color w:val="000000"/>
                <w:sz w:val="28"/>
                <w:szCs w:val="28"/>
              </w:rPr>
              <w:t>Премьер-Министр</w:t>
            </w:r>
          </w:p>
          <w:p w14:paraId="10F1BBA9" w14:textId="4375746D" w:rsidR="002D20AD" w:rsidRPr="008546EA" w:rsidRDefault="008546EA" w:rsidP="008546EA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      </w:t>
            </w:r>
            <w:r w:rsidR="002D20AD" w:rsidRPr="008546EA">
              <w:rPr>
                <w:b/>
                <w:bCs/>
                <w:color w:val="000000"/>
                <w:sz w:val="28"/>
                <w:szCs w:val="28"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8F56C" w14:textId="77777777" w:rsidR="002D20AD" w:rsidRPr="008546EA" w:rsidRDefault="002D20AD" w:rsidP="008546EA">
            <w:pPr>
              <w:ind w:firstLine="70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546E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14:paraId="66ABFE75" w14:textId="77777777" w:rsidR="002D20AD" w:rsidRPr="008546EA" w:rsidRDefault="002D20AD" w:rsidP="008546EA">
            <w:pPr>
              <w:ind w:firstLine="708"/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8546EA">
              <w:rPr>
                <w:b/>
                <w:bCs/>
                <w:color w:val="000000"/>
                <w:sz w:val="28"/>
                <w:szCs w:val="28"/>
              </w:rPr>
              <w:t>А. Мамин</w:t>
            </w:r>
          </w:p>
        </w:tc>
      </w:tr>
    </w:tbl>
    <w:p w14:paraId="14E35FBE" w14:textId="77777777" w:rsidR="00CA0D0C" w:rsidRPr="00C65A50" w:rsidRDefault="00CA0D0C" w:rsidP="002D20AD">
      <w:pPr>
        <w:ind w:firstLine="709"/>
        <w:jc w:val="center"/>
        <w:rPr>
          <w:lang w:val="kk-KZ"/>
        </w:rPr>
      </w:pPr>
    </w:p>
    <w:sectPr w:rsidR="00CA0D0C" w:rsidRPr="00C65A50" w:rsidSect="008546EA">
      <w:headerReference w:type="even" r:id="rId9"/>
      <w:headerReference w:type="default" r:id="rId10"/>
      <w:headerReference w:type="first" r:id="rId11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38E78" w14:textId="77777777" w:rsidR="00923BB3" w:rsidRDefault="00923BB3">
      <w:r>
        <w:separator/>
      </w:r>
    </w:p>
  </w:endnote>
  <w:endnote w:type="continuationSeparator" w:id="0">
    <w:p w14:paraId="079C53EC" w14:textId="77777777" w:rsidR="00923BB3" w:rsidRDefault="0092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6FBF1" w14:textId="77777777" w:rsidR="00923BB3" w:rsidRDefault="00923BB3">
      <w:r>
        <w:separator/>
      </w:r>
    </w:p>
  </w:footnote>
  <w:footnote w:type="continuationSeparator" w:id="0">
    <w:p w14:paraId="18DF2194" w14:textId="77777777" w:rsidR="00923BB3" w:rsidRDefault="00923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A7F90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2EC937A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C221B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A0D0C">
      <w:rPr>
        <w:rStyle w:val="af0"/>
        <w:noProof/>
      </w:rPr>
      <w:t>2</w:t>
    </w:r>
    <w:r>
      <w:rPr>
        <w:rStyle w:val="af0"/>
      </w:rPr>
      <w:fldChar w:fldCharType="end"/>
    </w:r>
  </w:p>
  <w:p w14:paraId="63953FA5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B1435" w14:textId="77777777" w:rsidR="004726FE" w:rsidRDefault="004726FE" w:rsidP="00DD73B8">
    <w:pPr>
      <w:pStyle w:val="aa"/>
      <w:rPr>
        <w:lang w:val="kk-KZ"/>
      </w:rPr>
    </w:pPr>
  </w:p>
  <w:p w14:paraId="1FA329EB" w14:textId="77777777" w:rsidR="00DD73B8" w:rsidRDefault="00DD73B8" w:rsidP="00DD73B8">
    <w:pPr>
      <w:pStyle w:val="aa"/>
      <w:rPr>
        <w:lang w:val="kk-KZ"/>
      </w:rPr>
    </w:pPr>
  </w:p>
  <w:p w14:paraId="518BEF2B" w14:textId="77777777" w:rsidR="00DD73B8" w:rsidRDefault="00DD73B8" w:rsidP="00DD73B8">
    <w:pPr>
      <w:pStyle w:val="aa"/>
      <w:rPr>
        <w:lang w:val="kk-KZ"/>
      </w:rPr>
    </w:pPr>
  </w:p>
  <w:p w14:paraId="00631373" w14:textId="77777777" w:rsidR="00DD73B8" w:rsidRDefault="00DD73B8" w:rsidP="00DD73B8">
    <w:pPr>
      <w:pStyle w:val="aa"/>
      <w:rPr>
        <w:lang w:val="kk-KZ"/>
      </w:rPr>
    </w:pPr>
  </w:p>
  <w:p w14:paraId="73EDD98C" w14:textId="77777777" w:rsidR="00DD73B8" w:rsidRDefault="00DD73B8" w:rsidP="00DD73B8">
    <w:pPr>
      <w:pStyle w:val="aa"/>
      <w:rPr>
        <w:lang w:val="kk-KZ"/>
      </w:rPr>
    </w:pPr>
  </w:p>
  <w:p w14:paraId="06BFC79A" w14:textId="77777777" w:rsidR="00DD73B8" w:rsidRPr="00DD73B8" w:rsidRDefault="00DD73B8" w:rsidP="00DD73B8">
    <w:pPr>
      <w:pStyle w:val="aa"/>
      <w:rPr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2B424A77"/>
    <w:multiLevelType w:val="hybridMultilevel"/>
    <w:tmpl w:val="B058C3BA"/>
    <w:lvl w:ilvl="0" w:tplc="041CF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27C3E"/>
    <w:rsid w:val="00033562"/>
    <w:rsid w:val="000922AA"/>
    <w:rsid w:val="000A3F0C"/>
    <w:rsid w:val="000A7F29"/>
    <w:rsid w:val="000B62D1"/>
    <w:rsid w:val="000D4DAC"/>
    <w:rsid w:val="00102710"/>
    <w:rsid w:val="001319EE"/>
    <w:rsid w:val="00143292"/>
    <w:rsid w:val="001763DE"/>
    <w:rsid w:val="001B61C1"/>
    <w:rsid w:val="001F4925"/>
    <w:rsid w:val="001F64CB"/>
    <w:rsid w:val="002000F4"/>
    <w:rsid w:val="0023374B"/>
    <w:rsid w:val="00251F3F"/>
    <w:rsid w:val="002A394A"/>
    <w:rsid w:val="002D20AD"/>
    <w:rsid w:val="00364E0B"/>
    <w:rsid w:val="003C0719"/>
    <w:rsid w:val="003F241E"/>
    <w:rsid w:val="00423589"/>
    <w:rsid w:val="00423754"/>
    <w:rsid w:val="00430E89"/>
    <w:rsid w:val="00447746"/>
    <w:rsid w:val="00466BDD"/>
    <w:rsid w:val="004726FE"/>
    <w:rsid w:val="0049623C"/>
    <w:rsid w:val="004A3D89"/>
    <w:rsid w:val="004B400D"/>
    <w:rsid w:val="004C34B8"/>
    <w:rsid w:val="004E49BE"/>
    <w:rsid w:val="004F3375"/>
    <w:rsid w:val="005323C4"/>
    <w:rsid w:val="005F582C"/>
    <w:rsid w:val="006159D1"/>
    <w:rsid w:val="0062590B"/>
    <w:rsid w:val="0065088B"/>
    <w:rsid w:val="006B6938"/>
    <w:rsid w:val="007111E8"/>
    <w:rsid w:val="00731B2A"/>
    <w:rsid w:val="00736688"/>
    <w:rsid w:val="00740441"/>
    <w:rsid w:val="007767CD"/>
    <w:rsid w:val="00782A16"/>
    <w:rsid w:val="007E588D"/>
    <w:rsid w:val="0081000A"/>
    <w:rsid w:val="00830838"/>
    <w:rsid w:val="008436CA"/>
    <w:rsid w:val="008546EA"/>
    <w:rsid w:val="00866964"/>
    <w:rsid w:val="00867FA4"/>
    <w:rsid w:val="008770C7"/>
    <w:rsid w:val="0089260F"/>
    <w:rsid w:val="008E05B0"/>
    <w:rsid w:val="009139A9"/>
    <w:rsid w:val="00914138"/>
    <w:rsid w:val="00915A4B"/>
    <w:rsid w:val="00923BB3"/>
    <w:rsid w:val="00934587"/>
    <w:rsid w:val="009924CE"/>
    <w:rsid w:val="009C6F9F"/>
    <w:rsid w:val="009D161E"/>
    <w:rsid w:val="009F55E0"/>
    <w:rsid w:val="00A10052"/>
    <w:rsid w:val="00A17FE7"/>
    <w:rsid w:val="00A338BC"/>
    <w:rsid w:val="00A47D62"/>
    <w:rsid w:val="00A7120A"/>
    <w:rsid w:val="00A83BCF"/>
    <w:rsid w:val="00A8516D"/>
    <w:rsid w:val="00AA225A"/>
    <w:rsid w:val="00AC76FB"/>
    <w:rsid w:val="00B029EA"/>
    <w:rsid w:val="00B270F5"/>
    <w:rsid w:val="00B82618"/>
    <w:rsid w:val="00B86340"/>
    <w:rsid w:val="00B9384E"/>
    <w:rsid w:val="00BE3CFA"/>
    <w:rsid w:val="00BE78CA"/>
    <w:rsid w:val="00C27DE2"/>
    <w:rsid w:val="00C65A50"/>
    <w:rsid w:val="00CA0D0C"/>
    <w:rsid w:val="00CA1875"/>
    <w:rsid w:val="00CB05F7"/>
    <w:rsid w:val="00CC7D90"/>
    <w:rsid w:val="00CE6A1B"/>
    <w:rsid w:val="00D03D0C"/>
    <w:rsid w:val="00D11982"/>
    <w:rsid w:val="00D14F06"/>
    <w:rsid w:val="00DA79F9"/>
    <w:rsid w:val="00DD73B8"/>
    <w:rsid w:val="00E43190"/>
    <w:rsid w:val="00E57A5B"/>
    <w:rsid w:val="00E76F59"/>
    <w:rsid w:val="00E866E0"/>
    <w:rsid w:val="00EA7154"/>
    <w:rsid w:val="00EC3C11"/>
    <w:rsid w:val="00EE1A39"/>
    <w:rsid w:val="00F10472"/>
    <w:rsid w:val="00F525B9"/>
    <w:rsid w:val="00F52F8C"/>
    <w:rsid w:val="00F64017"/>
    <w:rsid w:val="00F93EE0"/>
    <w:rsid w:val="00FD02FB"/>
    <w:rsid w:val="00FD29A6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E0B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C27DE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DD73B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DD7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C27DE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DD73B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DD7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20U000580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Нуралы Нурлыбай</cp:lastModifiedBy>
  <cp:revision>2</cp:revision>
  <dcterms:created xsi:type="dcterms:W3CDTF">2021-12-22T09:35:00Z</dcterms:created>
  <dcterms:modified xsi:type="dcterms:W3CDTF">2021-12-22T09:35:00Z</dcterms:modified>
</cp:coreProperties>
</file>